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7A863" w14:textId="77777777" w:rsidR="005B5C8D" w:rsidRDefault="000B7346" w:rsidP="000B7346">
      <w:pPr>
        <w:pStyle w:val="Heading5"/>
        <w:jc w:val="center"/>
        <w:rPr>
          <w:rFonts w:ascii="Bookman Old Style" w:hAnsi="Bookman Old Style"/>
          <w:smallCaps/>
          <w:sz w:val="72"/>
        </w:rPr>
      </w:pPr>
      <w:bookmarkStart w:id="0" w:name="_GoBack"/>
      <w:bookmarkEnd w:id="0"/>
      <w:r>
        <w:rPr>
          <w:rFonts w:ascii="Bookman Old Style" w:hAnsi="Bookman Old Style"/>
          <w:smallCaps/>
          <w:sz w:val="72"/>
        </w:rPr>
        <w:t xml:space="preserve">The </w:t>
      </w:r>
      <w:r w:rsidR="005B5C8D">
        <w:rPr>
          <w:rFonts w:ascii="Bookman Old Style" w:hAnsi="Bookman Old Style"/>
          <w:smallCaps/>
          <w:sz w:val="72"/>
        </w:rPr>
        <w:t>Presbytery</w:t>
      </w:r>
      <w:r>
        <w:rPr>
          <w:rFonts w:ascii="Bookman Old Style" w:hAnsi="Bookman Old Style"/>
          <w:smallCaps/>
          <w:sz w:val="72"/>
        </w:rPr>
        <w:t xml:space="preserve"> of</w:t>
      </w:r>
    </w:p>
    <w:p w14:paraId="4423A453" w14:textId="77777777" w:rsidR="000B7346" w:rsidRDefault="000B7346" w:rsidP="000B7346">
      <w:pPr>
        <w:pStyle w:val="Heading5"/>
        <w:jc w:val="center"/>
        <w:rPr>
          <w:rFonts w:ascii="Bookman Old Style" w:hAnsi="Bookman Old Style"/>
          <w:smallCaps/>
          <w:sz w:val="72"/>
        </w:rPr>
      </w:pPr>
      <w:r>
        <w:rPr>
          <w:rFonts w:ascii="Bookman Old Style" w:hAnsi="Bookman Old Style"/>
          <w:smallCaps/>
          <w:sz w:val="72"/>
        </w:rPr>
        <w:t>Sheppards and Lapsley</w:t>
      </w:r>
    </w:p>
    <w:p w14:paraId="2663CD22" w14:textId="77777777" w:rsidR="005B5C8D" w:rsidRDefault="005B5C8D" w:rsidP="000B7346">
      <w:pPr>
        <w:pStyle w:val="Heading5"/>
        <w:jc w:val="center"/>
        <w:rPr>
          <w:rFonts w:ascii="Bookman Old Style" w:hAnsi="Bookman Old Style"/>
          <w:smallCaps/>
          <w:sz w:val="72"/>
        </w:rPr>
      </w:pPr>
      <w:r>
        <w:rPr>
          <w:rFonts w:ascii="Bookman Old Style" w:hAnsi="Bookman Old Style"/>
          <w:smallCaps/>
          <w:sz w:val="72"/>
        </w:rPr>
        <w:t>Personnel Policy Manual</w:t>
      </w:r>
    </w:p>
    <w:p w14:paraId="5DC1680B" w14:textId="77777777" w:rsidR="005B5C8D" w:rsidRDefault="005B5C8D"/>
    <w:p w14:paraId="5FC14DE7" w14:textId="77777777" w:rsidR="005B5C8D" w:rsidRDefault="005B5C8D"/>
    <w:p w14:paraId="15D683F1" w14:textId="77777777" w:rsidR="005B5C8D" w:rsidRDefault="005B5C8D"/>
    <w:p w14:paraId="6190730A" w14:textId="77777777" w:rsidR="005B5C8D" w:rsidRDefault="005B5C8D"/>
    <w:p w14:paraId="7D9A3333" w14:textId="77777777" w:rsidR="005B5C8D" w:rsidRDefault="005B5C8D"/>
    <w:p w14:paraId="1FAB334D" w14:textId="77777777" w:rsidR="005B5C8D" w:rsidRDefault="005B5C8D">
      <w:pPr>
        <w:autoSpaceDE/>
        <w:autoSpaceDN/>
        <w:adjustRightInd/>
        <w:rPr>
          <w:rFonts w:ascii="Arial" w:hAnsi="Arial" w:cs="Arial"/>
          <w:color w:val="000000"/>
          <w:sz w:val="17"/>
          <w:szCs w:val="17"/>
        </w:rPr>
      </w:pPr>
    </w:p>
    <w:p w14:paraId="05DBC98C" w14:textId="77777777" w:rsidR="005B5C8D" w:rsidRDefault="008D07D5" w:rsidP="00236C5D">
      <w:pPr>
        <w:jc w:val="center"/>
        <w:rPr>
          <w:sz w:val="28"/>
          <w:szCs w:val="28"/>
        </w:rPr>
      </w:pPr>
      <w:r>
        <w:rPr>
          <w:sz w:val="28"/>
          <w:szCs w:val="28"/>
        </w:rPr>
        <w:t xml:space="preserve">MANUAL ADOPTED </w:t>
      </w:r>
    </w:p>
    <w:p w14:paraId="5BCFB8A7" w14:textId="77777777" w:rsidR="00FD30EB" w:rsidRDefault="008D07D5" w:rsidP="00236C5D">
      <w:pPr>
        <w:jc w:val="center"/>
        <w:rPr>
          <w:sz w:val="28"/>
          <w:szCs w:val="28"/>
        </w:rPr>
      </w:pPr>
      <w:r>
        <w:rPr>
          <w:sz w:val="28"/>
          <w:szCs w:val="28"/>
        </w:rPr>
        <w:t>BY T</w:t>
      </w:r>
      <w:r w:rsidR="000B7346">
        <w:rPr>
          <w:sz w:val="28"/>
          <w:szCs w:val="28"/>
        </w:rPr>
        <w:t xml:space="preserve">HE </w:t>
      </w:r>
      <w:r w:rsidR="00FD30EB">
        <w:rPr>
          <w:sz w:val="28"/>
          <w:szCs w:val="28"/>
        </w:rPr>
        <w:t xml:space="preserve">EXECUTIVE COUNIL OF THE </w:t>
      </w:r>
    </w:p>
    <w:p w14:paraId="4AEBD2BB" w14:textId="77777777" w:rsidR="008D07D5" w:rsidRDefault="008D07D5" w:rsidP="00236C5D">
      <w:pPr>
        <w:jc w:val="center"/>
        <w:rPr>
          <w:sz w:val="28"/>
          <w:szCs w:val="28"/>
        </w:rPr>
      </w:pPr>
      <w:r>
        <w:rPr>
          <w:sz w:val="28"/>
          <w:szCs w:val="28"/>
        </w:rPr>
        <w:t>PRESBYTERY</w:t>
      </w:r>
      <w:r w:rsidR="000B7346">
        <w:rPr>
          <w:sz w:val="28"/>
          <w:szCs w:val="28"/>
        </w:rPr>
        <w:t xml:space="preserve"> OF </w:t>
      </w:r>
    </w:p>
    <w:p w14:paraId="540037A2" w14:textId="77777777" w:rsidR="000B7346" w:rsidRDefault="000B7346" w:rsidP="00236C5D">
      <w:pPr>
        <w:jc w:val="center"/>
        <w:rPr>
          <w:sz w:val="28"/>
          <w:szCs w:val="28"/>
        </w:rPr>
      </w:pPr>
      <w:r>
        <w:rPr>
          <w:sz w:val="28"/>
          <w:szCs w:val="28"/>
        </w:rPr>
        <w:t>SHEPPARDS AND LAPSLEY</w:t>
      </w:r>
    </w:p>
    <w:p w14:paraId="27632AAE" w14:textId="77777777" w:rsidR="008D07D5" w:rsidRPr="00236C5D" w:rsidRDefault="005057E4" w:rsidP="000B7346">
      <w:pPr>
        <w:jc w:val="center"/>
        <w:rPr>
          <w:sz w:val="28"/>
          <w:szCs w:val="28"/>
        </w:rPr>
      </w:pPr>
      <w:r>
        <w:rPr>
          <w:sz w:val="28"/>
          <w:szCs w:val="28"/>
        </w:rPr>
        <w:t>XXXXX,</w:t>
      </w:r>
      <w:r w:rsidR="000B7346">
        <w:rPr>
          <w:sz w:val="28"/>
          <w:szCs w:val="28"/>
        </w:rPr>
        <w:t xml:space="preserve"> 2018</w:t>
      </w:r>
    </w:p>
    <w:p w14:paraId="22690D1C" w14:textId="77777777" w:rsidR="005B5C8D" w:rsidRPr="00236C5D" w:rsidRDefault="005B5C8D">
      <w:pPr>
        <w:rPr>
          <w:sz w:val="28"/>
          <w:szCs w:val="28"/>
        </w:rPr>
      </w:pPr>
    </w:p>
    <w:p w14:paraId="3328B1FB" w14:textId="77777777" w:rsidR="005B5C8D" w:rsidRDefault="005B5C8D"/>
    <w:p w14:paraId="3B40B69C" w14:textId="77777777" w:rsidR="005B5C8D" w:rsidRDefault="005B5C8D"/>
    <w:p w14:paraId="3CAA6300" w14:textId="77777777" w:rsidR="005B5C8D" w:rsidRDefault="005B5C8D"/>
    <w:p w14:paraId="6FA4D927" w14:textId="77777777" w:rsidR="005B5C8D" w:rsidRDefault="005B5C8D"/>
    <w:p w14:paraId="222BAB6D" w14:textId="77777777" w:rsidR="005B5C8D" w:rsidRDefault="005B5C8D"/>
    <w:p w14:paraId="005C2AA0" w14:textId="77777777" w:rsidR="005B5C8D" w:rsidRDefault="005B5C8D"/>
    <w:p w14:paraId="6ADBEE2D" w14:textId="77777777" w:rsidR="005B5C8D" w:rsidRDefault="005B5C8D"/>
    <w:p w14:paraId="124D1B14" w14:textId="77777777" w:rsidR="005B5C8D" w:rsidRDefault="005B5C8D"/>
    <w:p w14:paraId="33149154" w14:textId="77777777" w:rsidR="005B5C8D" w:rsidRDefault="005B5C8D">
      <w:pPr>
        <w:jc w:val="center"/>
        <w:rPr>
          <w:rFonts w:ascii="Times New Roman Bold" w:hAnsi="Times New Roman Bold"/>
          <w:b/>
          <w:smallCaps/>
          <w:sz w:val="40"/>
          <w:szCs w:val="40"/>
          <w:u w:val="single"/>
        </w:rPr>
      </w:pPr>
      <w:r>
        <w:rPr>
          <w:rFonts w:ascii="Times New Roman Bold" w:hAnsi="Times New Roman Bold"/>
          <w:b/>
          <w:smallCaps/>
          <w:sz w:val="40"/>
          <w:szCs w:val="40"/>
          <w:u w:val="single"/>
        </w:rPr>
        <w:t>This Is Not A Contract</w:t>
      </w:r>
    </w:p>
    <w:p w14:paraId="37180CCC" w14:textId="77777777" w:rsidR="005B5C8D" w:rsidRDefault="005B5C8D">
      <w:pPr>
        <w:jc w:val="center"/>
        <w:rPr>
          <w:rFonts w:ascii="Times New Roman Bold" w:hAnsi="Times New Roman Bold"/>
          <w:smallCaps/>
          <w:sz w:val="40"/>
          <w:szCs w:val="40"/>
        </w:rPr>
      </w:pPr>
      <w:r>
        <w:rPr>
          <w:rFonts w:ascii="Times New Roman Bold" w:hAnsi="Times New Roman Bold"/>
          <w:b/>
          <w:smallCaps/>
          <w:sz w:val="40"/>
          <w:szCs w:val="40"/>
          <w:u w:val="single"/>
        </w:rPr>
        <w:t>Express Or Implied</w:t>
      </w:r>
    </w:p>
    <w:p w14:paraId="30AFBA50" w14:textId="77777777" w:rsidR="005B5C8D" w:rsidRDefault="005B5C8D">
      <w:pPr>
        <w:jc w:val="both"/>
        <w:rPr>
          <w:bCs/>
          <w:sz w:val="32"/>
        </w:rPr>
      </w:pPr>
    </w:p>
    <w:p w14:paraId="608B5E7C" w14:textId="77777777" w:rsidR="005B5C8D" w:rsidRDefault="005B5C8D" w:rsidP="00F2649B">
      <w:pPr>
        <w:jc w:val="both"/>
        <w:rPr>
          <w:bCs/>
          <w:szCs w:val="24"/>
        </w:rPr>
      </w:pPr>
      <w:r>
        <w:rPr>
          <w:bCs/>
          <w:sz w:val="32"/>
        </w:rPr>
        <w:tab/>
      </w:r>
      <w:r>
        <w:rPr>
          <w:bCs/>
          <w:sz w:val="32"/>
        </w:rPr>
        <w:tab/>
      </w:r>
      <w:r>
        <w:rPr>
          <w:bCs/>
          <w:sz w:val="32"/>
        </w:rPr>
        <w:tab/>
      </w:r>
      <w:r>
        <w:rPr>
          <w:bCs/>
          <w:sz w:val="32"/>
        </w:rPr>
        <w:tab/>
      </w:r>
    </w:p>
    <w:p w14:paraId="5DB4A991" w14:textId="77777777" w:rsidR="005B5C8D" w:rsidRDefault="005B5C8D">
      <w:pPr>
        <w:rPr>
          <w:bCs/>
        </w:rPr>
      </w:pPr>
    </w:p>
    <w:p w14:paraId="76D9F671" w14:textId="77777777" w:rsidR="005B5C8D" w:rsidRDefault="005B5C8D">
      <w:pPr>
        <w:jc w:val="center"/>
        <w:rPr>
          <w:b/>
          <w:sz w:val="36"/>
        </w:rPr>
        <w:sectPr w:rsidR="005B5C8D" w:rsidSect="00530307">
          <w:headerReference w:type="default" r:id="rId8"/>
          <w:footerReference w:type="even" r:id="rId9"/>
          <w:footerReference w:type="first" r:id="rId10"/>
          <w:footnotePr>
            <w:numRestart w:val="eachSect"/>
          </w:footnotePr>
          <w:endnotePr>
            <w:numFmt w:val="decimal"/>
          </w:endnotePr>
          <w:pgSz w:w="12240" w:h="15840"/>
          <w:pgMar w:top="1440" w:right="1440" w:bottom="1440" w:left="1440" w:header="720" w:footer="720" w:gutter="0"/>
          <w:pgNumType w:start="1"/>
          <w:cols w:space="720"/>
          <w:docGrid w:linePitch="326"/>
        </w:sectPr>
      </w:pPr>
    </w:p>
    <w:p w14:paraId="22D033EE" w14:textId="77777777" w:rsidR="005B5C8D" w:rsidRDefault="005B5C8D">
      <w:pPr>
        <w:jc w:val="center"/>
        <w:rPr>
          <w:sz w:val="28"/>
        </w:rPr>
      </w:pPr>
      <w:r>
        <w:rPr>
          <w:b/>
          <w:sz w:val="36"/>
        </w:rPr>
        <w:br w:type="page"/>
      </w:r>
      <w:r>
        <w:rPr>
          <w:b/>
          <w:sz w:val="36"/>
        </w:rPr>
        <w:lastRenderedPageBreak/>
        <w:t>About This Manual</w:t>
      </w:r>
    </w:p>
    <w:p w14:paraId="2864F413" w14:textId="77777777" w:rsidR="005B5C8D" w:rsidRDefault="005B5C8D">
      <w:pPr>
        <w:jc w:val="both"/>
        <w:rPr>
          <w:b/>
          <w:sz w:val="28"/>
        </w:rPr>
      </w:pPr>
    </w:p>
    <w:p w14:paraId="43F442BC" w14:textId="77777777" w:rsidR="005B5C8D" w:rsidRDefault="005B5C8D">
      <w:pPr>
        <w:rPr>
          <w:b/>
        </w:rPr>
      </w:pPr>
    </w:p>
    <w:p w14:paraId="0CB10B3B" w14:textId="77777777" w:rsidR="005B5C8D" w:rsidRPr="00926350" w:rsidRDefault="005B5C8D">
      <w:pPr>
        <w:jc w:val="both"/>
        <w:rPr>
          <w:sz w:val="24"/>
          <w:szCs w:val="24"/>
        </w:rPr>
      </w:pPr>
      <w:r w:rsidRPr="00926350">
        <w:rPr>
          <w:b/>
          <w:bCs/>
          <w:sz w:val="24"/>
          <w:szCs w:val="24"/>
        </w:rPr>
        <w:t xml:space="preserve">THIS POLICY MANUAL GENERALLY DESCRIBES THE PERSONNEL POLICIES AND PROCEDURES THAT GOVERN THE EMPLOYMENT RELATIONSHIP BETWEEN </w:t>
      </w:r>
      <w:r w:rsidR="00D02833">
        <w:rPr>
          <w:b/>
          <w:bCs/>
          <w:sz w:val="24"/>
          <w:szCs w:val="24"/>
        </w:rPr>
        <w:t xml:space="preserve">THE </w:t>
      </w:r>
      <w:r w:rsidRPr="00926350">
        <w:rPr>
          <w:b/>
          <w:bCs/>
          <w:sz w:val="24"/>
          <w:szCs w:val="24"/>
        </w:rPr>
        <w:t>PRESBYTERY</w:t>
      </w:r>
      <w:r w:rsidR="00D02833">
        <w:rPr>
          <w:b/>
          <w:bCs/>
          <w:sz w:val="24"/>
          <w:szCs w:val="24"/>
        </w:rPr>
        <w:t xml:space="preserve"> OF SHEPPARDS AND LAPSLEY</w:t>
      </w:r>
      <w:r w:rsidRPr="00926350">
        <w:rPr>
          <w:b/>
          <w:bCs/>
          <w:sz w:val="24"/>
          <w:szCs w:val="24"/>
        </w:rPr>
        <w:t xml:space="preserve"> (“THE PRESBYTERY”) AND ITS EMPLOYEES.  IT IS NOT A CONTRACT.  THE POLICIES STATED IN THIS MANUAL ARE SUBJECT TO CHANGE AT THE SOLE DISCRETION OF THE PRESBYTERY.  THESE POLICIES ARE NOT INTENDED TO BE ALL-INCLUSIVE.  THERE MAY BE SITUATIONS THAT ARISE THAT ARE NOT COVERED, EITHER DIRECTLY OR INDIRECTLY, BY THESE POLICIES. IN SUCH INSTANCES, THE PRESBYTERY’S POLICY WILL BE DETERMINED ON A CASE-BY-CASE BASIS.  THIS MANUAL SUPERSEDES AND REPLACES ALL PRIOR HANDBOOKS, POLICY MANUALS AND PERSONNEL POLICIES OF T</w:t>
      </w:r>
      <w:r w:rsidR="00D02833">
        <w:rPr>
          <w:b/>
          <w:bCs/>
          <w:sz w:val="24"/>
          <w:szCs w:val="24"/>
        </w:rPr>
        <w:t>HE P</w:t>
      </w:r>
      <w:r w:rsidRPr="00926350">
        <w:rPr>
          <w:b/>
          <w:bCs/>
          <w:sz w:val="24"/>
          <w:szCs w:val="24"/>
        </w:rPr>
        <w:t>RESBYTERY</w:t>
      </w:r>
      <w:r w:rsidR="00D02833">
        <w:rPr>
          <w:b/>
          <w:bCs/>
          <w:sz w:val="24"/>
          <w:szCs w:val="24"/>
        </w:rPr>
        <w:t xml:space="preserve"> OF SHEPPARDS AND LAPSLEY</w:t>
      </w:r>
      <w:r w:rsidRPr="00926350">
        <w:rPr>
          <w:b/>
          <w:bCs/>
          <w:sz w:val="24"/>
          <w:szCs w:val="24"/>
        </w:rPr>
        <w:t>.  YOU MAY RECEIVE NOTICE THAT CHANGES HAVE BEEN MADE IN POLICIES FROM TIME TO TIME, AND THOSE UPDATES SHOULD BE KEPT WITH YOUR RECORDS.  NO SUPERVISOR HAS THE AUTHORITY TO CHANGE, MODIFY, OR WAIVE ANY POLICY OR PROCEDURE CONTAINED IN THIS MANUAL.</w:t>
      </w:r>
      <w:r w:rsidR="00FD30EB">
        <w:rPr>
          <w:b/>
          <w:bCs/>
          <w:sz w:val="24"/>
          <w:szCs w:val="24"/>
        </w:rPr>
        <w:t xml:space="preserve"> O</w:t>
      </w:r>
      <w:r w:rsidRPr="00926350">
        <w:rPr>
          <w:b/>
          <w:bCs/>
          <w:sz w:val="24"/>
          <w:szCs w:val="24"/>
        </w:rPr>
        <w:t xml:space="preserve">NLY THE </w:t>
      </w:r>
      <w:r w:rsidR="00FD30EB">
        <w:rPr>
          <w:b/>
          <w:bCs/>
          <w:sz w:val="24"/>
          <w:szCs w:val="24"/>
        </w:rPr>
        <w:t xml:space="preserve">EXECUTIVE </w:t>
      </w:r>
      <w:r w:rsidRPr="00926350">
        <w:rPr>
          <w:b/>
          <w:bCs/>
          <w:sz w:val="24"/>
          <w:szCs w:val="24"/>
        </w:rPr>
        <w:t>COUNCIL OF PRESBYTERY HAS THE AUTHORITY TO ENTER INTO A WRITTEN EMPLOYMENT CONTRACT.  IF AT ANY TIME YOU HAVE QUESTIONS ABOUT THESE POLICIES, PLEASE CONTACT THE GENERAL PRESBYTER.</w:t>
      </w:r>
    </w:p>
    <w:p w14:paraId="7F087D3E" w14:textId="77777777" w:rsidR="005B5C8D" w:rsidRDefault="005B5C8D">
      <w:pPr>
        <w:jc w:val="both"/>
      </w:pPr>
    </w:p>
    <w:p w14:paraId="03B9B72D" w14:textId="77777777" w:rsidR="005B5C8D" w:rsidRDefault="005B5C8D">
      <w:pPr>
        <w:pStyle w:val="Heading8"/>
        <w:spacing w:before="60"/>
        <w:jc w:val="center"/>
        <w:rPr>
          <w:b/>
          <w:bCs/>
          <w:sz w:val="28"/>
        </w:rPr>
      </w:pPr>
      <w:r>
        <w:rPr>
          <w:b/>
          <w:bCs/>
          <w:sz w:val="28"/>
        </w:rPr>
        <w:t>ACKNOWLEDGMENT</w:t>
      </w:r>
    </w:p>
    <w:p w14:paraId="06B4F25F" w14:textId="77777777" w:rsidR="005B5C8D" w:rsidRDefault="005B5C8D">
      <w:pPr>
        <w:jc w:val="both"/>
        <w:rPr>
          <w:szCs w:val="24"/>
        </w:rPr>
      </w:pPr>
    </w:p>
    <w:p w14:paraId="66C2E2C1" w14:textId="77777777" w:rsidR="005B5C8D" w:rsidRDefault="005B5C8D">
      <w:pPr>
        <w:jc w:val="both"/>
      </w:pPr>
      <w:r>
        <w:rPr>
          <w:sz w:val="24"/>
          <w:szCs w:val="24"/>
        </w:rPr>
        <w:t xml:space="preserve">This is to certify that I have been informed and understand the </w:t>
      </w:r>
      <w:r w:rsidR="00AF3AEF">
        <w:rPr>
          <w:sz w:val="24"/>
          <w:szCs w:val="24"/>
        </w:rPr>
        <w:t>Presbytery of Sheppards and Lapsley</w:t>
      </w:r>
      <w:r>
        <w:rPr>
          <w:sz w:val="24"/>
          <w:szCs w:val="24"/>
        </w:rPr>
        <w:t xml:space="preserve"> Personnel Policy Manual </w:t>
      </w:r>
      <w:r>
        <w:rPr>
          <w:b/>
          <w:sz w:val="24"/>
          <w:szCs w:val="24"/>
          <w:u w:val="single"/>
        </w:rPr>
        <w:t>IS NOT A BINDING CONTRACT</w:t>
      </w:r>
      <w:r>
        <w:rPr>
          <w:sz w:val="24"/>
          <w:szCs w:val="24"/>
        </w:rPr>
        <w:t xml:space="preserve">, either express or implied, but a set of guidelines.  I understand that the Presbytery may modify any of the provisions of this manual at any time.  I also understand that unless I am an ordained minister in a called position that, notwithstanding any of the provisions of this manual, </w:t>
      </w:r>
      <w:r>
        <w:rPr>
          <w:b/>
          <w:sz w:val="24"/>
          <w:szCs w:val="24"/>
        </w:rPr>
        <w:t>I AM EMPLOYED ON AN AT</w:t>
      </w:r>
      <w:r>
        <w:rPr>
          <w:b/>
          <w:sz w:val="24"/>
          <w:szCs w:val="24"/>
        </w:rPr>
        <w:noBreakHyphen/>
        <w:t>WILL BASIS</w:t>
      </w:r>
      <w:r>
        <w:rPr>
          <w:sz w:val="24"/>
          <w:szCs w:val="24"/>
        </w:rPr>
        <w:t xml:space="preserve">.  I also acknowledge that both </w:t>
      </w:r>
      <w:r w:rsidR="00AF3AEF">
        <w:rPr>
          <w:sz w:val="24"/>
          <w:szCs w:val="24"/>
        </w:rPr>
        <w:t>Presbytery of Sheppards and Lapsley</w:t>
      </w:r>
      <w:r>
        <w:rPr>
          <w:sz w:val="24"/>
          <w:szCs w:val="24"/>
        </w:rPr>
        <w:t xml:space="preserve"> and I have the right to terminate the employment relationship at any time, with or without cause or </w:t>
      </w:r>
      <w:r w:rsidR="005057E4">
        <w:rPr>
          <w:sz w:val="24"/>
          <w:szCs w:val="24"/>
        </w:rPr>
        <w:t>notice</w:t>
      </w:r>
      <w:r>
        <w:rPr>
          <w:sz w:val="24"/>
          <w:szCs w:val="24"/>
        </w:rPr>
        <w:t xml:space="preserve">.  I recognize that changes in these policies will in no way alter the “at-will” nature of my employment.  I acknowledge that I have received a copy of the </w:t>
      </w:r>
      <w:r w:rsidR="00AF3AEF">
        <w:rPr>
          <w:sz w:val="24"/>
          <w:szCs w:val="24"/>
        </w:rPr>
        <w:t>Presbytery of Sheppards and Lapsley</w:t>
      </w:r>
      <w:r>
        <w:rPr>
          <w:sz w:val="24"/>
          <w:szCs w:val="24"/>
        </w:rPr>
        <w:t xml:space="preserve"> Personnel Policy Manual. I understand that it provides guidelines and summary information about the Presbytery's personnel policies, procedures, benefits, and rules of conduct.  I also understand that it is my responsibility to read, understand, become familiar with, and comply with the standards that have been established</w:t>
      </w:r>
      <w:r>
        <w:t xml:space="preserve">.  </w:t>
      </w:r>
    </w:p>
    <w:p w14:paraId="5D81E173" w14:textId="77777777" w:rsidR="005B5C8D" w:rsidRDefault="005B5C8D">
      <w:pPr>
        <w:ind w:left="4320"/>
        <w:jc w:val="both"/>
      </w:pPr>
    </w:p>
    <w:p w14:paraId="5AB2E2BA" w14:textId="77777777" w:rsidR="005B5C8D" w:rsidRDefault="005B5C8D">
      <w:pPr>
        <w:ind w:left="4320"/>
        <w:jc w:val="both"/>
        <w:rPr>
          <w:u w:val="single"/>
        </w:rPr>
      </w:pPr>
      <w:r>
        <w:t>______________________________</w:t>
      </w:r>
      <w:r>
        <w:rPr>
          <w:u w:val="single"/>
        </w:rPr>
        <w:t xml:space="preserve">                                                  </w:t>
      </w:r>
    </w:p>
    <w:p w14:paraId="1BB0CD45" w14:textId="77777777" w:rsidR="005B5C8D" w:rsidRDefault="005B5C8D">
      <w:pPr>
        <w:ind w:left="3600"/>
        <w:jc w:val="both"/>
      </w:pPr>
      <w:r>
        <w:tab/>
        <w:t>Employee Signature</w:t>
      </w:r>
    </w:p>
    <w:p w14:paraId="68BF7F6B" w14:textId="77777777" w:rsidR="005B5C8D" w:rsidRDefault="005B5C8D">
      <w:pPr>
        <w:jc w:val="both"/>
      </w:pPr>
    </w:p>
    <w:p w14:paraId="15882449" w14:textId="77777777" w:rsidR="005B5C8D" w:rsidRDefault="005B5C8D">
      <w:pPr>
        <w:jc w:val="both"/>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22E4B407" w14:textId="77777777" w:rsidR="005B5C8D" w:rsidRDefault="005B5C8D">
      <w:pPr>
        <w:ind w:firstLine="4320"/>
        <w:jc w:val="both"/>
      </w:pPr>
      <w:r>
        <w:t>Employee Name (Printed)</w:t>
      </w:r>
    </w:p>
    <w:p w14:paraId="3ADB2A2A" w14:textId="77777777" w:rsidR="005B5C8D" w:rsidRDefault="005B5C8D">
      <w:pPr>
        <w:jc w:val="both"/>
      </w:pPr>
    </w:p>
    <w:p w14:paraId="04ED5AE3" w14:textId="77777777" w:rsidR="005B5C8D" w:rsidRPr="00F2649B" w:rsidRDefault="005B5C8D" w:rsidP="00F2649B">
      <w:pPr>
        <w:jc w:val="both"/>
        <w:rPr>
          <w:u w:val="single"/>
        </w:rPr>
      </w:pPr>
      <w:r>
        <w:tab/>
      </w:r>
      <w:r>
        <w:tab/>
      </w:r>
      <w:r>
        <w:tab/>
      </w:r>
      <w:r>
        <w:tab/>
      </w:r>
      <w:r>
        <w:tab/>
      </w:r>
      <w:r>
        <w:tab/>
      </w:r>
      <w:r w:rsidR="00F2649B">
        <w:t>Date</w:t>
      </w:r>
      <w:r>
        <w:rPr>
          <w:u w:val="single"/>
        </w:rPr>
        <w:tab/>
      </w:r>
      <w:r>
        <w:rPr>
          <w:u w:val="single"/>
        </w:rPr>
        <w:tab/>
      </w:r>
      <w:r>
        <w:rPr>
          <w:u w:val="single"/>
        </w:rPr>
        <w:tab/>
      </w:r>
      <w:r>
        <w:rPr>
          <w:u w:val="single"/>
        </w:rPr>
        <w:tab/>
      </w:r>
      <w:r>
        <w:rPr>
          <w:u w:val="single"/>
        </w:rPr>
        <w:tab/>
      </w:r>
      <w:r>
        <w:rPr>
          <w:u w:val="single"/>
        </w:rPr>
        <w:tab/>
      </w:r>
    </w:p>
    <w:p w14:paraId="20C470D6" w14:textId="77777777" w:rsidR="005B5C8D" w:rsidRDefault="005B5C8D">
      <w:pPr>
        <w:spacing w:after="120"/>
        <w:jc w:val="center"/>
        <w:rPr>
          <w:sz w:val="28"/>
          <w:szCs w:val="28"/>
        </w:rPr>
      </w:pPr>
      <w:r w:rsidRPr="00314AFF">
        <w:rPr>
          <w:sz w:val="24"/>
          <w:szCs w:val="24"/>
          <w:highlight w:val="lightGray"/>
          <w:lang w:val="en-CA"/>
        </w:rPr>
        <w:br w:type="page"/>
      </w:r>
      <w:r w:rsidRPr="00314AFF">
        <w:rPr>
          <w:sz w:val="28"/>
          <w:szCs w:val="28"/>
          <w:highlight w:val="lightGray"/>
          <w:lang w:val="en-CA"/>
        </w:rPr>
        <w:lastRenderedPageBreak/>
        <w:fldChar w:fldCharType="begin"/>
      </w:r>
      <w:r w:rsidRPr="00314AFF">
        <w:rPr>
          <w:sz w:val="28"/>
          <w:szCs w:val="28"/>
          <w:highlight w:val="lightGray"/>
          <w:lang w:val="en-CA"/>
        </w:rPr>
        <w:instrText xml:space="preserve"> SEQ CHAPTER \h \r 1</w:instrText>
      </w:r>
      <w:r w:rsidRPr="00314AFF">
        <w:rPr>
          <w:sz w:val="28"/>
          <w:szCs w:val="28"/>
          <w:highlight w:val="lightGray"/>
          <w:lang w:val="en-CA"/>
        </w:rPr>
        <w:fldChar w:fldCharType="end"/>
      </w:r>
      <w:r>
        <w:rPr>
          <w:b/>
          <w:bCs/>
          <w:sz w:val="28"/>
          <w:szCs w:val="28"/>
        </w:rPr>
        <w:t>Introduction</w:t>
      </w:r>
    </w:p>
    <w:p w14:paraId="2B298854" w14:textId="77777777" w:rsidR="005B5C8D" w:rsidRPr="00F2649B" w:rsidRDefault="005B5C8D">
      <w:pPr>
        <w:spacing w:after="120"/>
        <w:ind w:firstLine="360"/>
        <w:jc w:val="both"/>
        <w:rPr>
          <w:b/>
          <w:sz w:val="24"/>
          <w:szCs w:val="24"/>
        </w:rPr>
      </w:pPr>
      <w:r>
        <w:rPr>
          <w:sz w:val="24"/>
          <w:szCs w:val="24"/>
        </w:rPr>
        <w:t xml:space="preserve">The purpose of this manual is to set forth the personnel policies for the employees of </w:t>
      </w:r>
      <w:r w:rsidR="00AF3AEF">
        <w:rPr>
          <w:sz w:val="24"/>
          <w:szCs w:val="24"/>
        </w:rPr>
        <w:t>the Presbytery of Sheppards and Lapsley (Presbytery)</w:t>
      </w:r>
      <w:r>
        <w:rPr>
          <w:sz w:val="24"/>
          <w:szCs w:val="24"/>
        </w:rPr>
        <w:t xml:space="preserve">.  These policies have been developed to help each employee understand what is expected of him/her and what he/she may expect from </w:t>
      </w:r>
      <w:r w:rsidR="00AF3AEF">
        <w:rPr>
          <w:sz w:val="24"/>
          <w:szCs w:val="24"/>
        </w:rPr>
        <w:t>the</w:t>
      </w:r>
      <w:r>
        <w:rPr>
          <w:sz w:val="24"/>
          <w:szCs w:val="24"/>
        </w:rPr>
        <w:t xml:space="preserve"> Presbytery.</w:t>
      </w:r>
      <w:r w:rsidR="00FD30EB">
        <w:rPr>
          <w:sz w:val="24"/>
          <w:szCs w:val="24"/>
        </w:rPr>
        <w:t xml:space="preserve"> </w:t>
      </w:r>
      <w:r>
        <w:rPr>
          <w:sz w:val="24"/>
          <w:szCs w:val="24"/>
        </w:rPr>
        <w:t>These policies</w:t>
      </w:r>
      <w:r w:rsidR="00BE757C">
        <w:rPr>
          <w:sz w:val="24"/>
          <w:szCs w:val="24"/>
        </w:rPr>
        <w:t xml:space="preserve"> have</w:t>
      </w:r>
      <w:r w:rsidR="0053603F">
        <w:rPr>
          <w:sz w:val="24"/>
          <w:szCs w:val="24"/>
        </w:rPr>
        <w:t xml:space="preserve"> been recommended </w:t>
      </w:r>
      <w:r>
        <w:rPr>
          <w:sz w:val="24"/>
          <w:szCs w:val="24"/>
        </w:rPr>
        <w:t xml:space="preserve">by </w:t>
      </w:r>
      <w:r w:rsidR="00D42D1E">
        <w:rPr>
          <w:sz w:val="24"/>
          <w:szCs w:val="24"/>
        </w:rPr>
        <w:t xml:space="preserve">the </w:t>
      </w:r>
      <w:r w:rsidR="0053603F">
        <w:rPr>
          <w:sz w:val="24"/>
          <w:szCs w:val="24"/>
        </w:rPr>
        <w:t xml:space="preserve">Personnel Committee </w:t>
      </w:r>
      <w:r w:rsidR="00FD30EB">
        <w:rPr>
          <w:sz w:val="24"/>
          <w:szCs w:val="24"/>
        </w:rPr>
        <w:t xml:space="preserve">and approved by the </w:t>
      </w:r>
      <w:r w:rsidR="0053603F">
        <w:rPr>
          <w:sz w:val="24"/>
          <w:szCs w:val="24"/>
        </w:rPr>
        <w:t xml:space="preserve">Executive </w:t>
      </w:r>
      <w:r w:rsidR="00D42D1E">
        <w:rPr>
          <w:sz w:val="24"/>
          <w:szCs w:val="24"/>
        </w:rPr>
        <w:t>Council</w:t>
      </w:r>
      <w:r w:rsidR="00677E8D">
        <w:rPr>
          <w:sz w:val="24"/>
          <w:szCs w:val="24"/>
        </w:rPr>
        <w:t xml:space="preserve"> in accordance with the Standing Rules of the Pressbytery.</w:t>
      </w:r>
    </w:p>
    <w:p w14:paraId="735FB609" w14:textId="77777777" w:rsidR="005B5C8D" w:rsidRDefault="005B5C8D">
      <w:pPr>
        <w:ind w:firstLine="360"/>
        <w:jc w:val="both"/>
        <w:rPr>
          <w:sz w:val="24"/>
          <w:szCs w:val="24"/>
        </w:rPr>
      </w:pPr>
      <w:r>
        <w:rPr>
          <w:sz w:val="24"/>
          <w:szCs w:val="24"/>
        </w:rPr>
        <w:t xml:space="preserve">These policies are established to provide a system which insures that all personnel relationships provide equal employment opportunities and implement the principles of the </w:t>
      </w:r>
      <w:r>
        <w:rPr>
          <w:b/>
          <w:bCs/>
          <w:i/>
          <w:iCs/>
          <w:sz w:val="24"/>
          <w:szCs w:val="24"/>
        </w:rPr>
        <w:t>Book of Order</w:t>
      </w:r>
      <w:r>
        <w:rPr>
          <w:sz w:val="24"/>
          <w:szCs w:val="24"/>
        </w:rPr>
        <w:t xml:space="preserve"> of the Presbyterian Church (U.S.A.) in philosophy as well as in specific details.</w:t>
      </w:r>
    </w:p>
    <w:p w14:paraId="39D767F6" w14:textId="77777777" w:rsidR="005B5C8D" w:rsidRDefault="005B5C8D">
      <w:pPr>
        <w:spacing w:after="120"/>
        <w:rPr>
          <w:sz w:val="24"/>
          <w:szCs w:val="24"/>
        </w:rPr>
      </w:pPr>
    </w:p>
    <w:p w14:paraId="17BC2967" w14:textId="77777777" w:rsidR="005B5C8D" w:rsidRDefault="005B5C8D">
      <w:pPr>
        <w:autoSpaceDE/>
        <w:autoSpaceDN/>
        <w:adjustRightInd/>
        <w:jc w:val="center"/>
        <w:rPr>
          <w:b/>
          <w:bCs/>
          <w:sz w:val="28"/>
          <w:szCs w:val="28"/>
        </w:rPr>
      </w:pPr>
      <w:r>
        <w:rPr>
          <w:b/>
          <w:bCs/>
          <w:sz w:val="28"/>
          <w:szCs w:val="28"/>
        </w:rPr>
        <w:t>Mission Statement</w:t>
      </w:r>
    </w:p>
    <w:p w14:paraId="288D1083" w14:textId="77777777" w:rsidR="00173C8A" w:rsidRPr="00752232" w:rsidRDefault="005B5C8D" w:rsidP="00173C8A">
      <w:pPr>
        <w:autoSpaceDE/>
        <w:autoSpaceDN/>
        <w:adjustRightInd/>
        <w:jc w:val="both"/>
        <w:rPr>
          <w:bCs/>
          <w:color w:val="000000"/>
          <w:sz w:val="24"/>
          <w:szCs w:val="24"/>
        </w:rPr>
      </w:pPr>
      <w:r>
        <w:rPr>
          <w:b/>
          <w:bCs/>
          <w:color w:val="000000"/>
          <w:sz w:val="17"/>
          <w:szCs w:val="17"/>
        </w:rPr>
        <w:br/>
      </w:r>
      <w:r w:rsidR="00173C8A">
        <w:rPr>
          <w:bCs/>
          <w:color w:val="000000"/>
          <w:sz w:val="24"/>
          <w:szCs w:val="24"/>
        </w:rPr>
        <w:t>The mission of the Presbytery of Sheppards and Lapsley</w:t>
      </w:r>
      <w:r w:rsidR="00173C8A" w:rsidRPr="00752232">
        <w:rPr>
          <w:bCs/>
          <w:color w:val="000000"/>
          <w:sz w:val="24"/>
          <w:szCs w:val="24"/>
        </w:rPr>
        <w:t xml:space="preserve"> is to </w:t>
      </w:r>
      <w:r w:rsidR="00173C8A">
        <w:rPr>
          <w:bCs/>
          <w:color w:val="000000"/>
          <w:sz w:val="24"/>
          <w:szCs w:val="24"/>
        </w:rPr>
        <w:t>partner with and equip present and emerging PC(USA) faith communities in central Alabama to serve Christ and our neighbors.</w:t>
      </w:r>
    </w:p>
    <w:p w14:paraId="46BF3EFE" w14:textId="77777777" w:rsidR="005B5C8D" w:rsidRDefault="005B5C8D" w:rsidP="00752232">
      <w:pPr>
        <w:autoSpaceDE/>
        <w:autoSpaceDN/>
        <w:adjustRightInd/>
        <w:jc w:val="both"/>
        <w:rPr>
          <w:bCs/>
          <w:color w:val="000000"/>
          <w:sz w:val="24"/>
          <w:szCs w:val="24"/>
        </w:rPr>
      </w:pPr>
    </w:p>
    <w:p w14:paraId="31E0621A" w14:textId="77777777" w:rsidR="00A3028A" w:rsidRPr="00752232" w:rsidRDefault="00A3028A" w:rsidP="00752232">
      <w:pPr>
        <w:autoSpaceDE/>
        <w:autoSpaceDN/>
        <w:adjustRightInd/>
        <w:jc w:val="both"/>
        <w:rPr>
          <w:bCs/>
          <w:color w:val="000000"/>
          <w:sz w:val="24"/>
          <w:szCs w:val="24"/>
        </w:rPr>
      </w:pPr>
    </w:p>
    <w:p w14:paraId="08205265" w14:textId="047C4C91" w:rsidR="005B5C8D" w:rsidRDefault="00C76AEC">
      <w:pPr>
        <w:spacing w:after="120"/>
        <w:jc w:val="center"/>
        <w:rPr>
          <w:sz w:val="28"/>
          <w:szCs w:val="28"/>
        </w:rPr>
      </w:pPr>
      <w:r>
        <w:rPr>
          <w:b/>
          <w:bCs/>
          <w:sz w:val="28"/>
          <w:szCs w:val="28"/>
        </w:rPr>
        <w:t xml:space="preserve">I. </w:t>
      </w:r>
      <w:r w:rsidR="005B5C8D">
        <w:rPr>
          <w:b/>
          <w:bCs/>
          <w:sz w:val="28"/>
          <w:szCs w:val="28"/>
        </w:rPr>
        <w:t>General Policies and Practices</w:t>
      </w:r>
    </w:p>
    <w:p w14:paraId="5B05A317" w14:textId="77777777" w:rsidR="005B5C8D" w:rsidRDefault="005B5C8D">
      <w:pPr>
        <w:spacing w:after="120"/>
        <w:rPr>
          <w:sz w:val="24"/>
          <w:szCs w:val="24"/>
          <w:u w:val="single"/>
        </w:rPr>
      </w:pPr>
      <w:r>
        <w:rPr>
          <w:b/>
          <w:sz w:val="24"/>
          <w:szCs w:val="24"/>
        </w:rPr>
        <w:t>A.</w:t>
      </w:r>
      <w:r w:rsidR="00F2649B">
        <w:rPr>
          <w:b/>
          <w:sz w:val="24"/>
          <w:szCs w:val="24"/>
        </w:rPr>
        <w:t xml:space="preserve">  </w:t>
      </w:r>
      <w:r>
        <w:rPr>
          <w:b/>
          <w:sz w:val="24"/>
          <w:szCs w:val="24"/>
          <w:u w:val="single"/>
        </w:rPr>
        <w:t>Employer Responsibilities</w:t>
      </w:r>
    </w:p>
    <w:p w14:paraId="024E7E41" w14:textId="77777777" w:rsidR="005B5C8D" w:rsidRDefault="005B5C8D">
      <w:pPr>
        <w:spacing w:after="79"/>
        <w:ind w:left="400"/>
        <w:rPr>
          <w:sz w:val="24"/>
          <w:szCs w:val="24"/>
        </w:rPr>
      </w:pPr>
      <w:r>
        <w:rPr>
          <w:sz w:val="24"/>
          <w:szCs w:val="24"/>
        </w:rPr>
        <w:t>The Presbytery’s responsibilities are to attempt to:</w:t>
      </w:r>
    </w:p>
    <w:p w14:paraId="184E2F60" w14:textId="77777777" w:rsidR="005B5C8D" w:rsidRDefault="005B5C8D">
      <w:pPr>
        <w:numPr>
          <w:ilvl w:val="0"/>
          <w:numId w:val="1"/>
        </w:numPr>
        <w:spacing w:after="79"/>
        <w:ind w:left="720" w:right="392" w:hanging="360"/>
        <w:jc w:val="both"/>
        <w:rPr>
          <w:sz w:val="24"/>
          <w:szCs w:val="24"/>
        </w:rPr>
      </w:pPr>
      <w:r>
        <w:rPr>
          <w:sz w:val="24"/>
          <w:szCs w:val="24"/>
        </w:rPr>
        <w:t>educate all employees on the substance of these personnel policies and the exp</w:t>
      </w:r>
      <w:r w:rsidR="00287EE2">
        <w:rPr>
          <w:sz w:val="24"/>
          <w:szCs w:val="24"/>
        </w:rPr>
        <w:t>ectations for their performance</w:t>
      </w:r>
      <w:r w:rsidR="00287EE2" w:rsidRPr="00D941B2">
        <w:rPr>
          <w:sz w:val="24"/>
          <w:szCs w:val="24"/>
        </w:rPr>
        <w:t>;</w:t>
      </w:r>
    </w:p>
    <w:p w14:paraId="0A7C2C5B" w14:textId="77777777" w:rsidR="005B5C8D" w:rsidRDefault="005B5C8D">
      <w:pPr>
        <w:numPr>
          <w:ilvl w:val="0"/>
          <w:numId w:val="1"/>
        </w:numPr>
        <w:spacing w:after="79"/>
        <w:ind w:left="720" w:hanging="360"/>
        <w:rPr>
          <w:sz w:val="24"/>
          <w:szCs w:val="24"/>
        </w:rPr>
      </w:pPr>
      <w:r>
        <w:rPr>
          <w:sz w:val="24"/>
          <w:szCs w:val="24"/>
        </w:rPr>
        <w:t>provide adequate and equitable compens</w:t>
      </w:r>
      <w:r w:rsidR="00287EE2">
        <w:rPr>
          <w:sz w:val="24"/>
          <w:szCs w:val="24"/>
        </w:rPr>
        <w:t>ation and benefits to employees</w:t>
      </w:r>
      <w:r w:rsidR="00287EE2" w:rsidRPr="00D941B2">
        <w:rPr>
          <w:sz w:val="24"/>
          <w:szCs w:val="24"/>
        </w:rPr>
        <w:t>;</w:t>
      </w:r>
    </w:p>
    <w:p w14:paraId="58BE4532" w14:textId="77777777" w:rsidR="005B5C8D" w:rsidRDefault="005B5C8D">
      <w:pPr>
        <w:numPr>
          <w:ilvl w:val="0"/>
          <w:numId w:val="1"/>
        </w:numPr>
        <w:spacing w:after="79"/>
        <w:ind w:left="720" w:hanging="360"/>
        <w:rPr>
          <w:sz w:val="24"/>
          <w:szCs w:val="24"/>
        </w:rPr>
      </w:pPr>
      <w:r>
        <w:rPr>
          <w:sz w:val="24"/>
          <w:szCs w:val="24"/>
        </w:rPr>
        <w:t>conduct regular performance reviews</w:t>
      </w:r>
      <w:r w:rsidR="00D941B2">
        <w:rPr>
          <w:sz w:val="24"/>
          <w:szCs w:val="24"/>
        </w:rPr>
        <w:t>;</w:t>
      </w:r>
    </w:p>
    <w:p w14:paraId="16717A77" w14:textId="77777777" w:rsidR="005B5C8D" w:rsidRDefault="005B5C8D">
      <w:pPr>
        <w:numPr>
          <w:ilvl w:val="0"/>
          <w:numId w:val="1"/>
        </w:numPr>
        <w:spacing w:after="79"/>
        <w:ind w:left="720" w:hanging="360"/>
        <w:rPr>
          <w:sz w:val="24"/>
          <w:szCs w:val="24"/>
        </w:rPr>
      </w:pPr>
      <w:r>
        <w:rPr>
          <w:sz w:val="24"/>
          <w:szCs w:val="24"/>
        </w:rPr>
        <w:t>provide working condi</w:t>
      </w:r>
      <w:r w:rsidR="00287EE2">
        <w:rPr>
          <w:sz w:val="24"/>
          <w:szCs w:val="24"/>
        </w:rPr>
        <w:t>tions which are safe and secure</w:t>
      </w:r>
      <w:r w:rsidR="00D941B2">
        <w:rPr>
          <w:sz w:val="24"/>
          <w:szCs w:val="24"/>
        </w:rPr>
        <w:t>;</w:t>
      </w:r>
    </w:p>
    <w:p w14:paraId="1A73DEE8" w14:textId="77777777" w:rsidR="005B5C8D" w:rsidRDefault="005B5C8D">
      <w:pPr>
        <w:numPr>
          <w:ilvl w:val="0"/>
          <w:numId w:val="1"/>
        </w:numPr>
        <w:spacing w:after="79"/>
        <w:ind w:left="720" w:hanging="360"/>
        <w:rPr>
          <w:sz w:val="24"/>
          <w:szCs w:val="24"/>
        </w:rPr>
      </w:pPr>
      <w:r>
        <w:rPr>
          <w:sz w:val="24"/>
          <w:szCs w:val="24"/>
        </w:rPr>
        <w:t>establish and maintain open communication with employees on the development and admin</w:t>
      </w:r>
      <w:r w:rsidR="00287EE2">
        <w:rPr>
          <w:sz w:val="24"/>
          <w:szCs w:val="24"/>
        </w:rPr>
        <w:t>istration of personnel policies</w:t>
      </w:r>
      <w:r w:rsidR="00287EE2" w:rsidRPr="00D941B2">
        <w:rPr>
          <w:sz w:val="24"/>
          <w:szCs w:val="24"/>
        </w:rPr>
        <w:t>; and,</w:t>
      </w:r>
    </w:p>
    <w:p w14:paraId="6A3B1C2E" w14:textId="77777777" w:rsidR="005B5C8D" w:rsidRDefault="005B5C8D">
      <w:pPr>
        <w:numPr>
          <w:ilvl w:val="12"/>
          <w:numId w:val="0"/>
        </w:numPr>
        <w:spacing w:after="120"/>
        <w:ind w:left="360"/>
        <w:rPr>
          <w:sz w:val="24"/>
          <w:szCs w:val="24"/>
        </w:rPr>
      </w:pPr>
      <w:r>
        <w:rPr>
          <w:sz w:val="24"/>
          <w:szCs w:val="24"/>
        </w:rPr>
        <w:t>6.</w:t>
      </w:r>
      <w:r>
        <w:rPr>
          <w:sz w:val="24"/>
          <w:szCs w:val="24"/>
        </w:rPr>
        <w:tab/>
        <w:t>establish and administer a grievance procedure.</w:t>
      </w:r>
    </w:p>
    <w:p w14:paraId="78B50FDC" w14:textId="77777777" w:rsidR="005B5C8D" w:rsidRDefault="005B5C8D">
      <w:pPr>
        <w:numPr>
          <w:ilvl w:val="12"/>
          <w:numId w:val="0"/>
        </w:numPr>
        <w:spacing w:after="120"/>
        <w:ind w:left="360"/>
        <w:rPr>
          <w:sz w:val="24"/>
          <w:szCs w:val="24"/>
        </w:rPr>
      </w:pPr>
      <w:r>
        <w:rPr>
          <w:sz w:val="24"/>
          <w:szCs w:val="24"/>
        </w:rPr>
        <w:t xml:space="preserve">The Presbytery acts through it various committees, including </w:t>
      </w:r>
      <w:r w:rsidR="005057E4">
        <w:rPr>
          <w:sz w:val="24"/>
          <w:szCs w:val="24"/>
        </w:rPr>
        <w:t>the Personnel</w:t>
      </w:r>
      <w:r w:rsidR="00A55C23">
        <w:rPr>
          <w:sz w:val="24"/>
          <w:szCs w:val="24"/>
        </w:rPr>
        <w:t xml:space="preserve"> Committee</w:t>
      </w:r>
      <w:r w:rsidR="00FD30EB">
        <w:rPr>
          <w:sz w:val="24"/>
          <w:szCs w:val="24"/>
        </w:rPr>
        <w:t xml:space="preserve"> and the Executive Council.</w:t>
      </w:r>
      <w:r>
        <w:rPr>
          <w:sz w:val="24"/>
          <w:szCs w:val="24"/>
        </w:rPr>
        <w:t xml:space="preserve"> </w:t>
      </w:r>
      <w:r w:rsidR="00FD30EB">
        <w:rPr>
          <w:sz w:val="24"/>
          <w:szCs w:val="24"/>
        </w:rPr>
        <w:t xml:space="preserve"> </w:t>
      </w:r>
      <w:r>
        <w:rPr>
          <w:sz w:val="24"/>
          <w:szCs w:val="24"/>
        </w:rPr>
        <w:t xml:space="preserve">The </w:t>
      </w:r>
      <w:r w:rsidR="00FD30EB">
        <w:rPr>
          <w:sz w:val="24"/>
          <w:szCs w:val="24"/>
        </w:rPr>
        <w:t>General Presbyter, or his delegates(</w:t>
      </w:r>
      <w:r w:rsidR="005057E4">
        <w:rPr>
          <w:sz w:val="24"/>
          <w:szCs w:val="24"/>
        </w:rPr>
        <w:t>s) shall</w:t>
      </w:r>
      <w:r>
        <w:rPr>
          <w:sz w:val="24"/>
          <w:szCs w:val="24"/>
        </w:rPr>
        <w:t xml:space="preserve"> be responsible for implementing the policies contained in this Manual. </w:t>
      </w:r>
    </w:p>
    <w:p w14:paraId="552E747D" w14:textId="77777777" w:rsidR="005B5C8D" w:rsidRDefault="005B5C8D" w:rsidP="00F2649B">
      <w:pPr>
        <w:numPr>
          <w:ilvl w:val="12"/>
          <w:numId w:val="0"/>
        </w:numPr>
        <w:tabs>
          <w:tab w:val="left" w:pos="360"/>
        </w:tabs>
        <w:spacing w:after="120"/>
        <w:rPr>
          <w:b/>
          <w:sz w:val="24"/>
          <w:szCs w:val="24"/>
        </w:rPr>
      </w:pPr>
      <w:r>
        <w:rPr>
          <w:b/>
          <w:sz w:val="24"/>
          <w:szCs w:val="24"/>
        </w:rPr>
        <w:t>B.</w:t>
      </w:r>
      <w:r w:rsidR="00F2649B">
        <w:rPr>
          <w:b/>
          <w:sz w:val="24"/>
          <w:szCs w:val="24"/>
        </w:rPr>
        <w:t xml:space="preserve">  </w:t>
      </w:r>
      <w:r>
        <w:rPr>
          <w:b/>
          <w:sz w:val="24"/>
          <w:szCs w:val="24"/>
        </w:rPr>
        <w:tab/>
      </w:r>
      <w:r>
        <w:rPr>
          <w:b/>
          <w:sz w:val="24"/>
          <w:szCs w:val="24"/>
          <w:u w:val="single"/>
        </w:rPr>
        <w:t>Employee Responsibilities</w:t>
      </w:r>
    </w:p>
    <w:p w14:paraId="7237CC21" w14:textId="77777777" w:rsidR="005B5C8D" w:rsidRDefault="005B5C8D">
      <w:pPr>
        <w:numPr>
          <w:ilvl w:val="12"/>
          <w:numId w:val="0"/>
        </w:numPr>
        <w:spacing w:after="79"/>
        <w:ind w:left="400"/>
        <w:rPr>
          <w:sz w:val="24"/>
          <w:szCs w:val="24"/>
        </w:rPr>
      </w:pPr>
      <w:r>
        <w:rPr>
          <w:sz w:val="24"/>
          <w:szCs w:val="24"/>
        </w:rPr>
        <w:t>Each employee is expected to:</w:t>
      </w:r>
    </w:p>
    <w:p w14:paraId="619EFD54" w14:textId="77777777" w:rsidR="005B5C8D" w:rsidRDefault="005B5C8D">
      <w:pPr>
        <w:numPr>
          <w:ilvl w:val="0"/>
          <w:numId w:val="2"/>
        </w:numPr>
        <w:spacing w:after="79"/>
        <w:ind w:left="720" w:hanging="360"/>
        <w:rPr>
          <w:sz w:val="24"/>
          <w:szCs w:val="24"/>
        </w:rPr>
      </w:pPr>
      <w:r>
        <w:rPr>
          <w:sz w:val="24"/>
          <w:szCs w:val="24"/>
        </w:rPr>
        <w:t xml:space="preserve">perform their assigned </w:t>
      </w:r>
      <w:r w:rsidR="00287EE2">
        <w:rPr>
          <w:sz w:val="24"/>
          <w:szCs w:val="24"/>
        </w:rPr>
        <w:t>duties in a satisfactory manner</w:t>
      </w:r>
      <w:r w:rsidR="00D941B2">
        <w:rPr>
          <w:sz w:val="24"/>
          <w:szCs w:val="24"/>
        </w:rPr>
        <w:t>;</w:t>
      </w:r>
    </w:p>
    <w:p w14:paraId="2B697CB9" w14:textId="77777777" w:rsidR="005B5C8D" w:rsidRDefault="005B5C8D">
      <w:pPr>
        <w:numPr>
          <w:ilvl w:val="0"/>
          <w:numId w:val="2"/>
        </w:numPr>
        <w:spacing w:after="79"/>
        <w:ind w:left="720" w:hanging="360"/>
        <w:rPr>
          <w:sz w:val="24"/>
          <w:szCs w:val="24"/>
        </w:rPr>
      </w:pPr>
      <w:r>
        <w:rPr>
          <w:sz w:val="24"/>
          <w:szCs w:val="24"/>
        </w:rPr>
        <w:t>participate in c</w:t>
      </w:r>
      <w:r w:rsidR="00287EE2">
        <w:rPr>
          <w:sz w:val="24"/>
          <w:szCs w:val="24"/>
        </w:rPr>
        <w:t>ommittees or groups as assigned</w:t>
      </w:r>
      <w:r w:rsidR="00D941B2">
        <w:rPr>
          <w:sz w:val="24"/>
          <w:szCs w:val="24"/>
        </w:rPr>
        <w:t>;</w:t>
      </w:r>
    </w:p>
    <w:p w14:paraId="08E28CB1" w14:textId="77777777" w:rsidR="005B5C8D" w:rsidRDefault="005B5C8D">
      <w:pPr>
        <w:numPr>
          <w:ilvl w:val="0"/>
          <w:numId w:val="2"/>
        </w:numPr>
        <w:spacing w:after="79"/>
        <w:ind w:left="720" w:hanging="360"/>
        <w:rPr>
          <w:sz w:val="24"/>
          <w:szCs w:val="24"/>
        </w:rPr>
      </w:pPr>
      <w:r>
        <w:rPr>
          <w:sz w:val="24"/>
          <w:szCs w:val="24"/>
        </w:rPr>
        <w:t>take initiative so that employee</w:t>
      </w:r>
      <w:r w:rsidR="00FD30EB">
        <w:rPr>
          <w:sz w:val="24"/>
          <w:szCs w:val="24"/>
        </w:rPr>
        <w:t>’s</w:t>
      </w:r>
      <w:r>
        <w:rPr>
          <w:sz w:val="24"/>
          <w:szCs w:val="24"/>
        </w:rPr>
        <w:t xml:space="preserve"> opinion is presented to any appropriate forum de</w:t>
      </w:r>
      <w:r w:rsidR="00287EE2">
        <w:rPr>
          <w:sz w:val="24"/>
          <w:szCs w:val="24"/>
        </w:rPr>
        <w:t>aling with the personnel system</w:t>
      </w:r>
      <w:r w:rsidR="00D941B2">
        <w:rPr>
          <w:sz w:val="24"/>
          <w:szCs w:val="24"/>
        </w:rPr>
        <w:t>;</w:t>
      </w:r>
    </w:p>
    <w:p w14:paraId="763C20B7" w14:textId="77777777" w:rsidR="005B5C8D" w:rsidRDefault="005B5C8D">
      <w:pPr>
        <w:numPr>
          <w:ilvl w:val="0"/>
          <w:numId w:val="2"/>
        </w:numPr>
        <w:spacing w:after="79"/>
        <w:ind w:left="720" w:hanging="360"/>
        <w:rPr>
          <w:sz w:val="24"/>
          <w:szCs w:val="24"/>
        </w:rPr>
      </w:pPr>
      <w:r>
        <w:rPr>
          <w:sz w:val="24"/>
          <w:szCs w:val="24"/>
        </w:rPr>
        <w:t>make suggestions on the improvement of operations and/or the development and admin</w:t>
      </w:r>
      <w:r w:rsidR="00287EE2">
        <w:rPr>
          <w:sz w:val="24"/>
          <w:szCs w:val="24"/>
        </w:rPr>
        <w:t>istration of personnel policies</w:t>
      </w:r>
      <w:r w:rsidR="00287EE2" w:rsidRPr="00D941B2">
        <w:rPr>
          <w:sz w:val="24"/>
          <w:szCs w:val="24"/>
        </w:rPr>
        <w:t>; and,</w:t>
      </w:r>
    </w:p>
    <w:p w14:paraId="7BBFF214" w14:textId="77777777" w:rsidR="005B5C8D" w:rsidRDefault="005B5C8D">
      <w:pPr>
        <w:numPr>
          <w:ilvl w:val="0"/>
          <w:numId w:val="2"/>
        </w:numPr>
        <w:spacing w:after="120"/>
        <w:ind w:left="720" w:hanging="360"/>
        <w:rPr>
          <w:sz w:val="24"/>
          <w:szCs w:val="24"/>
        </w:rPr>
      </w:pPr>
      <w:r>
        <w:rPr>
          <w:sz w:val="24"/>
          <w:szCs w:val="24"/>
        </w:rPr>
        <w:t>abide by the Presbytery's policies</w:t>
      </w:r>
      <w:r w:rsidR="00FD30EB">
        <w:rPr>
          <w:sz w:val="24"/>
          <w:szCs w:val="24"/>
        </w:rPr>
        <w:t xml:space="preserve"> and </w:t>
      </w:r>
      <w:r>
        <w:rPr>
          <w:sz w:val="24"/>
          <w:szCs w:val="24"/>
        </w:rPr>
        <w:t>procedures</w:t>
      </w:r>
      <w:r w:rsidR="00FD30EB">
        <w:rPr>
          <w:sz w:val="24"/>
          <w:szCs w:val="24"/>
        </w:rPr>
        <w:t>.</w:t>
      </w:r>
    </w:p>
    <w:p w14:paraId="0DB6F529" w14:textId="77777777" w:rsidR="005B5C8D" w:rsidRDefault="005B5C8D" w:rsidP="00F2649B">
      <w:pPr>
        <w:numPr>
          <w:ilvl w:val="12"/>
          <w:numId w:val="0"/>
        </w:numPr>
        <w:tabs>
          <w:tab w:val="left" w:pos="360"/>
        </w:tabs>
        <w:spacing w:after="120"/>
        <w:rPr>
          <w:b/>
          <w:sz w:val="24"/>
          <w:szCs w:val="24"/>
        </w:rPr>
      </w:pPr>
      <w:r>
        <w:rPr>
          <w:b/>
          <w:sz w:val="24"/>
          <w:szCs w:val="24"/>
        </w:rPr>
        <w:lastRenderedPageBreak/>
        <w:t>C.</w:t>
      </w:r>
      <w:r w:rsidR="00F2649B">
        <w:rPr>
          <w:b/>
          <w:sz w:val="24"/>
          <w:szCs w:val="24"/>
        </w:rPr>
        <w:tab/>
      </w:r>
      <w:r>
        <w:rPr>
          <w:b/>
          <w:sz w:val="24"/>
          <w:szCs w:val="24"/>
          <w:u w:val="single"/>
        </w:rPr>
        <w:t>Equal Employment Opportunity</w:t>
      </w:r>
    </w:p>
    <w:p w14:paraId="3EE7DE2B" w14:textId="77777777" w:rsidR="005B5C8D" w:rsidRDefault="0053603F">
      <w:pPr>
        <w:numPr>
          <w:ilvl w:val="12"/>
          <w:numId w:val="0"/>
        </w:numPr>
        <w:spacing w:after="120"/>
        <w:ind w:left="360"/>
        <w:jc w:val="both"/>
        <w:rPr>
          <w:sz w:val="24"/>
          <w:szCs w:val="24"/>
        </w:rPr>
      </w:pPr>
      <w:r>
        <w:rPr>
          <w:sz w:val="24"/>
          <w:szCs w:val="24"/>
        </w:rPr>
        <w:t xml:space="preserve">The </w:t>
      </w:r>
      <w:r w:rsidR="00C7327D">
        <w:rPr>
          <w:sz w:val="24"/>
          <w:szCs w:val="24"/>
        </w:rPr>
        <w:t>Presbytery</w:t>
      </w:r>
      <w:r w:rsidR="005B5C8D">
        <w:rPr>
          <w:sz w:val="24"/>
          <w:szCs w:val="24"/>
        </w:rPr>
        <w:t xml:space="preserve"> is an equal opportunity employer and does not discriminate </w:t>
      </w:r>
      <w:r w:rsidR="005057E4">
        <w:rPr>
          <w:sz w:val="24"/>
          <w:szCs w:val="24"/>
        </w:rPr>
        <w:t>based on</w:t>
      </w:r>
      <w:r w:rsidR="005B5C8D">
        <w:rPr>
          <w:sz w:val="24"/>
          <w:szCs w:val="24"/>
        </w:rPr>
        <w:t xml:space="preserve"> race, color, national origin, sex (including pregnancy), age, marital status, disability, genetics or veteran status.  We expect all employees to show respect and sensitivity toward all other employees, and to demonstrate a commitment to the Presbytery’s equal opportunity objectives. </w:t>
      </w:r>
    </w:p>
    <w:p w14:paraId="6042DAE8" w14:textId="77777777" w:rsidR="005B5C8D" w:rsidRDefault="005B5C8D">
      <w:pPr>
        <w:numPr>
          <w:ilvl w:val="12"/>
          <w:numId w:val="0"/>
        </w:numPr>
        <w:spacing w:after="120"/>
        <w:ind w:left="360"/>
        <w:jc w:val="both"/>
        <w:rPr>
          <w:b/>
          <w:sz w:val="24"/>
          <w:szCs w:val="24"/>
        </w:rPr>
      </w:pPr>
      <w:r>
        <w:rPr>
          <w:sz w:val="24"/>
          <w:szCs w:val="24"/>
        </w:rPr>
        <w:t xml:space="preserve">If you observe a violation of this policy, you are expected to report it immediately to the General Presbyter.  If you do not believe you can approach the General Presbyter, report the conduct to any member of the Council of Presbytery or the </w:t>
      </w:r>
      <w:r w:rsidR="00C7327D">
        <w:rPr>
          <w:sz w:val="24"/>
          <w:szCs w:val="24"/>
        </w:rPr>
        <w:t>Presbytery</w:t>
      </w:r>
      <w:r>
        <w:rPr>
          <w:sz w:val="24"/>
          <w:szCs w:val="24"/>
        </w:rPr>
        <w:t xml:space="preserve">’s Personnel Committee.  </w:t>
      </w:r>
      <w:r w:rsidR="0053603F">
        <w:rPr>
          <w:sz w:val="24"/>
          <w:szCs w:val="24"/>
        </w:rPr>
        <w:t xml:space="preserve"> The </w:t>
      </w:r>
      <w:r w:rsidR="00C7327D">
        <w:rPr>
          <w:sz w:val="24"/>
          <w:szCs w:val="24"/>
        </w:rPr>
        <w:t>Presbytery</w:t>
      </w:r>
      <w:r>
        <w:rPr>
          <w:sz w:val="24"/>
          <w:szCs w:val="24"/>
        </w:rPr>
        <w:t xml:space="preserve"> will promptly investigate any complaint and take appropriate preventive and/or corrective action.</w:t>
      </w:r>
    </w:p>
    <w:p w14:paraId="7FD4D476" w14:textId="77777777" w:rsidR="005B5C8D" w:rsidRDefault="005B5C8D">
      <w:pPr>
        <w:numPr>
          <w:ilvl w:val="12"/>
          <w:numId w:val="0"/>
        </w:numPr>
        <w:spacing w:after="120"/>
        <w:ind w:left="360"/>
        <w:jc w:val="both"/>
        <w:rPr>
          <w:sz w:val="24"/>
          <w:szCs w:val="24"/>
        </w:rPr>
      </w:pPr>
      <w:r>
        <w:rPr>
          <w:sz w:val="24"/>
          <w:szCs w:val="24"/>
        </w:rPr>
        <w:t xml:space="preserve">In accordance with and to the extent required by federal and state law, the Presbytery will not take adverse action against an employee or applicant because an employee, in good faith: </w:t>
      </w:r>
    </w:p>
    <w:p w14:paraId="22E7BF6F" w14:textId="77777777" w:rsidR="005B5C8D" w:rsidRDefault="005B5C8D">
      <w:pPr>
        <w:numPr>
          <w:ilvl w:val="0"/>
          <w:numId w:val="14"/>
        </w:numPr>
        <w:tabs>
          <w:tab w:val="clear" w:pos="1440"/>
          <w:tab w:val="num" w:pos="1100"/>
        </w:tabs>
        <w:spacing w:after="120"/>
        <w:ind w:left="1100"/>
        <w:jc w:val="both"/>
        <w:rPr>
          <w:sz w:val="24"/>
          <w:szCs w:val="24"/>
        </w:rPr>
      </w:pPr>
      <w:r>
        <w:rPr>
          <w:sz w:val="24"/>
          <w:szCs w:val="24"/>
        </w:rPr>
        <w:t xml:space="preserve">reports to management what the </w:t>
      </w:r>
      <w:r w:rsidR="005057E4">
        <w:rPr>
          <w:sz w:val="24"/>
          <w:szCs w:val="24"/>
        </w:rPr>
        <w:t>employee reasonably</w:t>
      </w:r>
      <w:r>
        <w:rPr>
          <w:sz w:val="24"/>
          <w:szCs w:val="24"/>
        </w:rPr>
        <w:t xml:space="preserve"> believes to be a violation of this or any other Presbytery policy and/or the workplace harassment policy</w:t>
      </w:r>
      <w:r w:rsidR="004A58D5">
        <w:rPr>
          <w:sz w:val="24"/>
          <w:szCs w:val="24"/>
        </w:rPr>
        <w:t>, (see page 21).</w:t>
      </w:r>
    </w:p>
    <w:p w14:paraId="2FA7D5E0" w14:textId="77777777" w:rsidR="005B5C8D" w:rsidRDefault="005B5C8D">
      <w:pPr>
        <w:numPr>
          <w:ilvl w:val="0"/>
          <w:numId w:val="14"/>
        </w:numPr>
        <w:tabs>
          <w:tab w:val="clear" w:pos="1440"/>
          <w:tab w:val="num" w:pos="1100"/>
        </w:tabs>
        <w:spacing w:after="120"/>
        <w:ind w:left="1100"/>
        <w:jc w:val="both"/>
        <w:rPr>
          <w:sz w:val="24"/>
          <w:szCs w:val="24"/>
        </w:rPr>
      </w:pPr>
      <w:r>
        <w:rPr>
          <w:sz w:val="24"/>
          <w:szCs w:val="24"/>
        </w:rPr>
        <w:t>participates in an investigation of an allegation involving this policy and/or the workplace harassment policy; or</w:t>
      </w:r>
    </w:p>
    <w:p w14:paraId="54C4AFF7" w14:textId="77777777" w:rsidR="005B5C8D" w:rsidRDefault="005B5C8D">
      <w:pPr>
        <w:numPr>
          <w:ilvl w:val="0"/>
          <w:numId w:val="14"/>
        </w:numPr>
        <w:tabs>
          <w:tab w:val="clear" w:pos="1440"/>
          <w:tab w:val="num" w:pos="1100"/>
        </w:tabs>
        <w:spacing w:after="120"/>
        <w:ind w:left="1100"/>
        <w:jc w:val="both"/>
        <w:rPr>
          <w:sz w:val="24"/>
          <w:szCs w:val="24"/>
        </w:rPr>
      </w:pPr>
      <w:r>
        <w:rPr>
          <w:sz w:val="24"/>
          <w:szCs w:val="24"/>
        </w:rPr>
        <w:t>exercises his or her rights, if any, under applicable federal or state law related to workplace discrimination and/or harassment.</w:t>
      </w:r>
    </w:p>
    <w:p w14:paraId="189F7C69" w14:textId="77777777" w:rsidR="005B5C8D" w:rsidRDefault="005B5C8D">
      <w:pPr>
        <w:numPr>
          <w:ilvl w:val="12"/>
          <w:numId w:val="0"/>
        </w:numPr>
        <w:spacing w:after="120"/>
        <w:ind w:left="360"/>
        <w:jc w:val="both"/>
        <w:rPr>
          <w:sz w:val="24"/>
          <w:szCs w:val="24"/>
        </w:rPr>
      </w:pPr>
      <w:r>
        <w:rPr>
          <w:sz w:val="24"/>
          <w:szCs w:val="24"/>
        </w:rPr>
        <w:t>Violation of this policy may result in disciplinary action, up to and including termination.</w:t>
      </w:r>
    </w:p>
    <w:p w14:paraId="39748E47" w14:textId="77777777" w:rsidR="005B5C8D" w:rsidRDefault="005B5C8D" w:rsidP="00F2649B">
      <w:pPr>
        <w:numPr>
          <w:ilvl w:val="12"/>
          <w:numId w:val="0"/>
        </w:numPr>
        <w:tabs>
          <w:tab w:val="left" w:pos="360"/>
        </w:tabs>
        <w:spacing w:after="120"/>
        <w:rPr>
          <w:b/>
          <w:sz w:val="24"/>
          <w:szCs w:val="24"/>
          <w:u w:val="single"/>
        </w:rPr>
      </w:pPr>
      <w:r>
        <w:rPr>
          <w:b/>
          <w:sz w:val="24"/>
          <w:szCs w:val="24"/>
        </w:rPr>
        <w:t>D.</w:t>
      </w:r>
      <w:r>
        <w:rPr>
          <w:b/>
          <w:sz w:val="24"/>
          <w:szCs w:val="24"/>
        </w:rPr>
        <w:tab/>
      </w:r>
      <w:r>
        <w:rPr>
          <w:b/>
          <w:sz w:val="24"/>
          <w:szCs w:val="24"/>
          <w:u w:val="single"/>
        </w:rPr>
        <w:t>Hiring Practices</w:t>
      </w:r>
    </w:p>
    <w:p w14:paraId="4783143B" w14:textId="77777777" w:rsidR="005B5C8D" w:rsidRDefault="005B5C8D" w:rsidP="00F2649B">
      <w:pPr>
        <w:tabs>
          <w:tab w:val="left" w:pos="360"/>
        </w:tabs>
        <w:spacing w:line="20" w:lineRule="exact"/>
        <w:rPr>
          <w:sz w:val="24"/>
          <w:szCs w:val="24"/>
        </w:rPr>
      </w:pPr>
    </w:p>
    <w:p w14:paraId="0AABFE7E" w14:textId="77777777" w:rsidR="005B5C8D" w:rsidRDefault="005B5C8D">
      <w:pPr>
        <w:numPr>
          <w:ilvl w:val="0"/>
          <w:numId w:val="3"/>
        </w:numPr>
        <w:spacing w:after="79"/>
        <w:ind w:left="720" w:hanging="360"/>
        <w:rPr>
          <w:sz w:val="24"/>
          <w:szCs w:val="24"/>
        </w:rPr>
      </w:pPr>
      <w:r>
        <w:rPr>
          <w:sz w:val="24"/>
          <w:szCs w:val="24"/>
        </w:rPr>
        <w:t>Position availability will be announced through appropriate means.</w:t>
      </w:r>
    </w:p>
    <w:p w14:paraId="034EE033" w14:textId="77777777" w:rsidR="005B5C8D" w:rsidRDefault="005B5C8D">
      <w:pPr>
        <w:numPr>
          <w:ilvl w:val="0"/>
          <w:numId w:val="3"/>
        </w:numPr>
        <w:spacing w:after="79"/>
        <w:ind w:left="720" w:hanging="360"/>
        <w:rPr>
          <w:sz w:val="24"/>
          <w:szCs w:val="24"/>
        </w:rPr>
      </w:pPr>
      <w:r>
        <w:rPr>
          <w:sz w:val="24"/>
          <w:szCs w:val="24"/>
        </w:rPr>
        <w:t>All applicants for employment are required to submit a written application and/or a resume. The Personnel Committee, or its designee, will determine which applicant(s) are to be interviewed and by whom.  No one may be employed without having been interviewed.</w:t>
      </w:r>
    </w:p>
    <w:p w14:paraId="03FBAF64" w14:textId="77777777" w:rsidR="005B5C8D" w:rsidRDefault="005B5C8D">
      <w:pPr>
        <w:numPr>
          <w:ilvl w:val="0"/>
          <w:numId w:val="3"/>
        </w:numPr>
        <w:spacing w:after="79"/>
        <w:ind w:left="720" w:hanging="360"/>
        <w:rPr>
          <w:sz w:val="24"/>
          <w:szCs w:val="24"/>
        </w:rPr>
      </w:pPr>
      <w:r>
        <w:rPr>
          <w:sz w:val="24"/>
          <w:szCs w:val="24"/>
        </w:rPr>
        <w:t xml:space="preserve">All non-exempt and contract personnel will be </w:t>
      </w:r>
      <w:r w:rsidR="004A58D5">
        <w:rPr>
          <w:sz w:val="24"/>
          <w:szCs w:val="24"/>
        </w:rPr>
        <w:t>hire</w:t>
      </w:r>
      <w:r>
        <w:rPr>
          <w:sz w:val="24"/>
          <w:szCs w:val="24"/>
        </w:rPr>
        <w:t xml:space="preserve">d by the General Presbyter, or his/her designee, in consultation with the Personnel Committee and </w:t>
      </w:r>
      <w:r w:rsidR="0053603F">
        <w:rPr>
          <w:sz w:val="24"/>
          <w:szCs w:val="24"/>
        </w:rPr>
        <w:t xml:space="preserve">the Executive </w:t>
      </w:r>
      <w:r>
        <w:rPr>
          <w:sz w:val="24"/>
          <w:szCs w:val="24"/>
        </w:rPr>
        <w:t>Council.</w:t>
      </w:r>
    </w:p>
    <w:p w14:paraId="69843EE8" w14:textId="77777777" w:rsidR="005B5C8D" w:rsidRDefault="005B5C8D">
      <w:pPr>
        <w:numPr>
          <w:ilvl w:val="0"/>
          <w:numId w:val="3"/>
        </w:numPr>
        <w:spacing w:after="120"/>
        <w:ind w:left="720" w:hanging="360"/>
        <w:rPr>
          <w:sz w:val="24"/>
          <w:szCs w:val="24"/>
        </w:rPr>
      </w:pPr>
      <w:r>
        <w:rPr>
          <w:sz w:val="24"/>
          <w:szCs w:val="24"/>
        </w:rPr>
        <w:t>All staff positions for program and executive personnel, and the compensation levels for those positions, may be established only by action of the Presbytery upon recommendation of the</w:t>
      </w:r>
      <w:r w:rsidR="004A58D5">
        <w:rPr>
          <w:sz w:val="24"/>
          <w:szCs w:val="24"/>
        </w:rPr>
        <w:t xml:space="preserve"> Executive </w:t>
      </w:r>
      <w:r>
        <w:rPr>
          <w:sz w:val="24"/>
          <w:szCs w:val="24"/>
        </w:rPr>
        <w:t>Council.  A search process shall take place, openly conducted by the designated committee.  The General Presbyter may be elected only by action of the Presbytery (G-</w:t>
      </w:r>
      <w:r w:rsidR="00BB2CFD">
        <w:rPr>
          <w:sz w:val="24"/>
          <w:szCs w:val="24"/>
        </w:rPr>
        <w:t>3.0110</w:t>
      </w:r>
      <w:r>
        <w:rPr>
          <w:sz w:val="24"/>
          <w:szCs w:val="24"/>
        </w:rPr>
        <w:t xml:space="preserve">).  The </w:t>
      </w:r>
      <w:r w:rsidR="004A58D5">
        <w:rPr>
          <w:sz w:val="24"/>
          <w:szCs w:val="24"/>
        </w:rPr>
        <w:t>hiring</w:t>
      </w:r>
      <w:r>
        <w:rPr>
          <w:sz w:val="24"/>
          <w:szCs w:val="24"/>
        </w:rPr>
        <w:t xml:space="preserve"> of other program or executive staff shall be by the </w:t>
      </w:r>
      <w:r w:rsidR="004A58D5">
        <w:rPr>
          <w:sz w:val="24"/>
          <w:szCs w:val="24"/>
        </w:rPr>
        <w:t xml:space="preserve">Executive </w:t>
      </w:r>
      <w:r>
        <w:rPr>
          <w:sz w:val="24"/>
          <w:szCs w:val="24"/>
        </w:rPr>
        <w:t>Council upon the recommendation of a search committee and the General Presbyter, or the recommendation of the Personnel Committee and the General Presbyter.</w:t>
      </w:r>
    </w:p>
    <w:p w14:paraId="116E483B" w14:textId="77777777" w:rsidR="00064520" w:rsidRDefault="00064520">
      <w:pPr>
        <w:numPr>
          <w:ilvl w:val="0"/>
          <w:numId w:val="3"/>
        </w:numPr>
        <w:spacing w:after="120"/>
        <w:ind w:left="720" w:hanging="360"/>
        <w:rPr>
          <w:sz w:val="24"/>
          <w:szCs w:val="24"/>
        </w:rPr>
      </w:pPr>
      <w:r>
        <w:rPr>
          <w:sz w:val="24"/>
          <w:szCs w:val="24"/>
        </w:rPr>
        <w:t>If the position is advertised, a statement shall be made that the Presbytery is an Equal Opportunity Employer.</w:t>
      </w:r>
    </w:p>
    <w:p w14:paraId="76E44A53" w14:textId="77777777" w:rsidR="00064520" w:rsidRDefault="00064520" w:rsidP="00253530">
      <w:pPr>
        <w:spacing w:after="120"/>
        <w:rPr>
          <w:sz w:val="24"/>
          <w:szCs w:val="24"/>
        </w:rPr>
      </w:pPr>
    </w:p>
    <w:p w14:paraId="2F043835" w14:textId="77777777" w:rsidR="005B5C8D" w:rsidRDefault="005B5C8D" w:rsidP="00F2649B">
      <w:pPr>
        <w:numPr>
          <w:ilvl w:val="12"/>
          <w:numId w:val="0"/>
        </w:numPr>
        <w:tabs>
          <w:tab w:val="left" w:pos="360"/>
        </w:tabs>
        <w:spacing w:after="120"/>
        <w:rPr>
          <w:b/>
          <w:sz w:val="24"/>
          <w:szCs w:val="24"/>
        </w:rPr>
      </w:pPr>
      <w:r>
        <w:rPr>
          <w:b/>
          <w:sz w:val="24"/>
          <w:szCs w:val="24"/>
        </w:rPr>
        <w:t>E.</w:t>
      </w:r>
      <w:r>
        <w:rPr>
          <w:b/>
          <w:sz w:val="24"/>
          <w:szCs w:val="24"/>
        </w:rPr>
        <w:tab/>
      </w:r>
      <w:r>
        <w:rPr>
          <w:b/>
          <w:sz w:val="24"/>
          <w:szCs w:val="24"/>
          <w:u w:val="single"/>
        </w:rPr>
        <w:t>Nepotism</w:t>
      </w:r>
    </w:p>
    <w:p w14:paraId="4FED0C04" w14:textId="77777777" w:rsidR="005B5C8D" w:rsidRDefault="005B5C8D">
      <w:pPr>
        <w:numPr>
          <w:ilvl w:val="12"/>
          <w:numId w:val="0"/>
        </w:numPr>
        <w:spacing w:after="120"/>
        <w:ind w:left="360"/>
        <w:jc w:val="both"/>
        <w:rPr>
          <w:sz w:val="24"/>
          <w:szCs w:val="24"/>
        </w:rPr>
      </w:pPr>
      <w:r>
        <w:rPr>
          <w:sz w:val="24"/>
          <w:szCs w:val="24"/>
        </w:rPr>
        <w:lastRenderedPageBreak/>
        <w:t xml:space="preserve">Persons who are relatives or members of the same household as persons in the Presbytery's employ will not be automatically denied employment.  However, individuals shall not be employed by or through the involvement of relatives, and they shall not be assigned duties such that a relative is </w:t>
      </w:r>
      <w:r w:rsidR="005057E4">
        <w:rPr>
          <w:sz w:val="24"/>
          <w:szCs w:val="24"/>
        </w:rPr>
        <w:t>able</w:t>
      </w:r>
      <w:r>
        <w:rPr>
          <w:sz w:val="24"/>
          <w:szCs w:val="24"/>
        </w:rPr>
        <w:t xml:space="preserve"> to influence the employee's salary, evaluation, promotion or other aspects of employment.</w:t>
      </w:r>
    </w:p>
    <w:p w14:paraId="53F2C939" w14:textId="77777777" w:rsidR="00FE0354" w:rsidRDefault="00A3028A" w:rsidP="00FE0354">
      <w:pPr>
        <w:numPr>
          <w:ilvl w:val="12"/>
          <w:numId w:val="0"/>
        </w:numPr>
        <w:spacing w:after="120"/>
        <w:ind w:left="360" w:hanging="360"/>
        <w:jc w:val="both"/>
        <w:rPr>
          <w:b/>
          <w:sz w:val="24"/>
          <w:szCs w:val="24"/>
        </w:rPr>
      </w:pPr>
      <w:r>
        <w:rPr>
          <w:b/>
          <w:sz w:val="24"/>
          <w:szCs w:val="24"/>
        </w:rPr>
        <w:t>F</w:t>
      </w:r>
      <w:r w:rsidR="00FE0354">
        <w:rPr>
          <w:b/>
          <w:sz w:val="24"/>
          <w:szCs w:val="24"/>
        </w:rPr>
        <w:t>.</w:t>
      </w:r>
      <w:r w:rsidR="00FE0354">
        <w:rPr>
          <w:b/>
          <w:sz w:val="24"/>
          <w:szCs w:val="24"/>
        </w:rPr>
        <w:tab/>
      </w:r>
      <w:r w:rsidR="00FE0354">
        <w:rPr>
          <w:b/>
          <w:sz w:val="24"/>
          <w:szCs w:val="24"/>
          <w:u w:val="single"/>
        </w:rPr>
        <w:t>Orientation</w:t>
      </w:r>
    </w:p>
    <w:p w14:paraId="241E6C65" w14:textId="77777777" w:rsidR="00FE0354" w:rsidRDefault="00FE0354" w:rsidP="00FE0354">
      <w:pPr>
        <w:numPr>
          <w:ilvl w:val="12"/>
          <w:numId w:val="0"/>
        </w:numPr>
        <w:spacing w:after="120"/>
        <w:ind w:left="360" w:hanging="360"/>
        <w:jc w:val="both"/>
        <w:rPr>
          <w:sz w:val="24"/>
          <w:szCs w:val="24"/>
        </w:rPr>
      </w:pPr>
      <w:r>
        <w:rPr>
          <w:sz w:val="24"/>
          <w:szCs w:val="24"/>
        </w:rPr>
        <w:tab/>
        <w:t xml:space="preserve">The Presbytery's orientation consists of instruction in the policy manual, an explanation of the organizational structure of the PC (USA) </w:t>
      </w:r>
      <w:r w:rsidR="005057E4">
        <w:rPr>
          <w:sz w:val="24"/>
          <w:szCs w:val="24"/>
        </w:rPr>
        <w:t>and, the</w:t>
      </w:r>
      <w:r w:rsidR="004A58D5">
        <w:rPr>
          <w:sz w:val="24"/>
          <w:szCs w:val="24"/>
        </w:rPr>
        <w:t xml:space="preserve"> </w:t>
      </w:r>
      <w:r>
        <w:rPr>
          <w:sz w:val="24"/>
          <w:szCs w:val="24"/>
        </w:rPr>
        <w:t>Presbytery.</w:t>
      </w:r>
      <w:r w:rsidR="004A58D5">
        <w:rPr>
          <w:sz w:val="24"/>
          <w:szCs w:val="24"/>
        </w:rPr>
        <w:t xml:space="preserve"> </w:t>
      </w:r>
      <w:r>
        <w:rPr>
          <w:sz w:val="24"/>
          <w:szCs w:val="24"/>
        </w:rPr>
        <w:t>This orientation is typically conducted by the employee's immediate supervisor.</w:t>
      </w:r>
    </w:p>
    <w:p w14:paraId="3E312C9E" w14:textId="77777777" w:rsidR="005B5C8D" w:rsidRPr="00076752" w:rsidRDefault="00A3028A" w:rsidP="00F2649B">
      <w:pPr>
        <w:widowControl w:val="0"/>
        <w:numPr>
          <w:ilvl w:val="12"/>
          <w:numId w:val="0"/>
        </w:numPr>
        <w:tabs>
          <w:tab w:val="left" w:pos="360"/>
        </w:tabs>
        <w:spacing w:after="120"/>
        <w:jc w:val="both"/>
        <w:rPr>
          <w:b/>
          <w:sz w:val="24"/>
          <w:szCs w:val="24"/>
        </w:rPr>
      </w:pPr>
      <w:r>
        <w:rPr>
          <w:b/>
          <w:sz w:val="24"/>
          <w:szCs w:val="24"/>
        </w:rPr>
        <w:t>G</w:t>
      </w:r>
      <w:r w:rsidR="005B5C8D" w:rsidRPr="00076752">
        <w:rPr>
          <w:b/>
          <w:sz w:val="24"/>
          <w:szCs w:val="24"/>
        </w:rPr>
        <w:t>.</w:t>
      </w:r>
      <w:r w:rsidR="005B5C8D" w:rsidRPr="00076752">
        <w:rPr>
          <w:b/>
          <w:sz w:val="24"/>
          <w:szCs w:val="24"/>
        </w:rPr>
        <w:tab/>
      </w:r>
      <w:r w:rsidR="005B5C8D" w:rsidRPr="00076752">
        <w:rPr>
          <w:b/>
          <w:sz w:val="24"/>
          <w:szCs w:val="24"/>
          <w:u w:val="single"/>
        </w:rPr>
        <w:t>Training Period</w:t>
      </w:r>
    </w:p>
    <w:p w14:paraId="7F897FA3" w14:textId="77777777" w:rsidR="005B5C8D" w:rsidRDefault="005B5C8D">
      <w:pPr>
        <w:numPr>
          <w:ilvl w:val="12"/>
          <w:numId w:val="0"/>
        </w:numPr>
        <w:spacing w:after="120"/>
        <w:ind w:left="720" w:hanging="360"/>
        <w:jc w:val="both"/>
        <w:rPr>
          <w:sz w:val="24"/>
          <w:szCs w:val="24"/>
        </w:rPr>
      </w:pPr>
      <w:r>
        <w:rPr>
          <w:sz w:val="24"/>
          <w:szCs w:val="24"/>
        </w:rPr>
        <w:t>1.</w:t>
      </w:r>
      <w:r>
        <w:rPr>
          <w:sz w:val="24"/>
          <w:szCs w:val="24"/>
        </w:rPr>
        <w:tab/>
        <w:t xml:space="preserve">The first 90 days of employment are designated as a training period.  This time is </w:t>
      </w:r>
      <w:r w:rsidR="005057E4">
        <w:rPr>
          <w:sz w:val="24"/>
          <w:szCs w:val="24"/>
        </w:rPr>
        <w:t>for</w:t>
      </w:r>
      <w:r>
        <w:rPr>
          <w:sz w:val="24"/>
          <w:szCs w:val="24"/>
        </w:rPr>
        <w:t xml:space="preserve"> determining whether a new employee is suitable to continue work at the Presbytery. It also provides </w:t>
      </w:r>
      <w:r w:rsidR="004A58D5">
        <w:rPr>
          <w:sz w:val="24"/>
          <w:szCs w:val="24"/>
        </w:rPr>
        <w:t xml:space="preserve">the employee </w:t>
      </w:r>
      <w:r>
        <w:rPr>
          <w:sz w:val="24"/>
          <w:szCs w:val="24"/>
        </w:rPr>
        <w:t xml:space="preserve">the opportunity to decide if working for the Presbytery and its ministries is </w:t>
      </w:r>
      <w:r w:rsidR="004A58D5">
        <w:rPr>
          <w:sz w:val="24"/>
          <w:szCs w:val="24"/>
        </w:rPr>
        <w:t>desirable</w:t>
      </w:r>
      <w:r>
        <w:rPr>
          <w:sz w:val="24"/>
          <w:szCs w:val="24"/>
        </w:rPr>
        <w:t xml:space="preserve">. The fact the Presbytery utilizes a training period does not alter the at-will nature </w:t>
      </w:r>
      <w:r w:rsidR="005057E4">
        <w:rPr>
          <w:sz w:val="24"/>
          <w:szCs w:val="24"/>
        </w:rPr>
        <w:t>of employment</w:t>
      </w:r>
      <w:r>
        <w:rPr>
          <w:sz w:val="24"/>
          <w:szCs w:val="24"/>
        </w:rPr>
        <w:t>.</w:t>
      </w:r>
    </w:p>
    <w:p w14:paraId="58F2930A" w14:textId="77777777" w:rsidR="005B5C8D" w:rsidRDefault="005B5C8D">
      <w:pPr>
        <w:numPr>
          <w:ilvl w:val="12"/>
          <w:numId w:val="0"/>
        </w:numPr>
        <w:spacing w:after="120"/>
        <w:ind w:left="720" w:hanging="360"/>
        <w:jc w:val="both"/>
        <w:rPr>
          <w:sz w:val="24"/>
          <w:szCs w:val="24"/>
        </w:rPr>
      </w:pPr>
      <w:r>
        <w:rPr>
          <w:sz w:val="24"/>
          <w:szCs w:val="24"/>
        </w:rPr>
        <w:t>2.</w:t>
      </w:r>
      <w:r>
        <w:rPr>
          <w:sz w:val="24"/>
          <w:szCs w:val="24"/>
        </w:rPr>
        <w:tab/>
        <w:t xml:space="preserve">Prior to the conclusion of the training period, a performance appraisal will typically be completed by the supervisor and discussed with the employee.  If the results of the appraisal are satisfactory and no other compelling reasons to terminate the employment relationship present themselves, the employee shall become a regular employee.  Failure to provide a performance appraisal does not alter the at-will nature of employment.  Likewise, becoming a “regular” employee does not alter the at-will nature </w:t>
      </w:r>
      <w:r w:rsidR="005057E4">
        <w:rPr>
          <w:sz w:val="24"/>
          <w:szCs w:val="24"/>
        </w:rPr>
        <w:t>of employment</w:t>
      </w:r>
      <w:r>
        <w:rPr>
          <w:sz w:val="24"/>
          <w:szCs w:val="24"/>
        </w:rPr>
        <w:t>.</w:t>
      </w:r>
    </w:p>
    <w:p w14:paraId="6CFFC62A" w14:textId="77777777" w:rsidR="005B5C8D" w:rsidRDefault="00A3028A" w:rsidP="00F2649B">
      <w:pPr>
        <w:numPr>
          <w:ilvl w:val="12"/>
          <w:numId w:val="0"/>
        </w:numPr>
        <w:tabs>
          <w:tab w:val="left" w:pos="360"/>
        </w:tabs>
        <w:spacing w:after="120"/>
        <w:jc w:val="both"/>
        <w:rPr>
          <w:b/>
          <w:sz w:val="24"/>
          <w:szCs w:val="24"/>
        </w:rPr>
      </w:pPr>
      <w:r>
        <w:rPr>
          <w:b/>
          <w:sz w:val="24"/>
          <w:szCs w:val="24"/>
        </w:rPr>
        <w:t>H</w:t>
      </w:r>
      <w:r w:rsidR="005B5C8D">
        <w:rPr>
          <w:b/>
          <w:sz w:val="24"/>
          <w:szCs w:val="24"/>
        </w:rPr>
        <w:t>.</w:t>
      </w:r>
      <w:r w:rsidR="005B5C8D">
        <w:rPr>
          <w:b/>
          <w:sz w:val="24"/>
          <w:szCs w:val="24"/>
        </w:rPr>
        <w:tab/>
      </w:r>
      <w:r w:rsidR="005B5C8D">
        <w:rPr>
          <w:b/>
          <w:sz w:val="24"/>
          <w:szCs w:val="24"/>
          <w:u w:val="single"/>
        </w:rPr>
        <w:t>Performance Reviews</w:t>
      </w:r>
    </w:p>
    <w:p w14:paraId="2B6229CD" w14:textId="77777777" w:rsidR="005B5C8D" w:rsidRDefault="005B5C8D">
      <w:pPr>
        <w:numPr>
          <w:ilvl w:val="12"/>
          <w:numId w:val="0"/>
        </w:numPr>
        <w:spacing w:after="120"/>
        <w:ind w:left="700" w:hanging="360"/>
        <w:jc w:val="both"/>
        <w:rPr>
          <w:sz w:val="24"/>
          <w:szCs w:val="24"/>
        </w:rPr>
      </w:pPr>
      <w:r>
        <w:rPr>
          <w:sz w:val="24"/>
          <w:szCs w:val="24"/>
        </w:rPr>
        <w:t>1.</w:t>
      </w:r>
      <w:r>
        <w:rPr>
          <w:sz w:val="24"/>
          <w:szCs w:val="24"/>
        </w:rPr>
        <w:tab/>
        <w:t>Evaluation is a continuous process; however, fo</w:t>
      </w:r>
      <w:r w:rsidR="00926350">
        <w:rPr>
          <w:sz w:val="24"/>
          <w:szCs w:val="24"/>
        </w:rPr>
        <w:t xml:space="preserve">rmal evaluations will normally </w:t>
      </w:r>
      <w:r>
        <w:rPr>
          <w:sz w:val="24"/>
          <w:szCs w:val="24"/>
        </w:rPr>
        <w:t>be conducted for all employees within the guidelines provided by the Personnel Committee.</w:t>
      </w:r>
    </w:p>
    <w:p w14:paraId="6FEA70B7" w14:textId="77777777" w:rsidR="005B5C8D" w:rsidRDefault="005B5C8D">
      <w:pPr>
        <w:numPr>
          <w:ilvl w:val="12"/>
          <w:numId w:val="0"/>
        </w:numPr>
        <w:spacing w:after="120"/>
        <w:ind w:left="700" w:hanging="360"/>
        <w:jc w:val="both"/>
        <w:rPr>
          <w:sz w:val="24"/>
          <w:szCs w:val="24"/>
        </w:rPr>
      </w:pPr>
      <w:r>
        <w:rPr>
          <w:sz w:val="24"/>
          <w:szCs w:val="24"/>
        </w:rPr>
        <w:t>2.</w:t>
      </w:r>
      <w:r>
        <w:rPr>
          <w:sz w:val="24"/>
          <w:szCs w:val="24"/>
        </w:rPr>
        <w:tab/>
        <w:t>A performance review will typically be completed for each employee after 90 days from the date of employment.</w:t>
      </w:r>
    </w:p>
    <w:p w14:paraId="0FF3151E" w14:textId="77777777" w:rsidR="005B5C8D" w:rsidRDefault="005B5C8D" w:rsidP="00FE0354">
      <w:pPr>
        <w:numPr>
          <w:ilvl w:val="12"/>
          <w:numId w:val="0"/>
        </w:numPr>
        <w:spacing w:after="120"/>
        <w:ind w:left="706" w:hanging="360"/>
        <w:jc w:val="both"/>
        <w:rPr>
          <w:sz w:val="24"/>
          <w:szCs w:val="24"/>
        </w:rPr>
      </w:pPr>
      <w:r>
        <w:rPr>
          <w:sz w:val="24"/>
          <w:szCs w:val="24"/>
        </w:rPr>
        <w:t>3.</w:t>
      </w:r>
      <w:r>
        <w:rPr>
          <w:sz w:val="24"/>
          <w:szCs w:val="24"/>
        </w:rPr>
        <w:tab/>
        <w:t xml:space="preserve">An employee’s performance is typically reviewed at least once annually. Such performance may, however, be conducted on a </w:t>
      </w:r>
      <w:r w:rsidR="005057E4">
        <w:rPr>
          <w:sz w:val="24"/>
          <w:szCs w:val="24"/>
        </w:rPr>
        <w:t>frequent</w:t>
      </w:r>
      <w:r>
        <w:rPr>
          <w:sz w:val="24"/>
          <w:szCs w:val="24"/>
        </w:rPr>
        <w:t xml:space="preserve"> basis depending on the circumstances.  Written copies should be retained in the employee's personnel file.  Performance expectations </w:t>
      </w:r>
      <w:r w:rsidR="004A58D5">
        <w:rPr>
          <w:sz w:val="24"/>
          <w:szCs w:val="24"/>
        </w:rPr>
        <w:t xml:space="preserve">will </w:t>
      </w:r>
      <w:r>
        <w:rPr>
          <w:sz w:val="24"/>
          <w:szCs w:val="24"/>
        </w:rPr>
        <w:t>be established ann</w:t>
      </w:r>
      <w:r w:rsidR="009750E5">
        <w:rPr>
          <w:sz w:val="24"/>
          <w:szCs w:val="24"/>
        </w:rPr>
        <w:t xml:space="preserve">ually for each employee by the </w:t>
      </w:r>
      <w:r w:rsidR="005057E4">
        <w:rPr>
          <w:sz w:val="24"/>
          <w:szCs w:val="24"/>
        </w:rPr>
        <w:t>supervisor and</w:t>
      </w:r>
      <w:r>
        <w:rPr>
          <w:sz w:val="24"/>
          <w:szCs w:val="24"/>
        </w:rPr>
        <w:t xml:space="preserve"> shared with the employee.  These expectations will be based on the job descriptions and provide the basis for performance appraisals.</w:t>
      </w:r>
    </w:p>
    <w:p w14:paraId="7B7DE474" w14:textId="77777777" w:rsidR="00CE7BC2" w:rsidRPr="00CE7BC2" w:rsidRDefault="00CE7BC2" w:rsidP="00FE0354">
      <w:pPr>
        <w:spacing w:after="120"/>
        <w:ind w:left="720" w:hanging="360"/>
        <w:jc w:val="both"/>
        <w:rPr>
          <w:sz w:val="24"/>
          <w:szCs w:val="24"/>
        </w:rPr>
      </w:pPr>
      <w:r w:rsidRPr="00CE7BC2">
        <w:rPr>
          <w:sz w:val="24"/>
          <w:szCs w:val="24"/>
        </w:rPr>
        <w:t>4.</w:t>
      </w:r>
      <w:r w:rsidRPr="00CE7BC2">
        <w:rPr>
          <w:sz w:val="24"/>
          <w:szCs w:val="24"/>
        </w:rPr>
        <w:tab/>
      </w:r>
      <w:r w:rsidR="0053603F">
        <w:rPr>
          <w:sz w:val="24"/>
          <w:szCs w:val="24"/>
        </w:rPr>
        <w:t>A</w:t>
      </w:r>
      <w:r w:rsidR="00783C2F">
        <w:rPr>
          <w:sz w:val="24"/>
          <w:szCs w:val="24"/>
        </w:rPr>
        <w:t xml:space="preserve"> performance</w:t>
      </w:r>
      <w:r w:rsidR="0053603F">
        <w:rPr>
          <w:sz w:val="24"/>
          <w:szCs w:val="24"/>
        </w:rPr>
        <w:t xml:space="preserve"> review of the </w:t>
      </w:r>
      <w:r w:rsidR="002845F1" w:rsidRPr="00D941B2">
        <w:rPr>
          <w:sz w:val="24"/>
          <w:szCs w:val="24"/>
        </w:rPr>
        <w:t>Treasurer</w:t>
      </w:r>
      <w:r w:rsidRPr="00CE7BC2">
        <w:rPr>
          <w:sz w:val="24"/>
          <w:szCs w:val="24"/>
        </w:rPr>
        <w:t xml:space="preserve"> shall be con</w:t>
      </w:r>
      <w:r w:rsidR="008F6757">
        <w:rPr>
          <w:sz w:val="24"/>
          <w:szCs w:val="24"/>
        </w:rPr>
        <w:t xml:space="preserve">ducted by the </w:t>
      </w:r>
      <w:r w:rsidR="00267B79">
        <w:rPr>
          <w:sz w:val="24"/>
          <w:szCs w:val="24"/>
        </w:rPr>
        <w:t xml:space="preserve">Finance </w:t>
      </w:r>
      <w:r w:rsidR="005057E4">
        <w:rPr>
          <w:sz w:val="24"/>
          <w:szCs w:val="24"/>
        </w:rPr>
        <w:t>Committee.</w:t>
      </w:r>
      <w:r w:rsidR="00267B79">
        <w:rPr>
          <w:sz w:val="24"/>
          <w:szCs w:val="24"/>
        </w:rPr>
        <w:t xml:space="preserve"> </w:t>
      </w:r>
      <w:r w:rsidRPr="00CE7BC2">
        <w:rPr>
          <w:sz w:val="24"/>
          <w:szCs w:val="24"/>
        </w:rPr>
        <w:t>A performance review of the General Presbyter</w:t>
      </w:r>
      <w:r w:rsidR="00267B79">
        <w:rPr>
          <w:sz w:val="24"/>
          <w:szCs w:val="24"/>
        </w:rPr>
        <w:t xml:space="preserve">, Administrative Assistant/Assistant to the Stated Clerk, </w:t>
      </w:r>
      <w:r w:rsidR="002845F1" w:rsidRPr="00D941B2">
        <w:rPr>
          <w:sz w:val="24"/>
          <w:szCs w:val="24"/>
        </w:rPr>
        <w:t>Stated Clerk</w:t>
      </w:r>
      <w:r w:rsidR="00267B79">
        <w:rPr>
          <w:sz w:val="24"/>
          <w:szCs w:val="24"/>
        </w:rPr>
        <w:t>,</w:t>
      </w:r>
      <w:r w:rsidR="004A58D5">
        <w:rPr>
          <w:sz w:val="24"/>
          <w:szCs w:val="24"/>
        </w:rPr>
        <w:t xml:space="preserve"> the Director of </w:t>
      </w:r>
      <w:r w:rsidR="005057E4">
        <w:rPr>
          <w:sz w:val="24"/>
          <w:szCs w:val="24"/>
        </w:rPr>
        <w:t>Kirk</w:t>
      </w:r>
      <w:r w:rsidR="004A58D5">
        <w:rPr>
          <w:sz w:val="24"/>
          <w:szCs w:val="24"/>
        </w:rPr>
        <w:t xml:space="preserve"> </w:t>
      </w:r>
      <w:r w:rsidR="00267B79">
        <w:rPr>
          <w:sz w:val="24"/>
          <w:szCs w:val="24"/>
        </w:rPr>
        <w:t>and Co-</w:t>
      </w:r>
      <w:r w:rsidR="005057E4">
        <w:rPr>
          <w:sz w:val="24"/>
          <w:szCs w:val="24"/>
        </w:rPr>
        <w:t>Ordinator</w:t>
      </w:r>
      <w:r w:rsidR="00267B79">
        <w:rPr>
          <w:sz w:val="24"/>
          <w:szCs w:val="24"/>
        </w:rPr>
        <w:t xml:space="preserve"> for Mission</w:t>
      </w:r>
      <w:r w:rsidR="002845F1">
        <w:rPr>
          <w:sz w:val="24"/>
          <w:szCs w:val="24"/>
        </w:rPr>
        <w:t xml:space="preserve"> </w:t>
      </w:r>
      <w:r w:rsidRPr="00CE7BC2">
        <w:rPr>
          <w:sz w:val="24"/>
          <w:szCs w:val="24"/>
        </w:rPr>
        <w:t>shall be conducted annually by the</w:t>
      </w:r>
      <w:r w:rsidR="00401F98">
        <w:rPr>
          <w:sz w:val="24"/>
          <w:szCs w:val="24"/>
        </w:rPr>
        <w:t xml:space="preserve"> </w:t>
      </w:r>
      <w:r w:rsidR="005458E4">
        <w:rPr>
          <w:sz w:val="24"/>
          <w:szCs w:val="24"/>
        </w:rPr>
        <w:t>Personnel Committee</w:t>
      </w:r>
      <w:r w:rsidR="00267B79">
        <w:rPr>
          <w:sz w:val="24"/>
          <w:szCs w:val="24"/>
        </w:rPr>
        <w:t>.</w:t>
      </w:r>
    </w:p>
    <w:p w14:paraId="27B23E10" w14:textId="77777777" w:rsidR="005B5C8D" w:rsidRDefault="00CE7BC2">
      <w:pPr>
        <w:numPr>
          <w:ilvl w:val="12"/>
          <w:numId w:val="0"/>
        </w:numPr>
        <w:spacing w:after="120"/>
        <w:ind w:left="700" w:hanging="360"/>
        <w:jc w:val="both"/>
        <w:rPr>
          <w:sz w:val="24"/>
          <w:szCs w:val="24"/>
        </w:rPr>
      </w:pPr>
      <w:r>
        <w:rPr>
          <w:sz w:val="24"/>
          <w:szCs w:val="24"/>
        </w:rPr>
        <w:t>5</w:t>
      </w:r>
      <w:r w:rsidR="005B5C8D">
        <w:rPr>
          <w:sz w:val="24"/>
          <w:szCs w:val="24"/>
        </w:rPr>
        <w:t>.</w:t>
      </w:r>
      <w:r w:rsidR="005B5C8D">
        <w:rPr>
          <w:sz w:val="24"/>
          <w:szCs w:val="24"/>
        </w:rPr>
        <w:tab/>
        <w:t xml:space="preserve">Employees may be eligible for a merit increase as a part of the annual performance review process. To be considered for a merit increase, the employee and his/her supervisor should work together to identify two or three performance objectives that are clear, measurable, time specific, and that when achieved, would lead to growth in or enhanced operation of the Presbytery.  These performance objectives should be approved by the General Presbyter </w:t>
      </w:r>
      <w:r w:rsidR="005B5C8D">
        <w:rPr>
          <w:sz w:val="24"/>
          <w:szCs w:val="24"/>
        </w:rPr>
        <w:lastRenderedPageBreak/>
        <w:t>at the beginning of the evaluation period.  At the time of the performance review, the supervisor will recommend a merit increase based on the progress toward or successful accomplishment of the objectives and will submit the recommendation to the Personnel Committee for approval.  Merit increase amounts (percentages), if any, will be recommended each fiscal year by the Personnel Committee</w:t>
      </w:r>
      <w:r w:rsidR="004A58D5">
        <w:rPr>
          <w:sz w:val="24"/>
          <w:szCs w:val="24"/>
        </w:rPr>
        <w:t>, and approved by the Executive Council</w:t>
      </w:r>
      <w:r w:rsidR="005B5C8D">
        <w:rPr>
          <w:sz w:val="24"/>
          <w:szCs w:val="24"/>
        </w:rPr>
        <w:t xml:space="preserve"> based on the overall Presbytery allocations.</w:t>
      </w:r>
    </w:p>
    <w:p w14:paraId="7C03B277" w14:textId="77777777" w:rsidR="005B5C8D" w:rsidRDefault="00A3028A">
      <w:pPr>
        <w:numPr>
          <w:ilvl w:val="12"/>
          <w:numId w:val="0"/>
        </w:numPr>
        <w:spacing w:after="120"/>
        <w:ind w:left="360" w:hanging="360"/>
        <w:jc w:val="both"/>
        <w:rPr>
          <w:b/>
          <w:sz w:val="24"/>
          <w:szCs w:val="24"/>
        </w:rPr>
      </w:pPr>
      <w:r>
        <w:rPr>
          <w:b/>
          <w:sz w:val="24"/>
          <w:szCs w:val="24"/>
        </w:rPr>
        <w:t>I</w:t>
      </w:r>
      <w:r w:rsidR="005B5C8D">
        <w:rPr>
          <w:b/>
          <w:sz w:val="24"/>
          <w:szCs w:val="24"/>
        </w:rPr>
        <w:t>.</w:t>
      </w:r>
      <w:r w:rsidR="005B5C8D">
        <w:rPr>
          <w:b/>
          <w:sz w:val="24"/>
          <w:szCs w:val="24"/>
        </w:rPr>
        <w:tab/>
      </w:r>
      <w:r w:rsidR="005B5C8D">
        <w:rPr>
          <w:b/>
          <w:sz w:val="24"/>
          <w:szCs w:val="24"/>
          <w:u w:val="single"/>
        </w:rPr>
        <w:t>Personnel File</w:t>
      </w:r>
    </w:p>
    <w:p w14:paraId="34E28A73" w14:textId="77777777" w:rsidR="00AE7941" w:rsidRDefault="005B5C8D" w:rsidP="00076752">
      <w:pPr>
        <w:numPr>
          <w:ilvl w:val="12"/>
          <w:numId w:val="0"/>
        </w:numPr>
        <w:spacing w:after="120"/>
        <w:ind w:left="360"/>
        <w:jc w:val="both"/>
        <w:rPr>
          <w:b/>
          <w:bCs/>
          <w:sz w:val="24"/>
          <w:szCs w:val="24"/>
        </w:rPr>
      </w:pPr>
      <w:r>
        <w:rPr>
          <w:sz w:val="24"/>
          <w:szCs w:val="24"/>
        </w:rPr>
        <w:t xml:space="preserve">A complete personnel file is maintained on each employee.  These files are confidential, with access generally limited to the General Presbyter and the moderator of the Personnel Committee.  They may choose to share information from that file with direct supervisors and the Personnel Committee as is </w:t>
      </w:r>
      <w:r w:rsidR="00E43A68">
        <w:rPr>
          <w:sz w:val="24"/>
          <w:szCs w:val="24"/>
        </w:rPr>
        <w:t>necessary</w:t>
      </w:r>
      <w:r>
        <w:rPr>
          <w:sz w:val="24"/>
          <w:szCs w:val="24"/>
        </w:rPr>
        <w:t>.  Employees may have access to their file in the presence of the General Presbyter or his/her designee. These files</w:t>
      </w:r>
      <w:r>
        <w:rPr>
          <w:b/>
          <w:bCs/>
          <w:sz w:val="24"/>
          <w:szCs w:val="24"/>
        </w:rPr>
        <w:t xml:space="preserve"> </w:t>
      </w:r>
      <w:r>
        <w:rPr>
          <w:sz w:val="24"/>
          <w:szCs w:val="24"/>
        </w:rPr>
        <w:t>may be destroyed five years following separation from employment</w:t>
      </w:r>
      <w:r>
        <w:rPr>
          <w:b/>
          <w:bCs/>
          <w:sz w:val="24"/>
          <w:szCs w:val="24"/>
        </w:rPr>
        <w:t>.</w:t>
      </w:r>
    </w:p>
    <w:p w14:paraId="71E62422" w14:textId="77777777" w:rsidR="005B5C8D" w:rsidRDefault="00A3028A" w:rsidP="00A3028A">
      <w:pPr>
        <w:numPr>
          <w:ilvl w:val="12"/>
          <w:numId w:val="0"/>
        </w:numPr>
        <w:spacing w:after="120"/>
        <w:ind w:left="403" w:hanging="403"/>
        <w:jc w:val="both"/>
        <w:rPr>
          <w:b/>
          <w:sz w:val="24"/>
          <w:szCs w:val="24"/>
          <w:u w:val="single"/>
        </w:rPr>
      </w:pPr>
      <w:r>
        <w:rPr>
          <w:b/>
          <w:sz w:val="24"/>
          <w:szCs w:val="24"/>
        </w:rPr>
        <w:t>J</w:t>
      </w:r>
      <w:r w:rsidR="005B5C8D">
        <w:rPr>
          <w:b/>
          <w:sz w:val="24"/>
          <w:szCs w:val="24"/>
        </w:rPr>
        <w:t>.</w:t>
      </w:r>
      <w:r w:rsidR="005B5C8D">
        <w:rPr>
          <w:b/>
          <w:sz w:val="24"/>
          <w:szCs w:val="24"/>
        </w:rPr>
        <w:tab/>
      </w:r>
      <w:r w:rsidR="005B5C8D">
        <w:rPr>
          <w:b/>
          <w:sz w:val="24"/>
          <w:szCs w:val="24"/>
          <w:u w:val="single"/>
        </w:rPr>
        <w:t>Access to Presbytery Property</w:t>
      </w:r>
    </w:p>
    <w:p w14:paraId="25051BB2" w14:textId="77777777" w:rsidR="005B5C8D" w:rsidRDefault="005B5C8D">
      <w:pPr>
        <w:numPr>
          <w:ilvl w:val="12"/>
          <w:numId w:val="0"/>
        </w:numPr>
        <w:spacing w:after="120"/>
        <w:ind w:left="403" w:hanging="403"/>
        <w:jc w:val="both"/>
        <w:rPr>
          <w:sz w:val="24"/>
          <w:szCs w:val="24"/>
        </w:rPr>
      </w:pPr>
      <w:r>
        <w:rPr>
          <w:sz w:val="24"/>
          <w:szCs w:val="24"/>
        </w:rPr>
        <w:tab/>
        <w:t xml:space="preserve">It is important that the Presbytery have access at all times to Presbytery property, as well as other records, documents, and files.  As a result, </w:t>
      </w:r>
      <w:r w:rsidR="00C7327D">
        <w:rPr>
          <w:sz w:val="24"/>
          <w:szCs w:val="24"/>
        </w:rPr>
        <w:t>Presbytery</w:t>
      </w:r>
      <w:r>
        <w:rPr>
          <w:sz w:val="24"/>
          <w:szCs w:val="24"/>
        </w:rPr>
        <w:t xml:space="preserve"> reserves the right to access employee offices, work stations, filing cabinets, desks, computers, computer files, voice mail, e-mail, and any other Presbytery property at its discretion, with or without advance notice or consent.</w:t>
      </w:r>
    </w:p>
    <w:p w14:paraId="50045281" w14:textId="77777777" w:rsidR="005B5C8D" w:rsidRDefault="00A3028A" w:rsidP="00A3028A">
      <w:pPr>
        <w:numPr>
          <w:ilvl w:val="12"/>
          <w:numId w:val="0"/>
        </w:numPr>
        <w:spacing w:after="120"/>
        <w:ind w:left="403" w:hanging="403"/>
        <w:jc w:val="both"/>
        <w:rPr>
          <w:b/>
          <w:bCs/>
          <w:sz w:val="24"/>
          <w:szCs w:val="24"/>
        </w:rPr>
      </w:pPr>
      <w:r>
        <w:rPr>
          <w:b/>
          <w:sz w:val="24"/>
          <w:szCs w:val="24"/>
        </w:rPr>
        <w:t>K</w:t>
      </w:r>
      <w:r w:rsidR="005B5C8D">
        <w:rPr>
          <w:b/>
          <w:sz w:val="24"/>
          <w:szCs w:val="24"/>
        </w:rPr>
        <w:t>.</w:t>
      </w:r>
      <w:r w:rsidR="005B5C8D">
        <w:rPr>
          <w:b/>
          <w:sz w:val="24"/>
          <w:szCs w:val="24"/>
        </w:rPr>
        <w:tab/>
      </w:r>
      <w:r w:rsidR="005B5C8D">
        <w:rPr>
          <w:b/>
          <w:bCs/>
          <w:sz w:val="24"/>
          <w:szCs w:val="24"/>
          <w:u w:val="single"/>
        </w:rPr>
        <w:t xml:space="preserve">Electronic, Telephonic </w:t>
      </w:r>
      <w:r w:rsidR="00783C2F">
        <w:rPr>
          <w:b/>
          <w:bCs/>
          <w:sz w:val="24"/>
          <w:szCs w:val="24"/>
          <w:u w:val="single"/>
        </w:rPr>
        <w:t>and</w:t>
      </w:r>
      <w:r w:rsidR="005B5C8D">
        <w:rPr>
          <w:b/>
          <w:bCs/>
          <w:sz w:val="24"/>
          <w:szCs w:val="24"/>
          <w:u w:val="single"/>
        </w:rPr>
        <w:t xml:space="preserve"> Computer Usage</w:t>
      </w:r>
    </w:p>
    <w:p w14:paraId="50DE0CB5" w14:textId="77777777" w:rsidR="005B5C8D" w:rsidRDefault="005B5C8D">
      <w:pPr>
        <w:numPr>
          <w:ilvl w:val="12"/>
          <w:numId w:val="0"/>
        </w:numPr>
        <w:ind w:left="720" w:hanging="360"/>
        <w:jc w:val="both"/>
        <w:rPr>
          <w:sz w:val="24"/>
          <w:szCs w:val="24"/>
        </w:rPr>
      </w:pPr>
      <w:r>
        <w:rPr>
          <w:sz w:val="24"/>
          <w:szCs w:val="24"/>
        </w:rPr>
        <w:t>1.</w:t>
      </w:r>
      <w:r>
        <w:rPr>
          <w:sz w:val="24"/>
          <w:szCs w:val="24"/>
        </w:rPr>
        <w:tab/>
      </w:r>
      <w:r w:rsidR="00C7327D">
        <w:rPr>
          <w:sz w:val="24"/>
          <w:szCs w:val="24"/>
        </w:rPr>
        <w:t>Presbytery</w:t>
      </w:r>
      <w:r>
        <w:rPr>
          <w:sz w:val="24"/>
          <w:szCs w:val="24"/>
        </w:rPr>
        <w:t xml:space="preserve"> provides electronic, telephonic, and computer system equipment (“systems”) for </w:t>
      </w:r>
      <w:r w:rsidR="00E43A68">
        <w:rPr>
          <w:sz w:val="24"/>
          <w:szCs w:val="24"/>
        </w:rPr>
        <w:t>designated</w:t>
      </w:r>
      <w:r>
        <w:rPr>
          <w:sz w:val="24"/>
          <w:szCs w:val="24"/>
        </w:rPr>
        <w:t xml:space="preserve"> employees and volunteers to productively and accurately perform their assigned job duties.  All are expected to use the systems in an appropriate, ethical, and lawful manner.  </w:t>
      </w:r>
    </w:p>
    <w:p w14:paraId="719A6088" w14:textId="77777777" w:rsidR="005B5C8D" w:rsidRDefault="005B5C8D">
      <w:pPr>
        <w:numPr>
          <w:ilvl w:val="12"/>
          <w:numId w:val="0"/>
        </w:numPr>
        <w:ind w:left="720" w:hanging="360"/>
        <w:jc w:val="both"/>
        <w:rPr>
          <w:sz w:val="24"/>
          <w:szCs w:val="24"/>
        </w:rPr>
      </w:pPr>
      <w:r>
        <w:rPr>
          <w:sz w:val="24"/>
          <w:szCs w:val="24"/>
        </w:rPr>
        <w:t>2.</w:t>
      </w:r>
      <w:r>
        <w:rPr>
          <w:sz w:val="24"/>
          <w:szCs w:val="24"/>
        </w:rPr>
        <w:tab/>
      </w:r>
      <w:r w:rsidR="00C7327D">
        <w:rPr>
          <w:sz w:val="24"/>
          <w:szCs w:val="24"/>
        </w:rPr>
        <w:t>Presbytery</w:t>
      </w:r>
      <w:r>
        <w:rPr>
          <w:sz w:val="24"/>
          <w:szCs w:val="24"/>
        </w:rPr>
        <w:t xml:space="preserve">’s systems are to be used in support of Presbytery business.  While incidental personal use is permitted, such use must not interfere with an employee fulfilling his/her job responsibilities, interfere with other users’ access to resources, or be excessive. </w:t>
      </w:r>
    </w:p>
    <w:p w14:paraId="4A762702" w14:textId="77777777" w:rsidR="005B5C8D" w:rsidRDefault="005B5C8D">
      <w:pPr>
        <w:numPr>
          <w:ilvl w:val="12"/>
          <w:numId w:val="0"/>
        </w:numPr>
        <w:ind w:left="720" w:hanging="360"/>
        <w:jc w:val="both"/>
        <w:rPr>
          <w:sz w:val="24"/>
          <w:szCs w:val="24"/>
        </w:rPr>
      </w:pPr>
      <w:r>
        <w:rPr>
          <w:sz w:val="24"/>
          <w:szCs w:val="24"/>
        </w:rPr>
        <w:t>3.</w:t>
      </w:r>
      <w:r>
        <w:rPr>
          <w:sz w:val="24"/>
          <w:szCs w:val="24"/>
        </w:rPr>
        <w:tab/>
        <w:t>Employees should not access information via another employee's computer unless per</w:t>
      </w:r>
      <w:r w:rsidR="00926350">
        <w:rPr>
          <w:sz w:val="24"/>
          <w:szCs w:val="24"/>
        </w:rPr>
        <w:t xml:space="preserve">mission is granted.  Likewise, </w:t>
      </w:r>
      <w:r>
        <w:rPr>
          <w:sz w:val="24"/>
          <w:szCs w:val="24"/>
        </w:rPr>
        <w:t xml:space="preserve">an employee should not allow his/her computer to be used by non-employees.  Allowing friends, family or coworkers to use your computer, either locally or remotely, is not permitted. </w:t>
      </w:r>
    </w:p>
    <w:p w14:paraId="31C35D41" w14:textId="77777777" w:rsidR="005B5C8D" w:rsidRDefault="005B5C8D">
      <w:pPr>
        <w:numPr>
          <w:ilvl w:val="12"/>
          <w:numId w:val="0"/>
        </w:numPr>
        <w:ind w:left="720" w:hanging="360"/>
        <w:jc w:val="both"/>
        <w:rPr>
          <w:sz w:val="24"/>
          <w:szCs w:val="24"/>
        </w:rPr>
      </w:pPr>
      <w:r>
        <w:rPr>
          <w:sz w:val="24"/>
          <w:szCs w:val="24"/>
        </w:rPr>
        <w:t>4.</w:t>
      </w:r>
      <w:r>
        <w:rPr>
          <w:sz w:val="24"/>
          <w:szCs w:val="24"/>
        </w:rPr>
        <w:tab/>
        <w:t xml:space="preserve">All e-mail, voice mail, computer software, documents and files are the property of </w:t>
      </w:r>
      <w:r w:rsidR="00C7327D">
        <w:rPr>
          <w:sz w:val="24"/>
          <w:szCs w:val="24"/>
        </w:rPr>
        <w:t>Presbytery</w:t>
      </w:r>
      <w:r>
        <w:rPr>
          <w:sz w:val="24"/>
          <w:szCs w:val="24"/>
        </w:rPr>
        <w:t xml:space="preserve">, regardless of origination or author.  Business-related information contained in the Presbytery’s computer system, including electronic mail, is considered confidential.  Consequently, information contained within the system should be disclosed only to authorized employees.  </w:t>
      </w:r>
      <w:r>
        <w:rPr>
          <w:b/>
          <w:bCs/>
          <w:sz w:val="24"/>
          <w:szCs w:val="24"/>
          <w:u w:val="thick"/>
        </w:rPr>
        <w:t>Employees do not have a personal privacy right in any matter created, received, or sent through electronic or voice mail</w:t>
      </w:r>
      <w:r>
        <w:rPr>
          <w:sz w:val="24"/>
          <w:szCs w:val="24"/>
        </w:rPr>
        <w:t>.  Employees should have no expectation of privacy regarding files and data residing on their assigned computer, disks, computer system, email or voice mail.</w:t>
      </w:r>
    </w:p>
    <w:p w14:paraId="3AC10A36" w14:textId="5343A12E" w:rsidR="005B008E" w:rsidRDefault="005B5C8D" w:rsidP="005B008E">
      <w:pPr>
        <w:numPr>
          <w:ilvl w:val="12"/>
          <w:numId w:val="0"/>
        </w:numPr>
        <w:ind w:left="720" w:hanging="360"/>
        <w:jc w:val="both"/>
        <w:rPr>
          <w:b/>
          <w:bCs/>
          <w:sz w:val="24"/>
          <w:szCs w:val="24"/>
          <w:u w:val="thick"/>
        </w:rPr>
      </w:pPr>
      <w:r>
        <w:rPr>
          <w:sz w:val="24"/>
          <w:szCs w:val="24"/>
        </w:rPr>
        <w:t>5.</w:t>
      </w:r>
      <w:r>
        <w:rPr>
          <w:sz w:val="24"/>
          <w:szCs w:val="24"/>
        </w:rPr>
        <w:tab/>
      </w:r>
      <w:r w:rsidR="00C7327D">
        <w:rPr>
          <w:bCs/>
          <w:sz w:val="24"/>
          <w:szCs w:val="24"/>
        </w:rPr>
        <w:t>Presbytery</w:t>
      </w:r>
      <w:r w:rsidR="008D07D5">
        <w:rPr>
          <w:bCs/>
          <w:sz w:val="24"/>
          <w:szCs w:val="24"/>
        </w:rPr>
        <w:t xml:space="preserve"> </w:t>
      </w:r>
      <w:r w:rsidR="008D07D5" w:rsidRPr="00D941B2">
        <w:rPr>
          <w:bCs/>
          <w:sz w:val="24"/>
          <w:szCs w:val="24"/>
        </w:rPr>
        <w:t>may</w:t>
      </w:r>
      <w:r>
        <w:rPr>
          <w:bCs/>
          <w:sz w:val="24"/>
          <w:szCs w:val="24"/>
        </w:rPr>
        <w:t xml:space="preserve"> periodically monitor the computer, electronic, and voice mail systems to assure that these systems are being used for</w:t>
      </w:r>
      <w:r w:rsidR="00E43A68">
        <w:rPr>
          <w:bCs/>
          <w:sz w:val="24"/>
          <w:szCs w:val="24"/>
        </w:rPr>
        <w:t xml:space="preserve"> only</w:t>
      </w:r>
      <w:r>
        <w:rPr>
          <w:bCs/>
          <w:sz w:val="24"/>
          <w:szCs w:val="24"/>
        </w:rPr>
        <w:t xml:space="preserve"> business purposes.  The Presbytery may inspect the computer files on any computer or terminal at any time, with or without notice, </w:t>
      </w:r>
      <w:r>
        <w:rPr>
          <w:bCs/>
          <w:sz w:val="24"/>
          <w:szCs w:val="24"/>
        </w:rPr>
        <w:lastRenderedPageBreak/>
        <w:t>at its sole discretion.</w:t>
      </w:r>
      <w:r>
        <w:rPr>
          <w:b/>
          <w:bCs/>
          <w:sz w:val="24"/>
          <w:szCs w:val="24"/>
        </w:rPr>
        <w:t xml:space="preserve"> USE OF THIS SYSTEM CONSTITUTES YOUR CONSENT TO MONITORING.</w:t>
      </w:r>
      <w:r w:rsidR="005B008E">
        <w:rPr>
          <w:b/>
          <w:bCs/>
          <w:sz w:val="24"/>
          <w:szCs w:val="24"/>
          <w:u w:val="thick"/>
        </w:rPr>
        <w:t xml:space="preserve"> </w:t>
      </w:r>
    </w:p>
    <w:p w14:paraId="5A463A9E" w14:textId="77777777" w:rsidR="005B008E" w:rsidRPr="005B008E" w:rsidRDefault="005B008E" w:rsidP="005B008E">
      <w:pPr>
        <w:numPr>
          <w:ilvl w:val="12"/>
          <w:numId w:val="0"/>
        </w:numPr>
        <w:ind w:left="720" w:hanging="360"/>
        <w:jc w:val="both"/>
        <w:rPr>
          <w:b/>
          <w:bCs/>
          <w:sz w:val="24"/>
          <w:szCs w:val="24"/>
          <w:u w:val="thick"/>
        </w:rPr>
      </w:pPr>
    </w:p>
    <w:p w14:paraId="19289511" w14:textId="117F61A0" w:rsidR="005B5C8D" w:rsidRDefault="005B008E">
      <w:pPr>
        <w:numPr>
          <w:ilvl w:val="12"/>
          <w:numId w:val="0"/>
        </w:numPr>
        <w:spacing w:after="120"/>
        <w:jc w:val="center"/>
        <w:rPr>
          <w:b/>
          <w:bCs/>
          <w:sz w:val="28"/>
          <w:szCs w:val="28"/>
        </w:rPr>
      </w:pPr>
      <w:r>
        <w:rPr>
          <w:b/>
          <w:bCs/>
          <w:sz w:val="28"/>
          <w:szCs w:val="28"/>
        </w:rPr>
        <w:br w:type="page"/>
      </w:r>
      <w:r w:rsidR="00C76AEC">
        <w:rPr>
          <w:b/>
          <w:bCs/>
          <w:sz w:val="28"/>
          <w:szCs w:val="28"/>
        </w:rPr>
        <w:lastRenderedPageBreak/>
        <w:t xml:space="preserve">II. </w:t>
      </w:r>
      <w:r w:rsidR="005B5C8D">
        <w:rPr>
          <w:b/>
          <w:bCs/>
          <w:sz w:val="28"/>
          <w:szCs w:val="28"/>
        </w:rPr>
        <w:t>Employment Categories, Terminology and Procedures</w:t>
      </w:r>
    </w:p>
    <w:p w14:paraId="44EB7568" w14:textId="77777777" w:rsidR="005B5C8D" w:rsidRDefault="005B5C8D">
      <w:pPr>
        <w:numPr>
          <w:ilvl w:val="12"/>
          <w:numId w:val="0"/>
        </w:numPr>
        <w:spacing w:after="120"/>
        <w:ind w:left="360" w:hanging="360"/>
        <w:jc w:val="both"/>
        <w:rPr>
          <w:b/>
          <w:sz w:val="24"/>
          <w:szCs w:val="24"/>
        </w:rPr>
      </w:pPr>
      <w:r>
        <w:rPr>
          <w:b/>
          <w:sz w:val="24"/>
          <w:szCs w:val="24"/>
        </w:rPr>
        <w:t>A.</w:t>
      </w:r>
      <w:r>
        <w:rPr>
          <w:b/>
          <w:sz w:val="24"/>
          <w:szCs w:val="24"/>
        </w:rPr>
        <w:tab/>
      </w:r>
      <w:r>
        <w:rPr>
          <w:b/>
          <w:sz w:val="24"/>
          <w:szCs w:val="24"/>
          <w:u w:val="single"/>
        </w:rPr>
        <w:t>Term of Office</w:t>
      </w:r>
    </w:p>
    <w:p w14:paraId="1803F485" w14:textId="77777777" w:rsidR="005B5C8D" w:rsidRDefault="005B5C8D">
      <w:pPr>
        <w:numPr>
          <w:ilvl w:val="12"/>
          <w:numId w:val="0"/>
        </w:numPr>
        <w:spacing w:after="120"/>
        <w:ind w:left="720" w:hanging="360"/>
        <w:jc w:val="both"/>
        <w:rPr>
          <w:sz w:val="24"/>
          <w:szCs w:val="24"/>
        </w:rPr>
      </w:pPr>
      <w:r>
        <w:rPr>
          <w:sz w:val="24"/>
          <w:szCs w:val="24"/>
        </w:rPr>
        <w:t>1.</w:t>
      </w:r>
      <w:r>
        <w:rPr>
          <w:sz w:val="24"/>
          <w:szCs w:val="24"/>
        </w:rPr>
        <w:tab/>
        <w:t>In accordance with the Form of Government, staff may be elected for a specific term or for an indefinite period, at the discretion of the Presbytery</w:t>
      </w:r>
      <w:r w:rsidR="00E43A68">
        <w:rPr>
          <w:sz w:val="24"/>
          <w:szCs w:val="24"/>
        </w:rPr>
        <w:t xml:space="preserve"> (G-3.0110) </w:t>
      </w:r>
      <w:r w:rsidR="003F0C2B">
        <w:rPr>
          <w:sz w:val="24"/>
          <w:szCs w:val="24"/>
        </w:rPr>
        <w:t xml:space="preserve">in </w:t>
      </w:r>
      <w:r w:rsidR="00783C2F">
        <w:rPr>
          <w:sz w:val="24"/>
          <w:szCs w:val="24"/>
        </w:rPr>
        <w:t>accordance</w:t>
      </w:r>
      <w:r w:rsidR="003F0C2B">
        <w:rPr>
          <w:sz w:val="24"/>
          <w:szCs w:val="24"/>
        </w:rPr>
        <w:t xml:space="preserve"> with the </w:t>
      </w:r>
      <w:r w:rsidR="00E43A68">
        <w:rPr>
          <w:sz w:val="24"/>
          <w:szCs w:val="24"/>
        </w:rPr>
        <w:t>Standing Rules of the Presbytery.</w:t>
      </w:r>
    </w:p>
    <w:p w14:paraId="6AC84EB5" w14:textId="77777777" w:rsidR="005B5C8D" w:rsidRDefault="005B5C8D">
      <w:pPr>
        <w:numPr>
          <w:ilvl w:val="12"/>
          <w:numId w:val="0"/>
        </w:numPr>
        <w:spacing w:after="120"/>
        <w:ind w:left="720" w:hanging="360"/>
        <w:jc w:val="both"/>
        <w:rPr>
          <w:sz w:val="24"/>
          <w:szCs w:val="24"/>
        </w:rPr>
      </w:pPr>
      <w:r>
        <w:rPr>
          <w:sz w:val="24"/>
          <w:szCs w:val="24"/>
        </w:rPr>
        <w:t>2.</w:t>
      </w:r>
      <w:r>
        <w:rPr>
          <w:sz w:val="24"/>
          <w:szCs w:val="24"/>
        </w:rPr>
        <w:tab/>
        <w:t xml:space="preserve">Unless an employee is elected for a specific period or has a contract of employment, all employment is of an indefinite term.  Unless he or she has a contract of employment, any employee elected or hired for an indefinite term is an </w:t>
      </w:r>
      <w:r>
        <w:rPr>
          <w:b/>
          <w:sz w:val="24"/>
          <w:szCs w:val="24"/>
        </w:rPr>
        <w:t>employee-at wil</w:t>
      </w:r>
      <w:r w:rsidR="00926350" w:rsidRPr="00926350">
        <w:rPr>
          <w:b/>
          <w:sz w:val="24"/>
          <w:szCs w:val="24"/>
        </w:rPr>
        <w:t>l</w:t>
      </w:r>
      <w:r>
        <w:rPr>
          <w:sz w:val="24"/>
          <w:szCs w:val="24"/>
        </w:rPr>
        <w:t>.  This means that either the employee or Presbytery may terminate the employment relationship at any time for any reason.</w:t>
      </w:r>
    </w:p>
    <w:p w14:paraId="21805F08" w14:textId="77777777" w:rsidR="005B5C8D" w:rsidRDefault="005B5C8D">
      <w:pPr>
        <w:numPr>
          <w:ilvl w:val="12"/>
          <w:numId w:val="0"/>
        </w:numPr>
        <w:spacing w:after="120" w:line="240" w:lineRule="exact"/>
        <w:ind w:left="360" w:right="-1440" w:hanging="360"/>
        <w:jc w:val="both"/>
        <w:rPr>
          <w:b/>
          <w:sz w:val="24"/>
          <w:szCs w:val="24"/>
        </w:rPr>
      </w:pPr>
      <w:r>
        <w:rPr>
          <w:b/>
          <w:sz w:val="24"/>
          <w:szCs w:val="24"/>
        </w:rPr>
        <w:t>B.</w:t>
      </w:r>
      <w:r>
        <w:rPr>
          <w:b/>
          <w:sz w:val="24"/>
          <w:szCs w:val="24"/>
        </w:rPr>
        <w:tab/>
      </w:r>
      <w:r>
        <w:rPr>
          <w:b/>
          <w:sz w:val="24"/>
          <w:szCs w:val="24"/>
          <w:u w:val="single"/>
        </w:rPr>
        <w:t>Position Descriptions</w:t>
      </w:r>
    </w:p>
    <w:p w14:paraId="54CA7153" w14:textId="77777777" w:rsidR="005B5C8D" w:rsidRDefault="005B5C8D">
      <w:pPr>
        <w:numPr>
          <w:ilvl w:val="12"/>
          <w:numId w:val="0"/>
        </w:numPr>
        <w:spacing w:after="120"/>
        <w:ind w:left="720" w:hanging="360"/>
        <w:jc w:val="both"/>
        <w:rPr>
          <w:sz w:val="24"/>
          <w:szCs w:val="24"/>
        </w:rPr>
      </w:pPr>
      <w:r>
        <w:rPr>
          <w:sz w:val="24"/>
          <w:szCs w:val="24"/>
        </w:rPr>
        <w:t>1.</w:t>
      </w:r>
      <w:r>
        <w:rPr>
          <w:sz w:val="24"/>
          <w:szCs w:val="24"/>
        </w:rPr>
        <w:tab/>
        <w:t xml:space="preserve">The Personnel Committee, in consultation </w:t>
      </w:r>
      <w:r w:rsidR="005057E4">
        <w:rPr>
          <w:sz w:val="24"/>
          <w:szCs w:val="24"/>
        </w:rPr>
        <w:t xml:space="preserve">with </w:t>
      </w:r>
      <w:r>
        <w:rPr>
          <w:sz w:val="24"/>
          <w:szCs w:val="24"/>
        </w:rPr>
        <w:t>the General Presbyter, shall develop and maintain a position de</w:t>
      </w:r>
      <w:r w:rsidR="005C6D9C">
        <w:rPr>
          <w:sz w:val="24"/>
          <w:szCs w:val="24"/>
        </w:rPr>
        <w:t>scription for each staff</w:t>
      </w:r>
      <w:r w:rsidR="00E43A68">
        <w:rPr>
          <w:sz w:val="24"/>
          <w:szCs w:val="24"/>
        </w:rPr>
        <w:t xml:space="preserve"> member</w:t>
      </w:r>
      <w:r w:rsidR="00D941B2">
        <w:rPr>
          <w:sz w:val="24"/>
          <w:szCs w:val="24"/>
        </w:rPr>
        <w:t>.</w:t>
      </w:r>
      <w:r>
        <w:rPr>
          <w:sz w:val="24"/>
          <w:szCs w:val="24"/>
        </w:rPr>
        <w:t xml:space="preserve">  These position descriptions shall normally be reviewed at least </w:t>
      </w:r>
      <w:r w:rsidR="00783C2F">
        <w:rPr>
          <w:sz w:val="24"/>
          <w:szCs w:val="24"/>
        </w:rPr>
        <w:t>annually</w:t>
      </w:r>
      <w:r w:rsidR="00E43A68">
        <w:rPr>
          <w:sz w:val="24"/>
          <w:szCs w:val="24"/>
        </w:rPr>
        <w:t>. P</w:t>
      </w:r>
      <w:r>
        <w:rPr>
          <w:sz w:val="24"/>
          <w:szCs w:val="24"/>
        </w:rPr>
        <w:t>osition descriptions</w:t>
      </w:r>
      <w:r w:rsidR="00E43A68">
        <w:rPr>
          <w:sz w:val="24"/>
          <w:szCs w:val="24"/>
        </w:rPr>
        <w:t xml:space="preserve"> s</w:t>
      </w:r>
      <w:r>
        <w:rPr>
          <w:sz w:val="24"/>
          <w:szCs w:val="24"/>
        </w:rPr>
        <w:t xml:space="preserve">hall be reviewed in consultation with the appropriate </w:t>
      </w:r>
      <w:r w:rsidR="00FE0354">
        <w:rPr>
          <w:sz w:val="24"/>
          <w:szCs w:val="24"/>
        </w:rPr>
        <w:t>committees</w:t>
      </w:r>
      <w:r>
        <w:rPr>
          <w:sz w:val="24"/>
          <w:szCs w:val="24"/>
        </w:rPr>
        <w:t xml:space="preserve"> and the General Presbyter. Any changes in a position description shall be </w:t>
      </w:r>
      <w:r w:rsidR="00FE0354">
        <w:rPr>
          <w:sz w:val="24"/>
          <w:szCs w:val="24"/>
        </w:rPr>
        <w:t>made in consultation with</w:t>
      </w:r>
      <w:r>
        <w:rPr>
          <w:sz w:val="24"/>
          <w:szCs w:val="24"/>
        </w:rPr>
        <w:t xml:space="preserve"> the effected employee, prior to such changes being implemented.</w:t>
      </w:r>
    </w:p>
    <w:p w14:paraId="756A5890" w14:textId="77777777" w:rsidR="005B5C8D" w:rsidRDefault="005B5C8D">
      <w:pPr>
        <w:numPr>
          <w:ilvl w:val="12"/>
          <w:numId w:val="0"/>
        </w:numPr>
        <w:spacing w:after="120"/>
        <w:ind w:left="720" w:hanging="360"/>
        <w:jc w:val="both"/>
        <w:rPr>
          <w:sz w:val="24"/>
          <w:szCs w:val="24"/>
        </w:rPr>
      </w:pPr>
      <w:r>
        <w:rPr>
          <w:sz w:val="24"/>
          <w:szCs w:val="24"/>
        </w:rPr>
        <w:t>2</w:t>
      </w:r>
      <w:r>
        <w:rPr>
          <w:b/>
          <w:bCs/>
          <w:sz w:val="24"/>
          <w:szCs w:val="24"/>
        </w:rPr>
        <w:t>.</w:t>
      </w:r>
      <w:r>
        <w:rPr>
          <w:b/>
          <w:bCs/>
          <w:sz w:val="24"/>
          <w:szCs w:val="24"/>
        </w:rPr>
        <w:tab/>
      </w:r>
      <w:r>
        <w:rPr>
          <w:sz w:val="24"/>
          <w:szCs w:val="24"/>
        </w:rPr>
        <w:t xml:space="preserve">Each position description will typically include the following sections: position title, position supervisor, purpose, knowledge requirements, preferred skills, function (duties), </w:t>
      </w:r>
      <w:r w:rsidR="00401F98">
        <w:rPr>
          <w:sz w:val="24"/>
          <w:szCs w:val="24"/>
        </w:rPr>
        <w:t>hours</w:t>
      </w:r>
      <w:r w:rsidR="00401F98" w:rsidRPr="00D941B2">
        <w:rPr>
          <w:sz w:val="24"/>
          <w:szCs w:val="24"/>
        </w:rPr>
        <w:t>, and category (lay or clergy, exempt or nonexempt).</w:t>
      </w:r>
    </w:p>
    <w:p w14:paraId="0BD47D3C" w14:textId="77777777" w:rsidR="005B5C8D" w:rsidRDefault="005B5C8D">
      <w:pPr>
        <w:numPr>
          <w:ilvl w:val="12"/>
          <w:numId w:val="0"/>
        </w:numPr>
        <w:spacing w:after="120"/>
        <w:ind w:left="720" w:hanging="360"/>
        <w:jc w:val="both"/>
        <w:rPr>
          <w:sz w:val="24"/>
          <w:szCs w:val="24"/>
        </w:rPr>
      </w:pPr>
      <w:r>
        <w:rPr>
          <w:sz w:val="24"/>
          <w:szCs w:val="24"/>
        </w:rPr>
        <w:t>3.</w:t>
      </w:r>
      <w:r>
        <w:rPr>
          <w:sz w:val="24"/>
          <w:szCs w:val="24"/>
        </w:rPr>
        <w:tab/>
        <w:t xml:space="preserve">Changes in position descriptions of exempt staff shall be approved by the </w:t>
      </w:r>
      <w:r w:rsidR="00130936">
        <w:rPr>
          <w:sz w:val="24"/>
          <w:szCs w:val="24"/>
        </w:rPr>
        <w:t>Executive</w:t>
      </w:r>
      <w:r>
        <w:rPr>
          <w:sz w:val="24"/>
          <w:szCs w:val="24"/>
        </w:rPr>
        <w:t xml:space="preserve"> </w:t>
      </w:r>
      <w:r w:rsidR="00FE0354">
        <w:rPr>
          <w:sz w:val="24"/>
          <w:szCs w:val="24"/>
        </w:rPr>
        <w:t xml:space="preserve">Council </w:t>
      </w:r>
      <w:r>
        <w:rPr>
          <w:sz w:val="24"/>
          <w:szCs w:val="24"/>
        </w:rPr>
        <w:t>upon recommendation of the Personnel Commit</w:t>
      </w:r>
      <w:r w:rsidR="00FE0354">
        <w:rPr>
          <w:sz w:val="24"/>
          <w:szCs w:val="24"/>
        </w:rPr>
        <w:t>tee.</w:t>
      </w:r>
      <w:r>
        <w:rPr>
          <w:sz w:val="24"/>
          <w:szCs w:val="24"/>
        </w:rPr>
        <w:t xml:space="preserve"> Any such changes shall be communicated to the affected employee, prior to such changes being implemented.</w:t>
      </w:r>
    </w:p>
    <w:p w14:paraId="71D51014" w14:textId="77777777" w:rsidR="00FE0354" w:rsidRDefault="00FE0354" w:rsidP="00FE0354">
      <w:pPr>
        <w:numPr>
          <w:ilvl w:val="12"/>
          <w:numId w:val="0"/>
        </w:numPr>
        <w:spacing w:after="120"/>
        <w:ind w:left="720" w:hanging="360"/>
        <w:jc w:val="both"/>
        <w:rPr>
          <w:sz w:val="24"/>
          <w:szCs w:val="24"/>
        </w:rPr>
      </w:pPr>
      <w:r>
        <w:rPr>
          <w:sz w:val="24"/>
          <w:szCs w:val="24"/>
        </w:rPr>
        <w:t xml:space="preserve">4. </w:t>
      </w:r>
      <w:r>
        <w:rPr>
          <w:sz w:val="24"/>
          <w:szCs w:val="24"/>
        </w:rPr>
        <w:tab/>
      </w:r>
      <w:r w:rsidRPr="00AD62F3">
        <w:rPr>
          <w:sz w:val="24"/>
          <w:szCs w:val="24"/>
        </w:rPr>
        <w:t xml:space="preserve"> </w:t>
      </w:r>
      <w:r w:rsidR="008B4588">
        <w:rPr>
          <w:sz w:val="24"/>
          <w:szCs w:val="24"/>
        </w:rPr>
        <w:t xml:space="preserve">The </w:t>
      </w:r>
      <w:r>
        <w:rPr>
          <w:sz w:val="24"/>
          <w:szCs w:val="24"/>
        </w:rPr>
        <w:t>F</w:t>
      </w:r>
      <w:r w:rsidRPr="00AD62F3">
        <w:rPr>
          <w:sz w:val="24"/>
          <w:szCs w:val="24"/>
        </w:rPr>
        <w:t>inance Committee</w:t>
      </w:r>
      <w:r w:rsidR="00130936">
        <w:rPr>
          <w:sz w:val="24"/>
          <w:szCs w:val="24"/>
        </w:rPr>
        <w:t xml:space="preserve"> </w:t>
      </w:r>
      <w:r w:rsidR="00783C2F">
        <w:rPr>
          <w:sz w:val="24"/>
          <w:szCs w:val="24"/>
        </w:rPr>
        <w:t>will provide</w:t>
      </w:r>
      <w:r w:rsidR="00130936">
        <w:rPr>
          <w:sz w:val="24"/>
          <w:szCs w:val="24"/>
        </w:rPr>
        <w:t xml:space="preserve"> </w:t>
      </w:r>
      <w:r w:rsidRPr="00AD62F3">
        <w:rPr>
          <w:sz w:val="24"/>
          <w:szCs w:val="24"/>
        </w:rPr>
        <w:t>funding for al</w:t>
      </w:r>
      <w:r>
        <w:rPr>
          <w:sz w:val="24"/>
          <w:szCs w:val="24"/>
        </w:rPr>
        <w:t>l</w:t>
      </w:r>
      <w:r w:rsidRPr="00AD62F3">
        <w:rPr>
          <w:sz w:val="24"/>
          <w:szCs w:val="24"/>
        </w:rPr>
        <w:t xml:space="preserve"> staff </w:t>
      </w:r>
      <w:r w:rsidR="00783C2F" w:rsidRPr="00AD62F3">
        <w:rPr>
          <w:sz w:val="24"/>
          <w:szCs w:val="24"/>
        </w:rPr>
        <w:t>positions</w:t>
      </w:r>
      <w:r w:rsidRPr="00AD62F3">
        <w:rPr>
          <w:sz w:val="24"/>
          <w:szCs w:val="24"/>
        </w:rPr>
        <w:t>.</w:t>
      </w:r>
    </w:p>
    <w:p w14:paraId="15D6D2B1" w14:textId="77777777" w:rsidR="00FE0354" w:rsidRPr="00AD62F3" w:rsidRDefault="00FE0354" w:rsidP="00FE0354">
      <w:pPr>
        <w:numPr>
          <w:ilvl w:val="12"/>
          <w:numId w:val="0"/>
        </w:numPr>
        <w:spacing w:after="120"/>
        <w:ind w:left="720" w:hanging="360"/>
        <w:jc w:val="both"/>
        <w:rPr>
          <w:sz w:val="24"/>
          <w:szCs w:val="24"/>
        </w:rPr>
      </w:pPr>
      <w:r>
        <w:rPr>
          <w:sz w:val="24"/>
          <w:szCs w:val="24"/>
        </w:rPr>
        <w:t>5.</w:t>
      </w:r>
      <w:r>
        <w:rPr>
          <w:sz w:val="24"/>
          <w:szCs w:val="24"/>
        </w:rPr>
        <w:tab/>
      </w:r>
      <w:r w:rsidRPr="00FE0354">
        <w:rPr>
          <w:sz w:val="24"/>
          <w:szCs w:val="24"/>
        </w:rPr>
        <w:t>Position descriptions may be rewritten in</w:t>
      </w:r>
      <w:r w:rsidR="00D126ED">
        <w:rPr>
          <w:sz w:val="24"/>
          <w:szCs w:val="24"/>
        </w:rPr>
        <w:t xml:space="preserve"> </w:t>
      </w:r>
      <w:r w:rsidRPr="00FE0354">
        <w:rPr>
          <w:sz w:val="24"/>
          <w:szCs w:val="24"/>
        </w:rPr>
        <w:t>consultation with the new staff member and the committee(s) having vested interest, six to twelve months following employment. Any revision must be approved by the</w:t>
      </w:r>
      <w:r>
        <w:rPr>
          <w:sz w:val="24"/>
          <w:szCs w:val="24"/>
        </w:rPr>
        <w:t xml:space="preserve"> </w:t>
      </w:r>
      <w:r w:rsidR="008B4588">
        <w:rPr>
          <w:sz w:val="24"/>
          <w:szCs w:val="24"/>
        </w:rPr>
        <w:t>Executive</w:t>
      </w:r>
      <w:r w:rsidRPr="00FE0354">
        <w:rPr>
          <w:sz w:val="24"/>
          <w:szCs w:val="24"/>
        </w:rPr>
        <w:t xml:space="preserve"> Council</w:t>
      </w:r>
      <w:r>
        <w:rPr>
          <w:sz w:val="24"/>
          <w:szCs w:val="24"/>
        </w:rPr>
        <w:t>.</w:t>
      </w:r>
    </w:p>
    <w:p w14:paraId="6D5D9ADA" w14:textId="77777777" w:rsidR="00FE0354" w:rsidRDefault="00A3028A" w:rsidP="00FE0354">
      <w:pPr>
        <w:numPr>
          <w:ilvl w:val="12"/>
          <w:numId w:val="0"/>
        </w:numPr>
        <w:tabs>
          <w:tab w:val="left" w:pos="360"/>
        </w:tabs>
        <w:spacing w:after="120"/>
        <w:rPr>
          <w:b/>
          <w:sz w:val="24"/>
          <w:szCs w:val="24"/>
        </w:rPr>
      </w:pPr>
      <w:r>
        <w:rPr>
          <w:b/>
          <w:sz w:val="24"/>
          <w:szCs w:val="24"/>
        </w:rPr>
        <w:t>C</w:t>
      </w:r>
      <w:r w:rsidR="00FE0354">
        <w:rPr>
          <w:b/>
          <w:sz w:val="24"/>
          <w:szCs w:val="24"/>
        </w:rPr>
        <w:t>.</w:t>
      </w:r>
      <w:r w:rsidR="00FE0354">
        <w:rPr>
          <w:b/>
          <w:sz w:val="24"/>
          <w:szCs w:val="24"/>
        </w:rPr>
        <w:tab/>
      </w:r>
      <w:r w:rsidR="00FE0354">
        <w:rPr>
          <w:b/>
          <w:sz w:val="24"/>
          <w:szCs w:val="24"/>
          <w:u w:val="single"/>
        </w:rPr>
        <w:t>Definitions</w:t>
      </w:r>
    </w:p>
    <w:p w14:paraId="3B0A9322" w14:textId="77777777" w:rsidR="00FE0354" w:rsidRDefault="00FE0354" w:rsidP="00FE0354">
      <w:pPr>
        <w:spacing w:line="2" w:lineRule="exact"/>
        <w:rPr>
          <w:sz w:val="24"/>
          <w:szCs w:val="24"/>
        </w:rPr>
      </w:pPr>
    </w:p>
    <w:p w14:paraId="1FBB5599" w14:textId="77777777" w:rsidR="00FE0354" w:rsidRDefault="00FE0354" w:rsidP="00FE0354">
      <w:pPr>
        <w:numPr>
          <w:ilvl w:val="0"/>
          <w:numId w:val="4"/>
        </w:numPr>
        <w:spacing w:after="79"/>
        <w:ind w:left="720" w:hanging="360"/>
        <w:rPr>
          <w:sz w:val="24"/>
          <w:szCs w:val="24"/>
        </w:rPr>
      </w:pPr>
      <w:r>
        <w:rPr>
          <w:sz w:val="24"/>
          <w:szCs w:val="24"/>
        </w:rPr>
        <w:t>Full-time employees: Employees who work</w:t>
      </w:r>
      <w:r w:rsidR="008B4588">
        <w:rPr>
          <w:sz w:val="24"/>
          <w:szCs w:val="24"/>
        </w:rPr>
        <w:t xml:space="preserve"> </w:t>
      </w:r>
      <w:r w:rsidR="005057E4">
        <w:rPr>
          <w:sz w:val="24"/>
          <w:szCs w:val="24"/>
        </w:rPr>
        <w:t>35</w:t>
      </w:r>
      <w:r>
        <w:rPr>
          <w:sz w:val="24"/>
          <w:szCs w:val="24"/>
        </w:rPr>
        <w:t xml:space="preserve"> hours or more per week.</w:t>
      </w:r>
    </w:p>
    <w:p w14:paraId="70CF84AD" w14:textId="77777777" w:rsidR="00FE0354" w:rsidRDefault="00FE0354" w:rsidP="00FE0354">
      <w:pPr>
        <w:numPr>
          <w:ilvl w:val="0"/>
          <w:numId w:val="4"/>
        </w:numPr>
        <w:spacing w:after="79"/>
        <w:ind w:left="720" w:hanging="360"/>
        <w:rPr>
          <w:sz w:val="24"/>
          <w:szCs w:val="24"/>
        </w:rPr>
      </w:pPr>
      <w:r>
        <w:rPr>
          <w:sz w:val="24"/>
          <w:szCs w:val="24"/>
        </w:rPr>
        <w:t>Part-time employees:  Employees who work are routinely scheduled to work less than 35 (usually 20 - 34) hours per week.</w:t>
      </w:r>
    </w:p>
    <w:p w14:paraId="6421E698" w14:textId="77777777" w:rsidR="00FE0354" w:rsidRDefault="00FE0354" w:rsidP="00FE0354">
      <w:pPr>
        <w:numPr>
          <w:ilvl w:val="0"/>
          <w:numId w:val="4"/>
        </w:numPr>
        <w:spacing w:after="79"/>
        <w:ind w:left="720" w:hanging="360"/>
        <w:rPr>
          <w:sz w:val="24"/>
          <w:szCs w:val="24"/>
        </w:rPr>
      </w:pPr>
      <w:r>
        <w:rPr>
          <w:sz w:val="24"/>
          <w:szCs w:val="24"/>
        </w:rPr>
        <w:t>Temporary/Interim employees:  Employees who are employed to work intermittently or for a short period of time.</w:t>
      </w:r>
    </w:p>
    <w:p w14:paraId="039837E7" w14:textId="003E8E48" w:rsidR="00FE0354" w:rsidRDefault="00D540A7" w:rsidP="00FE0354">
      <w:pPr>
        <w:numPr>
          <w:ilvl w:val="0"/>
          <w:numId w:val="4"/>
        </w:numPr>
        <w:spacing w:after="79"/>
        <w:ind w:left="720" w:hanging="360"/>
        <w:jc w:val="both"/>
        <w:rPr>
          <w:sz w:val="24"/>
          <w:szCs w:val="24"/>
        </w:rPr>
      </w:pPr>
      <w:r>
        <w:rPr>
          <w:sz w:val="24"/>
          <w:szCs w:val="24"/>
        </w:rPr>
        <w:t xml:space="preserve">Exempt employees:  </w:t>
      </w:r>
      <w:r w:rsidR="00FE0354">
        <w:rPr>
          <w:sz w:val="24"/>
          <w:szCs w:val="28"/>
        </w:rPr>
        <w:t xml:space="preserve">Executive, administrative and professionals are exempt from the maximum hour and minimum wage </w:t>
      </w:r>
      <w:r w:rsidR="00783C2F">
        <w:rPr>
          <w:sz w:val="24"/>
          <w:szCs w:val="28"/>
        </w:rPr>
        <w:t>requirements of</w:t>
      </w:r>
      <w:r w:rsidR="00FE0354">
        <w:rPr>
          <w:sz w:val="24"/>
          <w:szCs w:val="28"/>
        </w:rPr>
        <w:t xml:space="preserve"> </w:t>
      </w:r>
      <w:r w:rsidR="008B4588">
        <w:rPr>
          <w:sz w:val="24"/>
          <w:szCs w:val="28"/>
        </w:rPr>
        <w:t>t</w:t>
      </w:r>
      <w:r w:rsidR="00FE0354">
        <w:rPr>
          <w:sz w:val="24"/>
          <w:szCs w:val="28"/>
        </w:rPr>
        <w:t>he Fair Labor Standards Act.  Exempt employees receive a salary for all hours worked</w:t>
      </w:r>
      <w:r w:rsidR="00FE0354">
        <w:rPr>
          <w:sz w:val="24"/>
          <w:szCs w:val="24"/>
        </w:rPr>
        <w:t>.</w:t>
      </w:r>
    </w:p>
    <w:p w14:paraId="01A554DD" w14:textId="328D1A22" w:rsidR="00FE0354" w:rsidRDefault="00D540A7" w:rsidP="00FE0354">
      <w:pPr>
        <w:numPr>
          <w:ilvl w:val="0"/>
          <w:numId w:val="4"/>
        </w:numPr>
        <w:spacing w:after="120"/>
        <w:ind w:left="720" w:hanging="360"/>
        <w:jc w:val="both"/>
        <w:rPr>
          <w:sz w:val="24"/>
          <w:szCs w:val="24"/>
        </w:rPr>
      </w:pPr>
      <w:r>
        <w:rPr>
          <w:sz w:val="24"/>
          <w:szCs w:val="24"/>
        </w:rPr>
        <w:t>Non-exempt employees:</w:t>
      </w:r>
      <w:r w:rsidR="00FE0354">
        <w:rPr>
          <w:sz w:val="24"/>
          <w:szCs w:val="24"/>
        </w:rPr>
        <w:t xml:space="preserve"> </w:t>
      </w:r>
      <w:r w:rsidR="00FE0354">
        <w:rPr>
          <w:b/>
          <w:bCs/>
          <w:color w:val="000000"/>
          <w:sz w:val="28"/>
          <w:szCs w:val="28"/>
        </w:rPr>
        <w:t xml:space="preserve"> </w:t>
      </w:r>
      <w:r w:rsidR="00FE0354">
        <w:rPr>
          <w:sz w:val="24"/>
          <w:szCs w:val="28"/>
        </w:rPr>
        <w:t xml:space="preserve">Non-exempt employees (generally support staff) are paid an hourly rate of compensation and will be paid overtime pay at a rate of 1½ times his or her regular rate of pay for employment in excess of 40 hours in a workweek. Vacation, holiday </w:t>
      </w:r>
      <w:r w:rsidR="00FE0354">
        <w:rPr>
          <w:sz w:val="24"/>
          <w:szCs w:val="28"/>
        </w:rPr>
        <w:lastRenderedPageBreak/>
        <w:t>and other time for which the employee is paid but does not actually work</w:t>
      </w:r>
      <w:r w:rsidR="008B4588">
        <w:rPr>
          <w:sz w:val="24"/>
          <w:szCs w:val="28"/>
        </w:rPr>
        <w:t xml:space="preserve">, </w:t>
      </w:r>
      <w:r w:rsidR="00774B19">
        <w:rPr>
          <w:sz w:val="24"/>
          <w:szCs w:val="28"/>
        </w:rPr>
        <w:t>will not</w:t>
      </w:r>
      <w:r w:rsidR="00FE0354">
        <w:rPr>
          <w:sz w:val="24"/>
          <w:szCs w:val="28"/>
        </w:rPr>
        <w:t xml:space="preserve"> count in determining whether the employee works 40 hours in a given week for overtime purposes. </w:t>
      </w:r>
    </w:p>
    <w:p w14:paraId="3EB561C0" w14:textId="77777777" w:rsidR="00FE0354" w:rsidRDefault="00FE0354" w:rsidP="00FE0354">
      <w:pPr>
        <w:numPr>
          <w:ilvl w:val="0"/>
          <w:numId w:val="4"/>
        </w:numPr>
        <w:spacing w:after="120"/>
        <w:ind w:left="720" w:hanging="360"/>
        <w:jc w:val="both"/>
        <w:rPr>
          <w:sz w:val="24"/>
          <w:szCs w:val="24"/>
        </w:rPr>
      </w:pPr>
      <w:r>
        <w:rPr>
          <w:sz w:val="24"/>
          <w:szCs w:val="24"/>
        </w:rPr>
        <w:t>Contract employees:  Persons hired to perform specific tasks, subject to the terms of their contract.</w:t>
      </w:r>
    </w:p>
    <w:p w14:paraId="4F73D6D2" w14:textId="77777777" w:rsidR="005B5C8D" w:rsidRPr="005C6D9C" w:rsidRDefault="005B5C8D">
      <w:pPr>
        <w:numPr>
          <w:ilvl w:val="12"/>
          <w:numId w:val="0"/>
        </w:numPr>
        <w:spacing w:after="120"/>
        <w:ind w:left="360" w:hanging="360"/>
        <w:jc w:val="both"/>
        <w:rPr>
          <w:sz w:val="24"/>
          <w:szCs w:val="24"/>
        </w:rPr>
      </w:pPr>
      <w:r>
        <w:rPr>
          <w:b/>
          <w:sz w:val="24"/>
          <w:szCs w:val="24"/>
        </w:rPr>
        <w:t>D.</w:t>
      </w:r>
      <w:r>
        <w:rPr>
          <w:b/>
          <w:sz w:val="24"/>
          <w:szCs w:val="24"/>
        </w:rPr>
        <w:tab/>
      </w:r>
      <w:r>
        <w:rPr>
          <w:b/>
          <w:sz w:val="24"/>
          <w:szCs w:val="24"/>
          <w:u w:val="single"/>
        </w:rPr>
        <w:t xml:space="preserve">Calls for </w:t>
      </w:r>
      <w:r w:rsidR="005C6D9C" w:rsidRPr="00D941B2">
        <w:rPr>
          <w:b/>
          <w:sz w:val="24"/>
          <w:szCs w:val="24"/>
          <w:u w:val="single"/>
        </w:rPr>
        <w:t>Teaching Elders</w:t>
      </w:r>
    </w:p>
    <w:p w14:paraId="2A0513F3" w14:textId="77777777" w:rsidR="00C71A18" w:rsidRDefault="005B5C8D">
      <w:pPr>
        <w:numPr>
          <w:ilvl w:val="12"/>
          <w:numId w:val="0"/>
        </w:numPr>
        <w:spacing w:after="120"/>
        <w:ind w:left="360" w:hanging="360"/>
        <w:jc w:val="both"/>
        <w:rPr>
          <w:sz w:val="24"/>
          <w:szCs w:val="24"/>
        </w:rPr>
      </w:pPr>
      <w:r>
        <w:rPr>
          <w:sz w:val="24"/>
          <w:szCs w:val="24"/>
        </w:rPr>
        <w:tab/>
      </w:r>
      <w:r w:rsidR="008B4588">
        <w:rPr>
          <w:sz w:val="24"/>
          <w:szCs w:val="24"/>
        </w:rPr>
        <w:t>Called positions.  An ordained position in which a Teaching Elder has received the terms of his/her call (</w:t>
      </w:r>
      <w:r w:rsidR="00C71A18">
        <w:rPr>
          <w:sz w:val="24"/>
          <w:szCs w:val="24"/>
        </w:rPr>
        <w:t>G</w:t>
      </w:r>
      <w:r w:rsidR="008B4588">
        <w:rPr>
          <w:sz w:val="24"/>
          <w:szCs w:val="24"/>
        </w:rPr>
        <w:t>-2</w:t>
      </w:r>
      <w:r w:rsidR="00C71A18">
        <w:rPr>
          <w:sz w:val="24"/>
          <w:szCs w:val="24"/>
        </w:rPr>
        <w:t>0103) by a vote and action of the Presbyter</w:t>
      </w:r>
      <w:r w:rsidR="003F0C2B">
        <w:rPr>
          <w:sz w:val="24"/>
          <w:szCs w:val="24"/>
        </w:rPr>
        <w:t>y</w:t>
      </w:r>
      <w:r w:rsidR="00C71A18">
        <w:rPr>
          <w:sz w:val="24"/>
          <w:szCs w:val="24"/>
        </w:rPr>
        <w:t xml:space="preserve">.  This relationship can only be dissolved by a vote and action of the Presbytery. </w:t>
      </w:r>
    </w:p>
    <w:p w14:paraId="1FDB2D11" w14:textId="77777777" w:rsidR="005B5C8D" w:rsidRDefault="00C71A18">
      <w:pPr>
        <w:numPr>
          <w:ilvl w:val="12"/>
          <w:numId w:val="0"/>
        </w:numPr>
        <w:spacing w:after="120"/>
        <w:ind w:left="360" w:hanging="360"/>
        <w:jc w:val="both"/>
        <w:rPr>
          <w:sz w:val="24"/>
          <w:szCs w:val="24"/>
        </w:rPr>
      </w:pPr>
      <w:r>
        <w:rPr>
          <w:sz w:val="24"/>
          <w:szCs w:val="24"/>
        </w:rPr>
        <w:t xml:space="preserve">      </w:t>
      </w:r>
      <w:r w:rsidR="00783C2F">
        <w:rPr>
          <w:sz w:val="24"/>
          <w:szCs w:val="24"/>
        </w:rPr>
        <w:t>1. Calls</w:t>
      </w:r>
      <w:r w:rsidR="005B5C8D">
        <w:rPr>
          <w:sz w:val="24"/>
          <w:szCs w:val="24"/>
        </w:rPr>
        <w:t xml:space="preserve"> and changes in terms of calls of </w:t>
      </w:r>
      <w:r w:rsidR="005C6D9C" w:rsidRPr="00D941B2">
        <w:rPr>
          <w:sz w:val="24"/>
          <w:szCs w:val="24"/>
        </w:rPr>
        <w:t>Teaching Elders</w:t>
      </w:r>
      <w:r w:rsidR="005C6D9C">
        <w:rPr>
          <w:sz w:val="24"/>
          <w:szCs w:val="24"/>
        </w:rPr>
        <w:t xml:space="preserve"> </w:t>
      </w:r>
      <w:r w:rsidR="005B5C8D">
        <w:rPr>
          <w:sz w:val="24"/>
          <w:szCs w:val="24"/>
        </w:rPr>
        <w:t xml:space="preserve">shall be implemented in compliance with the requirements of the </w:t>
      </w:r>
      <w:r w:rsidR="005B5C8D">
        <w:rPr>
          <w:b/>
          <w:bCs/>
          <w:i/>
          <w:iCs/>
          <w:sz w:val="24"/>
          <w:szCs w:val="24"/>
        </w:rPr>
        <w:t>Book of Order</w:t>
      </w:r>
      <w:r w:rsidR="005B5C8D">
        <w:rPr>
          <w:sz w:val="24"/>
          <w:szCs w:val="24"/>
        </w:rPr>
        <w:t>.</w:t>
      </w:r>
    </w:p>
    <w:p w14:paraId="365CAC35" w14:textId="77777777" w:rsidR="005B5C8D" w:rsidRDefault="005B5C8D">
      <w:pPr>
        <w:numPr>
          <w:ilvl w:val="12"/>
          <w:numId w:val="0"/>
        </w:numPr>
        <w:spacing w:after="79"/>
        <w:ind w:left="360" w:hanging="360"/>
        <w:jc w:val="both"/>
        <w:rPr>
          <w:b/>
          <w:sz w:val="24"/>
          <w:szCs w:val="24"/>
        </w:rPr>
      </w:pPr>
      <w:r>
        <w:rPr>
          <w:b/>
          <w:sz w:val="24"/>
          <w:szCs w:val="24"/>
        </w:rPr>
        <w:t>E.</w:t>
      </w:r>
      <w:r>
        <w:rPr>
          <w:b/>
          <w:sz w:val="24"/>
          <w:szCs w:val="24"/>
        </w:rPr>
        <w:tab/>
      </w:r>
      <w:r>
        <w:rPr>
          <w:b/>
          <w:sz w:val="24"/>
          <w:szCs w:val="24"/>
          <w:u w:val="single"/>
        </w:rPr>
        <w:t>Salary Administration</w:t>
      </w:r>
    </w:p>
    <w:p w14:paraId="1C474E97" w14:textId="77777777" w:rsidR="005B5C8D" w:rsidRDefault="005B5C8D">
      <w:pPr>
        <w:spacing w:line="2" w:lineRule="exact"/>
        <w:rPr>
          <w:sz w:val="24"/>
          <w:szCs w:val="24"/>
        </w:rPr>
      </w:pPr>
    </w:p>
    <w:p w14:paraId="769EA874" w14:textId="77777777" w:rsidR="005B5C8D" w:rsidRDefault="005B5C8D">
      <w:pPr>
        <w:numPr>
          <w:ilvl w:val="0"/>
          <w:numId w:val="8"/>
        </w:numPr>
        <w:spacing w:after="79"/>
        <w:ind w:left="720" w:hanging="360"/>
        <w:jc w:val="both"/>
        <w:rPr>
          <w:sz w:val="24"/>
          <w:szCs w:val="24"/>
        </w:rPr>
      </w:pPr>
      <w:r>
        <w:rPr>
          <w:sz w:val="24"/>
          <w:szCs w:val="24"/>
        </w:rPr>
        <w:t xml:space="preserve">Salaries of all positions are recommended by the Personnel Committee and require approval by the </w:t>
      </w:r>
      <w:r w:rsidR="00C71A18">
        <w:rPr>
          <w:sz w:val="24"/>
          <w:szCs w:val="24"/>
        </w:rPr>
        <w:t xml:space="preserve">Executive Council and the </w:t>
      </w:r>
      <w:r>
        <w:rPr>
          <w:sz w:val="24"/>
          <w:szCs w:val="24"/>
        </w:rPr>
        <w:t>Presbytery.</w:t>
      </w:r>
    </w:p>
    <w:p w14:paraId="3FB173C9" w14:textId="77777777" w:rsidR="005B5C8D" w:rsidRDefault="005B5C8D">
      <w:pPr>
        <w:numPr>
          <w:ilvl w:val="0"/>
          <w:numId w:val="8"/>
        </w:numPr>
        <w:spacing w:after="79"/>
        <w:ind w:left="720" w:hanging="360"/>
        <w:jc w:val="both"/>
        <w:rPr>
          <w:sz w:val="24"/>
          <w:szCs w:val="24"/>
        </w:rPr>
      </w:pPr>
      <w:r>
        <w:rPr>
          <w:sz w:val="24"/>
          <w:szCs w:val="24"/>
        </w:rPr>
        <w:t xml:space="preserve">All staff salary information of all positions in the Presbytery shall be available upon </w:t>
      </w:r>
      <w:r w:rsidR="005057E4">
        <w:rPr>
          <w:sz w:val="24"/>
          <w:szCs w:val="24"/>
        </w:rPr>
        <w:t>request and</w:t>
      </w:r>
      <w:r>
        <w:rPr>
          <w:sz w:val="24"/>
          <w:szCs w:val="24"/>
        </w:rPr>
        <w:t xml:space="preserve"> shall be printed in the Minutes of Presbytery.</w:t>
      </w:r>
    </w:p>
    <w:p w14:paraId="15B3B36C" w14:textId="77777777" w:rsidR="005B5C8D" w:rsidRPr="00EE4628" w:rsidRDefault="005B5C8D">
      <w:pPr>
        <w:numPr>
          <w:ilvl w:val="0"/>
          <w:numId w:val="8"/>
        </w:numPr>
        <w:spacing w:after="79"/>
        <w:ind w:left="720" w:hanging="360"/>
        <w:jc w:val="both"/>
        <w:rPr>
          <w:strike/>
          <w:sz w:val="24"/>
          <w:szCs w:val="24"/>
        </w:rPr>
      </w:pPr>
      <w:r>
        <w:rPr>
          <w:sz w:val="24"/>
          <w:szCs w:val="24"/>
        </w:rPr>
        <w:t>Designation of housing allowances for ordained staff persons shall meet the requirements established by the Internal Revenue Code</w:t>
      </w:r>
      <w:r w:rsidR="00EE4628">
        <w:rPr>
          <w:sz w:val="24"/>
          <w:szCs w:val="24"/>
        </w:rPr>
        <w:t>.</w:t>
      </w:r>
      <w:r w:rsidR="00401F98">
        <w:rPr>
          <w:sz w:val="24"/>
          <w:szCs w:val="24"/>
        </w:rPr>
        <w:t xml:space="preserve"> </w:t>
      </w:r>
      <w:r w:rsidRPr="004606D8">
        <w:rPr>
          <w:sz w:val="24"/>
          <w:szCs w:val="24"/>
        </w:rPr>
        <w:t>and shall be determined annually by the Personnel Committee in consultation with the ordained staff members.</w:t>
      </w:r>
      <w:r w:rsidR="004606D8">
        <w:rPr>
          <w:sz w:val="24"/>
          <w:szCs w:val="24"/>
        </w:rPr>
        <w:t xml:space="preserve"> </w:t>
      </w:r>
    </w:p>
    <w:p w14:paraId="29F70210" w14:textId="77777777" w:rsidR="005B5C8D" w:rsidRDefault="005B5C8D">
      <w:pPr>
        <w:numPr>
          <w:ilvl w:val="0"/>
          <w:numId w:val="8"/>
        </w:numPr>
        <w:spacing w:after="79"/>
        <w:ind w:left="720" w:hanging="360"/>
        <w:jc w:val="both"/>
        <w:rPr>
          <w:sz w:val="24"/>
          <w:szCs w:val="24"/>
        </w:rPr>
      </w:pPr>
      <w:r>
        <w:rPr>
          <w:sz w:val="24"/>
          <w:szCs w:val="24"/>
        </w:rPr>
        <w:t>The Presbytery is required by law to withhold federal income, state income, and Social Security taxes for employees who are not ordained ministers.</w:t>
      </w:r>
    </w:p>
    <w:p w14:paraId="0416F2C3" w14:textId="77777777" w:rsidR="008705EE" w:rsidRPr="00D941B2" w:rsidRDefault="004606D8" w:rsidP="008705EE">
      <w:pPr>
        <w:numPr>
          <w:ilvl w:val="0"/>
          <w:numId w:val="8"/>
        </w:numPr>
        <w:spacing w:after="79"/>
        <w:ind w:left="720" w:hanging="360"/>
        <w:jc w:val="both"/>
        <w:rPr>
          <w:b/>
          <w:bCs/>
          <w:sz w:val="24"/>
          <w:szCs w:val="24"/>
          <w:u w:val="single"/>
        </w:rPr>
      </w:pPr>
      <w:r w:rsidRPr="00D941B2">
        <w:rPr>
          <w:sz w:val="24"/>
          <w:szCs w:val="24"/>
        </w:rPr>
        <w:t xml:space="preserve">Employees are paid </w:t>
      </w:r>
      <w:r w:rsidR="00130936">
        <w:rPr>
          <w:sz w:val="24"/>
          <w:szCs w:val="24"/>
        </w:rPr>
        <w:t>twice a month</w:t>
      </w:r>
      <w:r w:rsidR="00C71A18">
        <w:rPr>
          <w:sz w:val="24"/>
          <w:szCs w:val="24"/>
        </w:rPr>
        <w:t xml:space="preserve"> </w:t>
      </w:r>
      <w:r w:rsidR="005057E4">
        <w:rPr>
          <w:sz w:val="24"/>
          <w:szCs w:val="24"/>
        </w:rPr>
        <w:t>(the</w:t>
      </w:r>
      <w:r w:rsidR="00C71A18">
        <w:rPr>
          <w:sz w:val="24"/>
          <w:szCs w:val="24"/>
        </w:rPr>
        <w:t xml:space="preserve"> first and the fifteenth).</w:t>
      </w:r>
      <w:r w:rsidR="00130936">
        <w:rPr>
          <w:sz w:val="24"/>
          <w:szCs w:val="24"/>
        </w:rPr>
        <w:t>.</w:t>
      </w:r>
    </w:p>
    <w:p w14:paraId="7F6BD93C" w14:textId="77777777" w:rsidR="005B5C8D" w:rsidRDefault="005B5C8D" w:rsidP="00A3028A">
      <w:pPr>
        <w:spacing w:after="79"/>
        <w:ind w:left="360" w:hanging="360"/>
        <w:jc w:val="both"/>
        <w:rPr>
          <w:b/>
          <w:bCs/>
          <w:sz w:val="24"/>
          <w:szCs w:val="24"/>
          <w:u w:val="single"/>
        </w:rPr>
      </w:pPr>
      <w:r>
        <w:rPr>
          <w:b/>
          <w:bCs/>
          <w:sz w:val="24"/>
          <w:szCs w:val="24"/>
        </w:rPr>
        <w:t>F.</w:t>
      </w:r>
      <w:r>
        <w:rPr>
          <w:b/>
          <w:bCs/>
          <w:sz w:val="24"/>
          <w:szCs w:val="24"/>
        </w:rPr>
        <w:tab/>
      </w:r>
      <w:r>
        <w:rPr>
          <w:b/>
          <w:bCs/>
          <w:sz w:val="24"/>
          <w:szCs w:val="24"/>
          <w:u w:val="single"/>
        </w:rPr>
        <w:t>Errors in Payment</w:t>
      </w:r>
    </w:p>
    <w:p w14:paraId="6779CE0D" w14:textId="77777777" w:rsidR="005B5C8D" w:rsidRDefault="005B5C8D">
      <w:pPr>
        <w:numPr>
          <w:ilvl w:val="12"/>
          <w:numId w:val="0"/>
        </w:numPr>
        <w:spacing w:after="120"/>
        <w:ind w:left="720" w:hanging="360"/>
        <w:jc w:val="both"/>
        <w:rPr>
          <w:bCs/>
          <w:sz w:val="24"/>
          <w:szCs w:val="24"/>
        </w:rPr>
      </w:pPr>
      <w:r>
        <w:rPr>
          <w:bCs/>
          <w:sz w:val="24"/>
          <w:szCs w:val="24"/>
        </w:rPr>
        <w:t>1.</w:t>
      </w:r>
      <w:r>
        <w:rPr>
          <w:bCs/>
          <w:sz w:val="24"/>
          <w:szCs w:val="24"/>
        </w:rPr>
        <w:tab/>
        <w:t>It is the Presbytery's policy to comply with the salary basis requirements of the Fair Labor Standards Act.  Therefore, we will not make any improper deductions from the salaries of exempt employees. We want employees to be aware of this policy and that the Presbytery does not permit deductions that violate the FLSA.</w:t>
      </w:r>
    </w:p>
    <w:p w14:paraId="46E2C148" w14:textId="77777777" w:rsidR="005B5C8D" w:rsidRDefault="005B5C8D">
      <w:pPr>
        <w:numPr>
          <w:ilvl w:val="12"/>
          <w:numId w:val="0"/>
        </w:numPr>
        <w:spacing w:after="120"/>
        <w:ind w:left="720" w:hanging="360"/>
        <w:jc w:val="both"/>
        <w:rPr>
          <w:bCs/>
          <w:sz w:val="24"/>
          <w:szCs w:val="24"/>
        </w:rPr>
      </w:pPr>
      <w:r>
        <w:rPr>
          <w:bCs/>
          <w:sz w:val="24"/>
          <w:szCs w:val="24"/>
        </w:rPr>
        <w:t>2.</w:t>
      </w:r>
      <w:r>
        <w:rPr>
          <w:bCs/>
          <w:sz w:val="24"/>
          <w:szCs w:val="24"/>
        </w:rPr>
        <w:tab/>
        <w:t xml:space="preserve">If </w:t>
      </w:r>
      <w:r w:rsidR="00C71A18">
        <w:rPr>
          <w:bCs/>
          <w:sz w:val="24"/>
          <w:szCs w:val="24"/>
        </w:rPr>
        <w:t>an employee believes</w:t>
      </w:r>
      <w:r>
        <w:rPr>
          <w:bCs/>
          <w:sz w:val="24"/>
          <w:szCs w:val="24"/>
        </w:rPr>
        <w:t xml:space="preserve"> an improper deduction has been made to </w:t>
      </w:r>
      <w:r w:rsidR="00C71A18">
        <w:rPr>
          <w:bCs/>
          <w:sz w:val="24"/>
          <w:szCs w:val="24"/>
        </w:rPr>
        <w:t>his/her</w:t>
      </w:r>
      <w:r>
        <w:rPr>
          <w:bCs/>
          <w:sz w:val="24"/>
          <w:szCs w:val="24"/>
        </w:rPr>
        <w:t xml:space="preserve"> salary, or that </w:t>
      </w:r>
      <w:r w:rsidR="00C71A18">
        <w:rPr>
          <w:bCs/>
          <w:sz w:val="24"/>
          <w:szCs w:val="24"/>
        </w:rPr>
        <w:t>he/she</w:t>
      </w:r>
      <w:r>
        <w:rPr>
          <w:bCs/>
          <w:sz w:val="24"/>
          <w:szCs w:val="24"/>
        </w:rPr>
        <w:t xml:space="preserve"> ha</w:t>
      </w:r>
      <w:r w:rsidR="00C71A18">
        <w:rPr>
          <w:bCs/>
          <w:sz w:val="24"/>
          <w:szCs w:val="24"/>
        </w:rPr>
        <w:t xml:space="preserve">s </w:t>
      </w:r>
      <w:r>
        <w:rPr>
          <w:bCs/>
          <w:sz w:val="24"/>
          <w:szCs w:val="24"/>
        </w:rPr>
        <w:t xml:space="preserve">been classified as exempt incorrectly, </w:t>
      </w:r>
      <w:r w:rsidR="00C71A18">
        <w:rPr>
          <w:bCs/>
          <w:sz w:val="24"/>
          <w:szCs w:val="24"/>
        </w:rPr>
        <w:t>thi</w:t>
      </w:r>
      <w:r w:rsidR="003F0C2B">
        <w:rPr>
          <w:bCs/>
          <w:sz w:val="24"/>
          <w:szCs w:val="24"/>
        </w:rPr>
        <w:t xml:space="preserve">s </w:t>
      </w:r>
      <w:r w:rsidR="00C71A18">
        <w:rPr>
          <w:bCs/>
          <w:sz w:val="24"/>
          <w:szCs w:val="24"/>
        </w:rPr>
        <w:t xml:space="preserve">information should be reported </w:t>
      </w:r>
      <w:r>
        <w:rPr>
          <w:bCs/>
          <w:sz w:val="24"/>
          <w:szCs w:val="24"/>
        </w:rPr>
        <w:t xml:space="preserve">immediately </w:t>
      </w:r>
      <w:r w:rsidR="00C71A18">
        <w:rPr>
          <w:bCs/>
          <w:sz w:val="24"/>
          <w:szCs w:val="24"/>
        </w:rPr>
        <w:t xml:space="preserve">to </w:t>
      </w:r>
      <w:r>
        <w:rPr>
          <w:bCs/>
          <w:sz w:val="24"/>
          <w:szCs w:val="24"/>
        </w:rPr>
        <w:t xml:space="preserve">the </w:t>
      </w:r>
      <w:r w:rsidR="00C71A18">
        <w:rPr>
          <w:bCs/>
          <w:sz w:val="24"/>
          <w:szCs w:val="24"/>
        </w:rPr>
        <w:t>T</w:t>
      </w:r>
      <w:r w:rsidR="001744FD" w:rsidRPr="00D941B2">
        <w:rPr>
          <w:bCs/>
          <w:sz w:val="24"/>
          <w:szCs w:val="24"/>
        </w:rPr>
        <w:t>reasurer</w:t>
      </w:r>
      <w:r w:rsidRPr="00D941B2">
        <w:rPr>
          <w:bCs/>
          <w:sz w:val="24"/>
          <w:szCs w:val="24"/>
        </w:rPr>
        <w:t>.</w:t>
      </w:r>
      <w:r w:rsidR="005057E4">
        <w:rPr>
          <w:bCs/>
          <w:sz w:val="24"/>
          <w:szCs w:val="24"/>
        </w:rPr>
        <w:t xml:space="preserve"> Em</w:t>
      </w:r>
      <w:r w:rsidR="00C71A18">
        <w:rPr>
          <w:bCs/>
          <w:sz w:val="24"/>
          <w:szCs w:val="24"/>
        </w:rPr>
        <w:t>ployee</w:t>
      </w:r>
      <w:r w:rsidR="005057E4">
        <w:rPr>
          <w:bCs/>
          <w:sz w:val="24"/>
          <w:szCs w:val="24"/>
        </w:rPr>
        <w:t>s</w:t>
      </w:r>
      <w:r w:rsidR="00C71A18">
        <w:rPr>
          <w:bCs/>
          <w:sz w:val="24"/>
          <w:szCs w:val="24"/>
        </w:rPr>
        <w:t xml:space="preserve"> </w:t>
      </w:r>
      <w:r>
        <w:rPr>
          <w:sz w:val="24"/>
          <w:szCs w:val="24"/>
        </w:rPr>
        <w:t xml:space="preserve">can also use the Grievance </w:t>
      </w:r>
      <w:r w:rsidR="008705EE">
        <w:rPr>
          <w:sz w:val="24"/>
          <w:szCs w:val="24"/>
        </w:rPr>
        <w:t>P</w:t>
      </w:r>
      <w:r>
        <w:rPr>
          <w:sz w:val="24"/>
          <w:szCs w:val="24"/>
        </w:rPr>
        <w:t>rocedure described below to address any pay problems or discrepancies.</w:t>
      </w:r>
    </w:p>
    <w:p w14:paraId="041DCAF7" w14:textId="77777777" w:rsidR="005B5C8D" w:rsidRDefault="005B5C8D">
      <w:pPr>
        <w:numPr>
          <w:ilvl w:val="12"/>
          <w:numId w:val="0"/>
        </w:numPr>
        <w:spacing w:after="120"/>
        <w:ind w:left="720" w:hanging="360"/>
        <w:jc w:val="both"/>
        <w:rPr>
          <w:bCs/>
          <w:sz w:val="24"/>
          <w:szCs w:val="24"/>
        </w:rPr>
      </w:pPr>
      <w:r>
        <w:rPr>
          <w:bCs/>
          <w:sz w:val="24"/>
          <w:szCs w:val="24"/>
        </w:rPr>
        <w:t>3.</w:t>
      </w:r>
      <w:r>
        <w:rPr>
          <w:bCs/>
          <w:sz w:val="24"/>
          <w:szCs w:val="24"/>
        </w:rPr>
        <w:tab/>
        <w:t xml:space="preserve">Reports of improper deductions will be promptly investigated.  If it is determined that an improper deduction has occurred, </w:t>
      </w:r>
      <w:r w:rsidR="00C71A18">
        <w:rPr>
          <w:bCs/>
          <w:sz w:val="24"/>
          <w:szCs w:val="24"/>
        </w:rPr>
        <w:t xml:space="preserve">the employee </w:t>
      </w:r>
      <w:r>
        <w:rPr>
          <w:bCs/>
          <w:sz w:val="24"/>
          <w:szCs w:val="24"/>
        </w:rPr>
        <w:t>will be reimbursed for any improper deduction made.</w:t>
      </w:r>
    </w:p>
    <w:p w14:paraId="0600171D" w14:textId="77777777" w:rsidR="005B5C8D" w:rsidRDefault="005B5C8D">
      <w:pPr>
        <w:numPr>
          <w:ilvl w:val="12"/>
          <w:numId w:val="0"/>
        </w:numPr>
        <w:spacing w:after="120"/>
        <w:ind w:left="720" w:hanging="360"/>
        <w:jc w:val="both"/>
        <w:rPr>
          <w:bCs/>
          <w:sz w:val="24"/>
          <w:szCs w:val="24"/>
        </w:rPr>
      </w:pPr>
      <w:r>
        <w:rPr>
          <w:bCs/>
          <w:sz w:val="24"/>
          <w:szCs w:val="24"/>
        </w:rPr>
        <w:t>4.</w:t>
      </w:r>
      <w:r>
        <w:rPr>
          <w:bCs/>
          <w:sz w:val="24"/>
          <w:szCs w:val="24"/>
        </w:rPr>
        <w:tab/>
        <w:t xml:space="preserve">If an employee finds an error in his or her paycheck, the employee should notify </w:t>
      </w:r>
      <w:r w:rsidR="005057E4">
        <w:rPr>
          <w:bCs/>
          <w:sz w:val="24"/>
          <w:szCs w:val="24"/>
        </w:rPr>
        <w:t xml:space="preserve">the </w:t>
      </w:r>
      <w:r w:rsidR="005057E4" w:rsidRPr="00D941B2">
        <w:rPr>
          <w:bCs/>
          <w:sz w:val="24"/>
          <w:szCs w:val="24"/>
        </w:rPr>
        <w:t>Treasurer</w:t>
      </w:r>
      <w:r w:rsidR="00401F98">
        <w:rPr>
          <w:bCs/>
          <w:sz w:val="24"/>
          <w:szCs w:val="24"/>
        </w:rPr>
        <w:t>.</w:t>
      </w:r>
      <w:r>
        <w:rPr>
          <w:bCs/>
          <w:sz w:val="24"/>
          <w:szCs w:val="24"/>
        </w:rPr>
        <w:t xml:space="preserve">  Likewise, lost checks should be reported to the </w:t>
      </w:r>
      <w:r w:rsidR="001744FD" w:rsidRPr="00D941B2">
        <w:rPr>
          <w:bCs/>
          <w:sz w:val="24"/>
          <w:szCs w:val="24"/>
        </w:rPr>
        <w:t>Treasurer</w:t>
      </w:r>
      <w:r w:rsidR="00401F98">
        <w:rPr>
          <w:bCs/>
          <w:sz w:val="24"/>
          <w:szCs w:val="24"/>
        </w:rPr>
        <w:t xml:space="preserve"> </w:t>
      </w:r>
      <w:r>
        <w:rPr>
          <w:bCs/>
          <w:sz w:val="24"/>
          <w:szCs w:val="24"/>
        </w:rPr>
        <w:t>immediately.</w:t>
      </w:r>
    </w:p>
    <w:p w14:paraId="4C835B8C" w14:textId="77777777" w:rsidR="005057E4" w:rsidRDefault="005057E4">
      <w:pPr>
        <w:numPr>
          <w:ilvl w:val="12"/>
          <w:numId w:val="0"/>
        </w:numPr>
        <w:spacing w:after="120"/>
        <w:ind w:left="720" w:hanging="360"/>
        <w:jc w:val="both"/>
        <w:rPr>
          <w:bCs/>
          <w:sz w:val="24"/>
          <w:szCs w:val="24"/>
        </w:rPr>
      </w:pPr>
    </w:p>
    <w:p w14:paraId="665BE38C" w14:textId="77777777" w:rsidR="005057E4" w:rsidRDefault="005057E4">
      <w:pPr>
        <w:numPr>
          <w:ilvl w:val="12"/>
          <w:numId w:val="0"/>
        </w:numPr>
        <w:spacing w:after="120"/>
        <w:ind w:left="720" w:hanging="360"/>
        <w:jc w:val="both"/>
        <w:rPr>
          <w:bCs/>
          <w:sz w:val="24"/>
          <w:szCs w:val="24"/>
        </w:rPr>
      </w:pPr>
    </w:p>
    <w:p w14:paraId="6E355BF5" w14:textId="77777777" w:rsidR="005057E4" w:rsidRDefault="005057E4">
      <w:pPr>
        <w:numPr>
          <w:ilvl w:val="12"/>
          <w:numId w:val="0"/>
        </w:numPr>
        <w:spacing w:after="120"/>
        <w:ind w:left="720" w:hanging="360"/>
        <w:jc w:val="both"/>
        <w:rPr>
          <w:bCs/>
          <w:sz w:val="24"/>
          <w:szCs w:val="24"/>
        </w:rPr>
      </w:pPr>
    </w:p>
    <w:p w14:paraId="1015A7A4" w14:textId="77777777" w:rsidR="005B5C8D" w:rsidRDefault="005B5C8D">
      <w:pPr>
        <w:numPr>
          <w:ilvl w:val="12"/>
          <w:numId w:val="0"/>
        </w:numPr>
        <w:spacing w:after="120"/>
        <w:ind w:left="360" w:hanging="360"/>
        <w:jc w:val="both"/>
        <w:rPr>
          <w:b/>
          <w:bCs/>
          <w:sz w:val="24"/>
          <w:szCs w:val="24"/>
        </w:rPr>
      </w:pPr>
      <w:r>
        <w:rPr>
          <w:b/>
          <w:bCs/>
          <w:sz w:val="24"/>
          <w:szCs w:val="24"/>
        </w:rPr>
        <w:lastRenderedPageBreak/>
        <w:t>G.</w:t>
      </w:r>
      <w:r>
        <w:rPr>
          <w:b/>
          <w:bCs/>
          <w:sz w:val="24"/>
          <w:szCs w:val="24"/>
        </w:rPr>
        <w:tab/>
      </w:r>
      <w:r>
        <w:rPr>
          <w:b/>
          <w:bCs/>
          <w:sz w:val="24"/>
          <w:szCs w:val="24"/>
          <w:u w:val="single"/>
        </w:rPr>
        <w:t>Payroll Deductions</w:t>
      </w:r>
    </w:p>
    <w:p w14:paraId="29CCE5C4" w14:textId="77777777" w:rsidR="005B5C8D" w:rsidRDefault="005B5C8D">
      <w:pPr>
        <w:numPr>
          <w:ilvl w:val="12"/>
          <w:numId w:val="0"/>
        </w:numPr>
        <w:spacing w:after="120"/>
        <w:ind w:left="700" w:hanging="360"/>
        <w:jc w:val="both"/>
        <w:rPr>
          <w:bCs/>
          <w:sz w:val="24"/>
          <w:szCs w:val="24"/>
        </w:rPr>
      </w:pPr>
      <w:r>
        <w:rPr>
          <w:bCs/>
          <w:sz w:val="24"/>
          <w:szCs w:val="24"/>
        </w:rPr>
        <w:t>1.</w:t>
      </w:r>
      <w:r>
        <w:rPr>
          <w:bCs/>
          <w:sz w:val="24"/>
          <w:szCs w:val="24"/>
        </w:rPr>
        <w:tab/>
        <w:t>You are probably familiar with the various payroll deductions that are required by law, such as federal income tax, state income tax, Medicare</w:t>
      </w:r>
      <w:r w:rsidR="00A922F1">
        <w:rPr>
          <w:bCs/>
          <w:sz w:val="24"/>
          <w:szCs w:val="24"/>
        </w:rPr>
        <w:t>,</w:t>
      </w:r>
      <w:r>
        <w:rPr>
          <w:bCs/>
          <w:sz w:val="24"/>
          <w:szCs w:val="24"/>
        </w:rPr>
        <w:t xml:space="preserve"> and social security taxes.  Any other deductions from your paycheck must be authorized by you, in writing.  </w:t>
      </w:r>
      <w:r w:rsidR="00C7327D">
        <w:rPr>
          <w:bCs/>
          <w:sz w:val="24"/>
          <w:szCs w:val="24"/>
        </w:rPr>
        <w:t>Presbytery</w:t>
      </w:r>
      <w:r>
        <w:rPr>
          <w:bCs/>
          <w:sz w:val="24"/>
          <w:szCs w:val="24"/>
        </w:rPr>
        <w:t xml:space="preserve"> complies with applicable state and federal laws regarding the garnishment and assignment of wages.</w:t>
      </w:r>
    </w:p>
    <w:p w14:paraId="349769F8" w14:textId="77777777" w:rsidR="005B5C8D" w:rsidRPr="00076752" w:rsidRDefault="005B5C8D" w:rsidP="00076752">
      <w:pPr>
        <w:numPr>
          <w:ilvl w:val="12"/>
          <w:numId w:val="0"/>
        </w:numPr>
        <w:spacing w:after="120"/>
        <w:ind w:left="700" w:hanging="360"/>
        <w:jc w:val="both"/>
        <w:rPr>
          <w:bCs/>
          <w:sz w:val="24"/>
          <w:szCs w:val="24"/>
          <w:highlight w:val="yellow"/>
        </w:rPr>
      </w:pPr>
      <w:r>
        <w:rPr>
          <w:bCs/>
          <w:sz w:val="24"/>
          <w:szCs w:val="24"/>
        </w:rPr>
        <w:t>2.</w:t>
      </w:r>
      <w:r>
        <w:rPr>
          <w:bCs/>
          <w:sz w:val="24"/>
          <w:szCs w:val="24"/>
        </w:rPr>
        <w:tab/>
        <w:t xml:space="preserve">Voluntary elections, such as </w:t>
      </w:r>
      <w:r w:rsidR="008705EE">
        <w:rPr>
          <w:bCs/>
          <w:sz w:val="24"/>
          <w:szCs w:val="24"/>
        </w:rPr>
        <w:t>403(b) contributions</w:t>
      </w:r>
      <w:r w:rsidR="00130936">
        <w:rPr>
          <w:bCs/>
          <w:sz w:val="24"/>
          <w:szCs w:val="24"/>
        </w:rPr>
        <w:t xml:space="preserve">, </w:t>
      </w:r>
      <w:r w:rsidR="00141C07" w:rsidRPr="00D941B2">
        <w:rPr>
          <w:bCs/>
          <w:sz w:val="24"/>
          <w:szCs w:val="24"/>
        </w:rPr>
        <w:t xml:space="preserve">optional </w:t>
      </w:r>
      <w:r w:rsidR="008705EE">
        <w:rPr>
          <w:bCs/>
          <w:sz w:val="24"/>
          <w:szCs w:val="24"/>
        </w:rPr>
        <w:t>insurance, etc.</w:t>
      </w:r>
      <w:r>
        <w:rPr>
          <w:bCs/>
          <w:sz w:val="24"/>
          <w:szCs w:val="24"/>
        </w:rPr>
        <w:t xml:space="preserve">, will be deducted. </w:t>
      </w:r>
    </w:p>
    <w:p w14:paraId="2FC919CC" w14:textId="77777777" w:rsidR="008C2E1D" w:rsidRDefault="005B5C8D">
      <w:pPr>
        <w:numPr>
          <w:ilvl w:val="12"/>
          <w:numId w:val="0"/>
        </w:numPr>
        <w:spacing w:after="120"/>
        <w:ind w:left="700" w:hanging="360"/>
        <w:jc w:val="both"/>
        <w:rPr>
          <w:bCs/>
          <w:sz w:val="24"/>
          <w:szCs w:val="24"/>
        </w:rPr>
      </w:pPr>
      <w:r>
        <w:rPr>
          <w:bCs/>
          <w:sz w:val="24"/>
          <w:szCs w:val="24"/>
        </w:rPr>
        <w:t>3.</w:t>
      </w:r>
      <w:r>
        <w:rPr>
          <w:bCs/>
          <w:sz w:val="24"/>
          <w:szCs w:val="24"/>
        </w:rPr>
        <w:tab/>
      </w:r>
      <w:r w:rsidRPr="00353B59">
        <w:rPr>
          <w:bCs/>
          <w:sz w:val="24"/>
          <w:szCs w:val="24"/>
        </w:rPr>
        <w:t>If you are a non-exempt employee and you</w:t>
      </w:r>
      <w:r w:rsidR="00BB2CFD">
        <w:rPr>
          <w:bCs/>
          <w:sz w:val="24"/>
          <w:szCs w:val="24"/>
        </w:rPr>
        <w:t xml:space="preserve"> fail </w:t>
      </w:r>
      <w:r>
        <w:rPr>
          <w:bCs/>
          <w:sz w:val="24"/>
          <w:szCs w:val="24"/>
        </w:rPr>
        <w:t>to return equipment, property or otherwise fail to reimburse the Presbytery for amounts owed, such sums will be deducted from your final pay.</w:t>
      </w:r>
      <w:r w:rsidR="00141C07">
        <w:rPr>
          <w:bCs/>
          <w:sz w:val="24"/>
          <w:szCs w:val="24"/>
        </w:rPr>
        <w:t xml:space="preserve"> </w:t>
      </w:r>
    </w:p>
    <w:p w14:paraId="50EF849F" w14:textId="77777777" w:rsidR="005B5C8D" w:rsidRDefault="005B5C8D">
      <w:pPr>
        <w:numPr>
          <w:ilvl w:val="12"/>
          <w:numId w:val="0"/>
        </w:numPr>
        <w:spacing w:after="120"/>
        <w:ind w:left="700" w:hanging="360"/>
        <w:jc w:val="both"/>
        <w:rPr>
          <w:bCs/>
          <w:sz w:val="24"/>
          <w:szCs w:val="24"/>
        </w:rPr>
      </w:pPr>
      <w:r>
        <w:rPr>
          <w:bCs/>
          <w:sz w:val="24"/>
          <w:szCs w:val="24"/>
        </w:rPr>
        <w:t>4.</w:t>
      </w:r>
      <w:r>
        <w:rPr>
          <w:bCs/>
          <w:sz w:val="24"/>
          <w:szCs w:val="24"/>
        </w:rPr>
        <w:tab/>
        <w:t xml:space="preserve">Each </w:t>
      </w:r>
      <w:r w:rsidR="00725978">
        <w:rPr>
          <w:bCs/>
          <w:sz w:val="24"/>
          <w:szCs w:val="24"/>
        </w:rPr>
        <w:t xml:space="preserve">employee’s </w:t>
      </w:r>
      <w:r>
        <w:rPr>
          <w:bCs/>
          <w:sz w:val="24"/>
          <w:szCs w:val="24"/>
        </w:rPr>
        <w:t xml:space="preserve">paycheck stubs will itemize amounts that have been withheld.  It is important that you keep this information for tax purposes.  If </w:t>
      </w:r>
      <w:r w:rsidR="00725978">
        <w:rPr>
          <w:bCs/>
          <w:sz w:val="24"/>
          <w:szCs w:val="24"/>
        </w:rPr>
        <w:t xml:space="preserve">there are </w:t>
      </w:r>
      <w:r>
        <w:rPr>
          <w:bCs/>
          <w:sz w:val="24"/>
          <w:szCs w:val="24"/>
        </w:rPr>
        <w:t xml:space="preserve">any questions about </w:t>
      </w:r>
      <w:r w:rsidR="00725978">
        <w:rPr>
          <w:bCs/>
          <w:sz w:val="24"/>
          <w:szCs w:val="24"/>
        </w:rPr>
        <w:t>the</w:t>
      </w:r>
      <w:r>
        <w:rPr>
          <w:bCs/>
          <w:sz w:val="24"/>
          <w:szCs w:val="24"/>
        </w:rPr>
        <w:t xml:space="preserve"> deductions, </w:t>
      </w:r>
      <w:r w:rsidR="00725978">
        <w:rPr>
          <w:bCs/>
          <w:sz w:val="24"/>
          <w:szCs w:val="24"/>
        </w:rPr>
        <w:t xml:space="preserve">the employee should speak with the </w:t>
      </w:r>
      <w:r w:rsidR="00EE0996" w:rsidRPr="00D941B2">
        <w:rPr>
          <w:bCs/>
          <w:sz w:val="24"/>
          <w:szCs w:val="24"/>
        </w:rPr>
        <w:t>Treasurer</w:t>
      </w:r>
      <w:r w:rsidR="00EE0996">
        <w:rPr>
          <w:bCs/>
          <w:sz w:val="24"/>
          <w:szCs w:val="24"/>
        </w:rPr>
        <w:t>.</w:t>
      </w:r>
    </w:p>
    <w:p w14:paraId="5D4C200E" w14:textId="77777777" w:rsidR="009418DF" w:rsidRDefault="009418DF" w:rsidP="009418DF">
      <w:pPr>
        <w:numPr>
          <w:ilvl w:val="12"/>
          <w:numId w:val="0"/>
        </w:numPr>
        <w:spacing w:after="120"/>
        <w:rPr>
          <w:bCs/>
          <w:sz w:val="24"/>
          <w:szCs w:val="24"/>
        </w:rPr>
      </w:pPr>
    </w:p>
    <w:p w14:paraId="557CF248" w14:textId="4C76A97A" w:rsidR="005B5C8D" w:rsidRDefault="009418DF" w:rsidP="009418DF">
      <w:pPr>
        <w:numPr>
          <w:ilvl w:val="12"/>
          <w:numId w:val="0"/>
        </w:numPr>
        <w:spacing w:after="120"/>
        <w:jc w:val="center"/>
        <w:rPr>
          <w:b/>
          <w:bCs/>
          <w:sz w:val="28"/>
          <w:szCs w:val="28"/>
        </w:rPr>
      </w:pPr>
      <w:r>
        <w:rPr>
          <w:bCs/>
          <w:sz w:val="24"/>
          <w:szCs w:val="24"/>
        </w:rPr>
        <w:br w:type="page"/>
      </w:r>
      <w:r w:rsidR="005B5C8D">
        <w:rPr>
          <w:b/>
          <w:bCs/>
          <w:sz w:val="28"/>
          <w:szCs w:val="28"/>
        </w:rPr>
        <w:lastRenderedPageBreak/>
        <w:t>III</w:t>
      </w:r>
      <w:r w:rsidR="005B5C8D">
        <w:rPr>
          <w:sz w:val="28"/>
          <w:szCs w:val="28"/>
        </w:rPr>
        <w:t xml:space="preserve">. </w:t>
      </w:r>
      <w:r w:rsidR="005B5C8D">
        <w:rPr>
          <w:b/>
          <w:bCs/>
          <w:sz w:val="28"/>
          <w:szCs w:val="28"/>
        </w:rPr>
        <w:t>Benefits and Services</w:t>
      </w:r>
    </w:p>
    <w:p w14:paraId="3567932B" w14:textId="77777777" w:rsidR="005B5C8D" w:rsidRDefault="005B5C8D">
      <w:pPr>
        <w:keepNext/>
        <w:keepLines/>
        <w:numPr>
          <w:ilvl w:val="12"/>
          <w:numId w:val="0"/>
        </w:numPr>
        <w:spacing w:after="120"/>
        <w:ind w:left="360" w:hanging="360"/>
        <w:jc w:val="both"/>
        <w:rPr>
          <w:b/>
          <w:sz w:val="24"/>
          <w:szCs w:val="24"/>
        </w:rPr>
      </w:pPr>
      <w:r>
        <w:rPr>
          <w:b/>
          <w:sz w:val="24"/>
          <w:szCs w:val="24"/>
        </w:rPr>
        <w:t>A.</w:t>
      </w:r>
      <w:r>
        <w:rPr>
          <w:b/>
          <w:sz w:val="24"/>
          <w:szCs w:val="24"/>
        </w:rPr>
        <w:tab/>
      </w:r>
      <w:r>
        <w:rPr>
          <w:b/>
          <w:sz w:val="24"/>
          <w:szCs w:val="24"/>
          <w:u w:val="single"/>
        </w:rPr>
        <w:t>Social Security</w:t>
      </w:r>
    </w:p>
    <w:p w14:paraId="61859862" w14:textId="77777777" w:rsidR="005B5C8D" w:rsidRDefault="005B5C8D">
      <w:pPr>
        <w:numPr>
          <w:ilvl w:val="12"/>
          <w:numId w:val="0"/>
        </w:numPr>
        <w:spacing w:after="120"/>
        <w:ind w:left="360" w:hanging="360"/>
        <w:jc w:val="both"/>
        <w:rPr>
          <w:sz w:val="24"/>
          <w:szCs w:val="24"/>
        </w:rPr>
      </w:pPr>
      <w:r>
        <w:rPr>
          <w:sz w:val="24"/>
          <w:szCs w:val="24"/>
        </w:rPr>
        <w:tab/>
        <w:t>Social Security taxes and Medicare taxes are deducted from the wages of non-ordained personnel at the rate established by law. This amount, plus an equal contribution from Presbytery, is paid to the federal government for employees to receive a Social Security pension retirement and Medicare.</w:t>
      </w:r>
    </w:p>
    <w:p w14:paraId="5D33D78B" w14:textId="77777777" w:rsidR="005B5C8D" w:rsidRDefault="005B5C8D">
      <w:pPr>
        <w:numPr>
          <w:ilvl w:val="12"/>
          <w:numId w:val="0"/>
        </w:numPr>
        <w:spacing w:after="120"/>
        <w:ind w:left="360" w:hanging="360"/>
        <w:jc w:val="both"/>
        <w:rPr>
          <w:b/>
          <w:sz w:val="24"/>
          <w:szCs w:val="24"/>
        </w:rPr>
      </w:pPr>
      <w:r>
        <w:rPr>
          <w:b/>
          <w:sz w:val="24"/>
          <w:szCs w:val="24"/>
        </w:rPr>
        <w:t>B.</w:t>
      </w:r>
      <w:r>
        <w:rPr>
          <w:b/>
          <w:sz w:val="24"/>
          <w:szCs w:val="24"/>
        </w:rPr>
        <w:tab/>
      </w:r>
      <w:r>
        <w:rPr>
          <w:b/>
          <w:sz w:val="24"/>
          <w:szCs w:val="24"/>
          <w:u w:val="single"/>
        </w:rPr>
        <w:t>Workers' Compensation</w:t>
      </w:r>
    </w:p>
    <w:p w14:paraId="28E0D793" w14:textId="77777777" w:rsidR="005B5C8D" w:rsidRDefault="005B5C8D">
      <w:pPr>
        <w:numPr>
          <w:ilvl w:val="12"/>
          <w:numId w:val="0"/>
        </w:numPr>
        <w:spacing w:after="120"/>
        <w:ind w:left="360" w:hanging="360"/>
        <w:jc w:val="both"/>
        <w:rPr>
          <w:sz w:val="24"/>
          <w:szCs w:val="24"/>
        </w:rPr>
      </w:pPr>
      <w:r>
        <w:rPr>
          <w:sz w:val="24"/>
          <w:szCs w:val="24"/>
        </w:rPr>
        <w:tab/>
        <w:t xml:space="preserve">If an employee is injured on the job or contracts certain occupational </w:t>
      </w:r>
      <w:r w:rsidR="00783C2F">
        <w:rPr>
          <w:sz w:val="24"/>
          <w:szCs w:val="24"/>
        </w:rPr>
        <w:t>illness</w:t>
      </w:r>
      <w:r w:rsidR="00000898">
        <w:rPr>
          <w:sz w:val="24"/>
          <w:szCs w:val="24"/>
        </w:rPr>
        <w:t xml:space="preserve"> or injury</w:t>
      </w:r>
      <w:r>
        <w:rPr>
          <w:sz w:val="24"/>
          <w:szCs w:val="24"/>
        </w:rPr>
        <w:t>, he</w:t>
      </w:r>
      <w:r w:rsidR="00000898">
        <w:rPr>
          <w:sz w:val="24"/>
          <w:szCs w:val="24"/>
        </w:rPr>
        <w:t>/</w:t>
      </w:r>
      <w:r w:rsidR="00783C2F">
        <w:rPr>
          <w:sz w:val="24"/>
          <w:szCs w:val="24"/>
        </w:rPr>
        <w:t>she should</w:t>
      </w:r>
      <w:r>
        <w:rPr>
          <w:sz w:val="24"/>
          <w:szCs w:val="24"/>
        </w:rPr>
        <w:t xml:space="preserve"> report it immediately to eithe</w:t>
      </w:r>
      <w:r w:rsidR="008705EE">
        <w:rPr>
          <w:sz w:val="24"/>
          <w:szCs w:val="24"/>
        </w:rPr>
        <w:t>r his or her supervisor or the G</w:t>
      </w:r>
      <w:r>
        <w:rPr>
          <w:sz w:val="24"/>
          <w:szCs w:val="24"/>
        </w:rPr>
        <w:t>eneral Presbyter.</w:t>
      </w:r>
    </w:p>
    <w:p w14:paraId="54BAE157" w14:textId="77777777" w:rsidR="005B5C8D" w:rsidRDefault="005B5C8D">
      <w:pPr>
        <w:numPr>
          <w:ilvl w:val="12"/>
          <w:numId w:val="0"/>
        </w:numPr>
        <w:spacing w:after="120"/>
        <w:ind w:left="360" w:hanging="360"/>
        <w:jc w:val="both"/>
        <w:rPr>
          <w:b/>
          <w:sz w:val="24"/>
          <w:szCs w:val="24"/>
        </w:rPr>
      </w:pPr>
      <w:r>
        <w:rPr>
          <w:b/>
          <w:sz w:val="24"/>
          <w:szCs w:val="24"/>
        </w:rPr>
        <w:t>C.</w:t>
      </w:r>
      <w:r>
        <w:rPr>
          <w:b/>
          <w:sz w:val="24"/>
          <w:szCs w:val="24"/>
        </w:rPr>
        <w:tab/>
      </w:r>
      <w:r>
        <w:rPr>
          <w:b/>
          <w:sz w:val="24"/>
          <w:szCs w:val="24"/>
          <w:u w:val="single"/>
        </w:rPr>
        <w:t xml:space="preserve">Major Medical, Death and Disability, and </w:t>
      </w:r>
      <w:r w:rsidR="00141C07" w:rsidRPr="008E5E2B">
        <w:rPr>
          <w:b/>
          <w:sz w:val="24"/>
          <w:szCs w:val="24"/>
          <w:u w:val="single"/>
        </w:rPr>
        <w:t>Pension</w:t>
      </w:r>
      <w:r w:rsidR="00141C07">
        <w:rPr>
          <w:b/>
          <w:sz w:val="24"/>
          <w:szCs w:val="24"/>
          <w:u w:val="single"/>
        </w:rPr>
        <w:t xml:space="preserve"> </w:t>
      </w:r>
      <w:r>
        <w:rPr>
          <w:b/>
          <w:sz w:val="24"/>
          <w:szCs w:val="24"/>
          <w:u w:val="single"/>
        </w:rPr>
        <w:t>Benefits</w:t>
      </w:r>
    </w:p>
    <w:p w14:paraId="2063B6A0" w14:textId="77777777" w:rsidR="005B5C8D" w:rsidRDefault="005B5C8D">
      <w:pPr>
        <w:numPr>
          <w:ilvl w:val="12"/>
          <w:numId w:val="0"/>
        </w:numPr>
        <w:spacing w:after="120"/>
        <w:ind w:left="360" w:hanging="360"/>
        <w:jc w:val="both"/>
        <w:rPr>
          <w:sz w:val="24"/>
          <w:szCs w:val="24"/>
        </w:rPr>
      </w:pPr>
      <w:r>
        <w:rPr>
          <w:sz w:val="24"/>
          <w:szCs w:val="24"/>
        </w:rPr>
        <w:tab/>
        <w:t xml:space="preserve">All </w:t>
      </w:r>
      <w:r w:rsidR="0090286E" w:rsidRPr="008E5E2B">
        <w:rPr>
          <w:sz w:val="24"/>
          <w:szCs w:val="24"/>
        </w:rPr>
        <w:t>non-exempt</w:t>
      </w:r>
      <w:r>
        <w:rPr>
          <w:sz w:val="24"/>
          <w:szCs w:val="24"/>
        </w:rPr>
        <w:t xml:space="preserve"> Presbytery staff members who work 20 hours per week or more </w:t>
      </w:r>
      <w:r w:rsidRPr="0090286E">
        <w:rPr>
          <w:sz w:val="24"/>
          <w:szCs w:val="24"/>
        </w:rPr>
        <w:t xml:space="preserve">are </w:t>
      </w:r>
      <w:r w:rsidR="0090286E">
        <w:rPr>
          <w:sz w:val="24"/>
          <w:szCs w:val="24"/>
        </w:rPr>
        <w:t xml:space="preserve">covered under </w:t>
      </w:r>
      <w:r w:rsidR="00EE4628">
        <w:rPr>
          <w:sz w:val="24"/>
          <w:szCs w:val="24"/>
        </w:rPr>
        <w:t>the</w:t>
      </w:r>
      <w:r>
        <w:rPr>
          <w:sz w:val="24"/>
          <w:szCs w:val="24"/>
        </w:rPr>
        <w:t xml:space="preserve"> Benefits Plan of </w:t>
      </w:r>
      <w:r w:rsidR="008705EE">
        <w:rPr>
          <w:sz w:val="24"/>
          <w:szCs w:val="24"/>
        </w:rPr>
        <w:t>T</w:t>
      </w:r>
      <w:r>
        <w:rPr>
          <w:sz w:val="24"/>
          <w:szCs w:val="24"/>
        </w:rPr>
        <w:t xml:space="preserve">he Board of Pensions of the Presbyterian Church (U.S.A.), which provides the following core benefits: </w:t>
      </w:r>
      <w:r w:rsidR="00401F98" w:rsidRPr="008E5E2B">
        <w:rPr>
          <w:sz w:val="24"/>
          <w:szCs w:val="24"/>
        </w:rPr>
        <w:t>family</w:t>
      </w:r>
      <w:r w:rsidR="00401F98">
        <w:rPr>
          <w:sz w:val="24"/>
          <w:szCs w:val="24"/>
        </w:rPr>
        <w:t xml:space="preserve"> </w:t>
      </w:r>
      <w:r>
        <w:rPr>
          <w:sz w:val="24"/>
          <w:szCs w:val="24"/>
        </w:rPr>
        <w:t>major medical insurance,</w:t>
      </w:r>
      <w:r w:rsidR="00000898">
        <w:rPr>
          <w:sz w:val="24"/>
          <w:szCs w:val="24"/>
        </w:rPr>
        <w:t xml:space="preserve"> dental insurance,</w:t>
      </w:r>
      <w:r>
        <w:rPr>
          <w:sz w:val="24"/>
          <w:szCs w:val="24"/>
        </w:rPr>
        <w:t xml:space="preserve"> death and disability coverage, and pension.  </w:t>
      </w:r>
      <w:r w:rsidR="0090286E" w:rsidRPr="008E5E2B">
        <w:rPr>
          <w:sz w:val="24"/>
          <w:szCs w:val="24"/>
        </w:rPr>
        <w:t xml:space="preserve">Some exempt Presbytery Staff members who work 20 hours per week or more may be covered under the Benefits Plan of The Board of Pensions of the Presbyterian Church (U.S.A.), as </w:t>
      </w:r>
      <w:r w:rsidR="008E5E2B">
        <w:rPr>
          <w:sz w:val="24"/>
          <w:szCs w:val="24"/>
        </w:rPr>
        <w:t>determined</w:t>
      </w:r>
      <w:r w:rsidR="0090286E" w:rsidRPr="008E5E2B">
        <w:rPr>
          <w:sz w:val="24"/>
          <w:szCs w:val="24"/>
        </w:rPr>
        <w:t xml:space="preserve"> by the terms of their employment</w:t>
      </w:r>
      <w:r w:rsidR="0090286E">
        <w:rPr>
          <w:sz w:val="24"/>
          <w:szCs w:val="24"/>
        </w:rPr>
        <w:t xml:space="preserve">. </w:t>
      </w:r>
      <w:r>
        <w:rPr>
          <w:sz w:val="24"/>
          <w:szCs w:val="24"/>
        </w:rPr>
        <w:t xml:space="preserve">Dues for participation in the Benefits Plan shall be paid by </w:t>
      </w:r>
      <w:r w:rsidR="00C7327D">
        <w:rPr>
          <w:sz w:val="24"/>
          <w:szCs w:val="24"/>
        </w:rPr>
        <w:t>Presbytery</w:t>
      </w:r>
      <w:r>
        <w:rPr>
          <w:sz w:val="24"/>
          <w:szCs w:val="24"/>
        </w:rPr>
        <w:t>.</w:t>
      </w:r>
    </w:p>
    <w:p w14:paraId="2C61E0CF" w14:textId="77777777" w:rsidR="005B5C8D" w:rsidRDefault="005B5C8D">
      <w:pPr>
        <w:numPr>
          <w:ilvl w:val="12"/>
          <w:numId w:val="0"/>
        </w:numPr>
        <w:spacing w:after="120"/>
        <w:ind w:left="360" w:hanging="360"/>
        <w:jc w:val="both"/>
        <w:rPr>
          <w:b/>
          <w:sz w:val="24"/>
          <w:szCs w:val="24"/>
        </w:rPr>
      </w:pPr>
      <w:r>
        <w:rPr>
          <w:b/>
          <w:sz w:val="24"/>
          <w:szCs w:val="24"/>
        </w:rPr>
        <w:t>D.</w:t>
      </w:r>
      <w:r>
        <w:rPr>
          <w:b/>
          <w:sz w:val="24"/>
          <w:szCs w:val="24"/>
        </w:rPr>
        <w:tab/>
      </w:r>
      <w:r>
        <w:rPr>
          <w:b/>
          <w:sz w:val="24"/>
          <w:szCs w:val="24"/>
          <w:u w:val="single"/>
        </w:rPr>
        <w:t>Paid Vacation</w:t>
      </w:r>
    </w:p>
    <w:p w14:paraId="41FA2005" w14:textId="77777777" w:rsidR="005B5C8D" w:rsidRDefault="005B5C8D">
      <w:pPr>
        <w:numPr>
          <w:ilvl w:val="12"/>
          <w:numId w:val="0"/>
        </w:numPr>
        <w:spacing w:after="120"/>
        <w:ind w:left="720" w:hanging="360"/>
        <w:jc w:val="both"/>
        <w:rPr>
          <w:sz w:val="24"/>
          <w:szCs w:val="24"/>
        </w:rPr>
      </w:pPr>
      <w:r>
        <w:rPr>
          <w:sz w:val="24"/>
          <w:szCs w:val="24"/>
        </w:rPr>
        <w:t>1.</w:t>
      </w:r>
      <w:r>
        <w:rPr>
          <w:sz w:val="24"/>
          <w:szCs w:val="24"/>
        </w:rPr>
        <w:tab/>
        <w:t>Full-time exempt employees - number of days determined by action of the Presbytery.</w:t>
      </w:r>
    </w:p>
    <w:p w14:paraId="33AB29D9" w14:textId="77777777" w:rsidR="005B5C8D" w:rsidRDefault="005B5C8D">
      <w:pPr>
        <w:spacing w:after="120"/>
        <w:ind w:left="720" w:hanging="360"/>
        <w:jc w:val="both"/>
        <w:rPr>
          <w:sz w:val="24"/>
          <w:szCs w:val="24"/>
        </w:rPr>
      </w:pPr>
      <w:r>
        <w:rPr>
          <w:sz w:val="24"/>
          <w:szCs w:val="24"/>
        </w:rPr>
        <w:t>2.</w:t>
      </w:r>
      <w:r>
        <w:rPr>
          <w:sz w:val="24"/>
          <w:szCs w:val="24"/>
        </w:rPr>
        <w:tab/>
        <w:t>Full-time, non-exempt employees will earn vacation time based on the following schedule:</w:t>
      </w:r>
    </w:p>
    <w:p w14:paraId="48712EFE" w14:textId="77777777" w:rsidR="005B5C8D" w:rsidRDefault="005B5C8D">
      <w:pPr>
        <w:jc w:val="both"/>
        <w:rPr>
          <w:sz w:val="24"/>
          <w:szCs w:val="24"/>
        </w:rPr>
      </w:pPr>
      <w:r>
        <w:rPr>
          <w:sz w:val="24"/>
          <w:szCs w:val="24"/>
        </w:rPr>
        <w:tab/>
        <w:t>Zero - six months</w:t>
      </w:r>
      <w:r>
        <w:rPr>
          <w:sz w:val="24"/>
          <w:szCs w:val="24"/>
        </w:rPr>
        <w:tab/>
      </w:r>
      <w:r>
        <w:rPr>
          <w:sz w:val="24"/>
          <w:szCs w:val="24"/>
        </w:rPr>
        <w:tab/>
      </w:r>
      <w:r>
        <w:rPr>
          <w:sz w:val="24"/>
          <w:szCs w:val="24"/>
        </w:rPr>
        <w:tab/>
        <w:t>none</w:t>
      </w:r>
    </w:p>
    <w:p w14:paraId="392492DA" w14:textId="77777777" w:rsidR="005B5C8D" w:rsidRDefault="005B5C8D">
      <w:pPr>
        <w:jc w:val="both"/>
        <w:rPr>
          <w:sz w:val="24"/>
          <w:szCs w:val="24"/>
        </w:rPr>
      </w:pPr>
      <w:r>
        <w:rPr>
          <w:sz w:val="24"/>
          <w:szCs w:val="24"/>
        </w:rPr>
        <w:tab/>
        <w:t>Six months – one year</w:t>
      </w:r>
      <w:r>
        <w:rPr>
          <w:sz w:val="24"/>
          <w:szCs w:val="24"/>
        </w:rPr>
        <w:tab/>
      </w:r>
      <w:r>
        <w:rPr>
          <w:sz w:val="24"/>
          <w:szCs w:val="24"/>
        </w:rPr>
        <w:tab/>
      </w:r>
      <w:r>
        <w:rPr>
          <w:sz w:val="24"/>
          <w:szCs w:val="24"/>
        </w:rPr>
        <w:tab/>
        <w:t>5 days</w:t>
      </w:r>
    </w:p>
    <w:p w14:paraId="4B228119" w14:textId="77777777" w:rsidR="005B5C8D" w:rsidRDefault="005B5C8D">
      <w:pPr>
        <w:jc w:val="both"/>
        <w:rPr>
          <w:sz w:val="24"/>
          <w:szCs w:val="24"/>
        </w:rPr>
      </w:pPr>
      <w:r>
        <w:rPr>
          <w:sz w:val="24"/>
          <w:szCs w:val="24"/>
        </w:rPr>
        <w:tab/>
        <w:t xml:space="preserve">More than one year </w:t>
      </w:r>
      <w:r>
        <w:rPr>
          <w:sz w:val="24"/>
          <w:szCs w:val="24"/>
        </w:rPr>
        <w:tab/>
      </w:r>
      <w:r>
        <w:rPr>
          <w:sz w:val="24"/>
          <w:szCs w:val="24"/>
        </w:rPr>
        <w:tab/>
      </w:r>
      <w:r>
        <w:rPr>
          <w:sz w:val="24"/>
          <w:szCs w:val="24"/>
        </w:rPr>
        <w:tab/>
        <w:t>10 days</w:t>
      </w:r>
    </w:p>
    <w:p w14:paraId="05BF7600" w14:textId="77777777" w:rsidR="005B5C8D" w:rsidRDefault="005B5C8D">
      <w:pPr>
        <w:jc w:val="both"/>
        <w:rPr>
          <w:sz w:val="24"/>
          <w:szCs w:val="24"/>
        </w:rPr>
      </w:pPr>
      <w:r>
        <w:rPr>
          <w:sz w:val="24"/>
          <w:szCs w:val="24"/>
        </w:rPr>
        <w:tab/>
        <w:t>More than five years</w:t>
      </w:r>
      <w:r>
        <w:rPr>
          <w:sz w:val="24"/>
          <w:szCs w:val="24"/>
        </w:rPr>
        <w:tab/>
      </w:r>
      <w:r>
        <w:rPr>
          <w:sz w:val="24"/>
          <w:szCs w:val="24"/>
        </w:rPr>
        <w:tab/>
      </w:r>
      <w:r>
        <w:rPr>
          <w:sz w:val="24"/>
          <w:szCs w:val="24"/>
        </w:rPr>
        <w:tab/>
        <w:t>15 days</w:t>
      </w:r>
    </w:p>
    <w:p w14:paraId="1D1E9048" w14:textId="77777777" w:rsidR="005B5C8D" w:rsidRDefault="005B5C8D">
      <w:pPr>
        <w:spacing w:after="120"/>
        <w:jc w:val="both"/>
        <w:rPr>
          <w:sz w:val="24"/>
          <w:szCs w:val="24"/>
        </w:rPr>
      </w:pPr>
      <w:r>
        <w:rPr>
          <w:sz w:val="24"/>
          <w:szCs w:val="24"/>
        </w:rPr>
        <w:tab/>
        <w:t>Over ten years</w:t>
      </w:r>
      <w:r>
        <w:rPr>
          <w:sz w:val="24"/>
          <w:szCs w:val="24"/>
        </w:rPr>
        <w:tab/>
      </w:r>
      <w:r>
        <w:rPr>
          <w:sz w:val="24"/>
          <w:szCs w:val="24"/>
        </w:rPr>
        <w:tab/>
      </w:r>
      <w:r>
        <w:rPr>
          <w:sz w:val="24"/>
          <w:szCs w:val="24"/>
        </w:rPr>
        <w:tab/>
      </w:r>
      <w:r>
        <w:rPr>
          <w:sz w:val="24"/>
          <w:szCs w:val="24"/>
        </w:rPr>
        <w:tab/>
        <w:t>20 days</w:t>
      </w:r>
    </w:p>
    <w:p w14:paraId="3891C910" w14:textId="77777777" w:rsidR="005B5C8D" w:rsidRDefault="005B5C8D">
      <w:pPr>
        <w:ind w:left="700"/>
        <w:jc w:val="both"/>
        <w:rPr>
          <w:sz w:val="24"/>
          <w:szCs w:val="24"/>
          <w:highlight w:val="yellow"/>
        </w:rPr>
      </w:pPr>
      <w:r>
        <w:rPr>
          <w:sz w:val="24"/>
          <w:szCs w:val="24"/>
        </w:rPr>
        <w:t xml:space="preserve">Employees are credited with vacation as of January 1 each year.  However, it is earned </w:t>
      </w:r>
      <w:r w:rsidR="00783C2F">
        <w:rPr>
          <w:sz w:val="24"/>
          <w:szCs w:val="24"/>
        </w:rPr>
        <w:t>monthly</w:t>
      </w:r>
      <w:r>
        <w:rPr>
          <w:sz w:val="24"/>
          <w:szCs w:val="24"/>
        </w:rPr>
        <w:t xml:space="preserve"> based on the schedule below</w:t>
      </w:r>
      <w:r w:rsidR="00926350">
        <w:rPr>
          <w:sz w:val="24"/>
          <w:szCs w:val="24"/>
        </w:rPr>
        <w:t xml:space="preserve"> and is predicated on the months/years of service as of January 1</w:t>
      </w:r>
      <w:r>
        <w:rPr>
          <w:sz w:val="24"/>
          <w:szCs w:val="24"/>
        </w:rPr>
        <w:t xml:space="preserve">.  Employees leaving prior to the end of the year having used more vacation than earned will have such excess vacation deducted from their last pay check.   </w:t>
      </w:r>
    </w:p>
    <w:p w14:paraId="4BDB3969" w14:textId="77777777" w:rsidR="005B5C8D" w:rsidRDefault="005B5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highlight w:val="yellow"/>
        </w:rPr>
      </w:pPr>
    </w:p>
    <w:tbl>
      <w:tblPr>
        <w:tblW w:w="0" w:type="auto"/>
        <w:tblInd w:w="8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700"/>
        <w:gridCol w:w="2160"/>
        <w:gridCol w:w="2040"/>
      </w:tblGrid>
      <w:tr w:rsidR="005B5C8D" w14:paraId="546D05A3" w14:textId="77777777">
        <w:tc>
          <w:tcPr>
            <w:tcW w:w="1700" w:type="dxa"/>
          </w:tcPr>
          <w:p w14:paraId="34365FBD" w14:textId="77777777" w:rsidR="005B5C8D" w:rsidRDefault="005B5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Years of</w:t>
            </w:r>
          </w:p>
          <w:p w14:paraId="2503B366" w14:textId="77777777" w:rsidR="005B5C8D" w:rsidRDefault="005B5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Service with</w:t>
            </w:r>
          </w:p>
          <w:p w14:paraId="1A060C73" w14:textId="77777777" w:rsidR="005B5C8D" w:rsidRDefault="005B5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Presbytery</w:t>
            </w:r>
          </w:p>
        </w:tc>
        <w:tc>
          <w:tcPr>
            <w:tcW w:w="2160" w:type="dxa"/>
          </w:tcPr>
          <w:p w14:paraId="75185AAF" w14:textId="77777777" w:rsidR="005B5C8D" w:rsidRDefault="005B5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 xml:space="preserve">Maximum Number of Days That </w:t>
            </w:r>
            <w:r w:rsidR="00783C2F">
              <w:rPr>
                <w:sz w:val="24"/>
                <w:szCs w:val="24"/>
              </w:rPr>
              <w:t>Can Be</w:t>
            </w:r>
            <w:r>
              <w:rPr>
                <w:sz w:val="24"/>
                <w:szCs w:val="24"/>
              </w:rPr>
              <w:t xml:space="preserve"> Earned</w:t>
            </w:r>
          </w:p>
        </w:tc>
        <w:tc>
          <w:tcPr>
            <w:tcW w:w="2040" w:type="dxa"/>
          </w:tcPr>
          <w:p w14:paraId="425BF3A5" w14:textId="77777777" w:rsidR="005B5C8D" w:rsidRDefault="005B5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Monthly Accrual</w:t>
            </w:r>
          </w:p>
          <w:p w14:paraId="5C9ED562" w14:textId="77777777" w:rsidR="005B5C8D" w:rsidRDefault="005B5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40 hours per week</w:t>
            </w:r>
          </w:p>
        </w:tc>
      </w:tr>
      <w:tr w:rsidR="005B5C8D" w14:paraId="64448EE5" w14:textId="77777777">
        <w:tc>
          <w:tcPr>
            <w:tcW w:w="1700" w:type="dxa"/>
          </w:tcPr>
          <w:p w14:paraId="757E33C6" w14:textId="77777777" w:rsidR="005B5C8D" w:rsidRDefault="005B5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6-12 months</w:t>
            </w:r>
          </w:p>
        </w:tc>
        <w:tc>
          <w:tcPr>
            <w:tcW w:w="2160" w:type="dxa"/>
          </w:tcPr>
          <w:p w14:paraId="059532E9" w14:textId="77777777" w:rsidR="005B5C8D" w:rsidRDefault="005B5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5 days</w:t>
            </w:r>
          </w:p>
        </w:tc>
        <w:tc>
          <w:tcPr>
            <w:tcW w:w="2040" w:type="dxa"/>
          </w:tcPr>
          <w:p w14:paraId="47CED169" w14:textId="77777777" w:rsidR="005B5C8D" w:rsidRDefault="005B5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3.333</w:t>
            </w:r>
          </w:p>
        </w:tc>
      </w:tr>
      <w:tr w:rsidR="005B5C8D" w14:paraId="285C661B" w14:textId="77777777">
        <w:tc>
          <w:tcPr>
            <w:tcW w:w="1700" w:type="dxa"/>
          </w:tcPr>
          <w:p w14:paraId="352ADAA8" w14:textId="77777777" w:rsidR="005B5C8D" w:rsidRDefault="005B5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1 – 5</w:t>
            </w:r>
          </w:p>
        </w:tc>
        <w:tc>
          <w:tcPr>
            <w:tcW w:w="2160" w:type="dxa"/>
          </w:tcPr>
          <w:p w14:paraId="48133559" w14:textId="77777777" w:rsidR="005B5C8D" w:rsidRDefault="005B5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10 days</w:t>
            </w:r>
          </w:p>
        </w:tc>
        <w:tc>
          <w:tcPr>
            <w:tcW w:w="2040" w:type="dxa"/>
          </w:tcPr>
          <w:p w14:paraId="23F27AC4" w14:textId="77777777" w:rsidR="005B5C8D" w:rsidRDefault="005B5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6.666</w:t>
            </w:r>
          </w:p>
        </w:tc>
      </w:tr>
      <w:tr w:rsidR="005B5C8D" w14:paraId="7AF47ED6" w14:textId="77777777">
        <w:tc>
          <w:tcPr>
            <w:tcW w:w="1700" w:type="dxa"/>
          </w:tcPr>
          <w:p w14:paraId="7BC5D66C" w14:textId="77777777" w:rsidR="005B5C8D" w:rsidRDefault="005B5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5 – 10</w:t>
            </w:r>
          </w:p>
        </w:tc>
        <w:tc>
          <w:tcPr>
            <w:tcW w:w="2160" w:type="dxa"/>
          </w:tcPr>
          <w:p w14:paraId="6FBFEB69" w14:textId="77777777" w:rsidR="005B5C8D" w:rsidRDefault="005B5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15 days</w:t>
            </w:r>
          </w:p>
        </w:tc>
        <w:tc>
          <w:tcPr>
            <w:tcW w:w="2040" w:type="dxa"/>
          </w:tcPr>
          <w:p w14:paraId="30B716DA" w14:textId="77777777" w:rsidR="005B5C8D" w:rsidRDefault="005B5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10</w:t>
            </w:r>
          </w:p>
        </w:tc>
      </w:tr>
      <w:tr w:rsidR="005B5C8D" w14:paraId="09A99F2B" w14:textId="77777777">
        <w:tc>
          <w:tcPr>
            <w:tcW w:w="1700" w:type="dxa"/>
          </w:tcPr>
          <w:p w14:paraId="10B2C930" w14:textId="77777777" w:rsidR="005B5C8D" w:rsidRDefault="005B5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Over 10</w:t>
            </w:r>
          </w:p>
        </w:tc>
        <w:tc>
          <w:tcPr>
            <w:tcW w:w="2160" w:type="dxa"/>
          </w:tcPr>
          <w:p w14:paraId="35DCEA37" w14:textId="77777777" w:rsidR="005B5C8D" w:rsidRDefault="005B5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20 days</w:t>
            </w:r>
          </w:p>
        </w:tc>
        <w:tc>
          <w:tcPr>
            <w:tcW w:w="2040" w:type="dxa"/>
          </w:tcPr>
          <w:p w14:paraId="77120729" w14:textId="77777777" w:rsidR="005B5C8D" w:rsidRDefault="005B5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13.333</w:t>
            </w:r>
          </w:p>
        </w:tc>
      </w:tr>
    </w:tbl>
    <w:p w14:paraId="4B4BDE0E" w14:textId="77777777" w:rsidR="005B5C8D" w:rsidRDefault="005B5C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highlight w:val="yellow"/>
        </w:rPr>
      </w:pPr>
    </w:p>
    <w:p w14:paraId="3892AA16" w14:textId="77777777" w:rsidR="005B5C8D" w:rsidRDefault="005B5C8D" w:rsidP="00353B59">
      <w:pPr>
        <w:spacing w:after="120"/>
        <w:ind w:left="706"/>
        <w:jc w:val="both"/>
        <w:rPr>
          <w:sz w:val="24"/>
          <w:szCs w:val="24"/>
        </w:rPr>
      </w:pPr>
      <w:r>
        <w:rPr>
          <w:sz w:val="24"/>
          <w:szCs w:val="24"/>
        </w:rPr>
        <w:t xml:space="preserve">Part-time employees working less than </w:t>
      </w:r>
      <w:r w:rsidR="00783C2F" w:rsidRPr="00401F98">
        <w:rPr>
          <w:sz w:val="24"/>
          <w:szCs w:val="24"/>
        </w:rPr>
        <w:t xml:space="preserve">35 </w:t>
      </w:r>
      <w:r w:rsidR="00783C2F">
        <w:rPr>
          <w:sz w:val="24"/>
          <w:szCs w:val="24"/>
        </w:rPr>
        <w:t>hours</w:t>
      </w:r>
      <w:r>
        <w:rPr>
          <w:sz w:val="24"/>
          <w:szCs w:val="24"/>
        </w:rPr>
        <w:t xml:space="preserve"> per week (but at least 20 hours per week) earn vacation leave on a pro rata basis.  This rate is derived by dividing the established </w:t>
      </w:r>
      <w:r>
        <w:rPr>
          <w:sz w:val="24"/>
          <w:szCs w:val="24"/>
        </w:rPr>
        <w:lastRenderedPageBreak/>
        <w:t xml:space="preserve">work hours by </w:t>
      </w:r>
      <w:r w:rsidRPr="00353B59">
        <w:rPr>
          <w:sz w:val="24"/>
          <w:szCs w:val="24"/>
        </w:rPr>
        <w:t>40</w:t>
      </w:r>
      <w:r w:rsidR="008C2E1D">
        <w:rPr>
          <w:sz w:val="24"/>
          <w:szCs w:val="24"/>
        </w:rPr>
        <w:t xml:space="preserve"> </w:t>
      </w:r>
      <w:r>
        <w:rPr>
          <w:sz w:val="24"/>
          <w:szCs w:val="24"/>
        </w:rPr>
        <w:t xml:space="preserve">hours to determine the percentage of full-time rate they accrue.  (Example:  An employee is established to work 20 hours/week with seven years of service.  Twenty divided by </w:t>
      </w:r>
      <w:r w:rsidR="00353B59">
        <w:rPr>
          <w:sz w:val="24"/>
          <w:szCs w:val="24"/>
        </w:rPr>
        <w:t>40</w:t>
      </w:r>
      <w:r>
        <w:rPr>
          <w:sz w:val="24"/>
          <w:szCs w:val="24"/>
        </w:rPr>
        <w:t xml:space="preserve"> equals </w:t>
      </w:r>
      <w:r w:rsidRPr="00353B59">
        <w:rPr>
          <w:sz w:val="24"/>
          <w:szCs w:val="24"/>
        </w:rPr>
        <w:t>.5</w:t>
      </w:r>
      <w:r w:rsidR="00353B59" w:rsidRPr="00353B59">
        <w:rPr>
          <w:sz w:val="24"/>
          <w:szCs w:val="24"/>
        </w:rPr>
        <w:t>0</w:t>
      </w:r>
      <w:r>
        <w:rPr>
          <w:sz w:val="24"/>
          <w:szCs w:val="24"/>
        </w:rPr>
        <w:t xml:space="preserve"> or </w:t>
      </w:r>
      <w:r w:rsidR="00353B59" w:rsidRPr="00353B59">
        <w:rPr>
          <w:sz w:val="24"/>
          <w:szCs w:val="24"/>
        </w:rPr>
        <w:t>50</w:t>
      </w:r>
      <w:r w:rsidRPr="00353B59">
        <w:rPr>
          <w:sz w:val="24"/>
          <w:szCs w:val="24"/>
        </w:rPr>
        <w:t>%.</w:t>
      </w:r>
      <w:r>
        <w:rPr>
          <w:sz w:val="24"/>
          <w:szCs w:val="24"/>
        </w:rPr>
        <w:t xml:space="preserve">  </w:t>
      </w:r>
      <w:r w:rsidR="00353B59">
        <w:rPr>
          <w:sz w:val="24"/>
          <w:szCs w:val="24"/>
        </w:rPr>
        <w:t>10 hours x 50%</w:t>
      </w:r>
      <w:r>
        <w:rPr>
          <w:sz w:val="24"/>
          <w:szCs w:val="24"/>
        </w:rPr>
        <w:t xml:space="preserve"> </w:t>
      </w:r>
      <w:r w:rsidR="00353B59">
        <w:rPr>
          <w:sz w:val="24"/>
          <w:szCs w:val="24"/>
        </w:rPr>
        <w:t>equals</w:t>
      </w:r>
      <w:r>
        <w:rPr>
          <w:sz w:val="24"/>
          <w:szCs w:val="24"/>
        </w:rPr>
        <w:t xml:space="preserve"> hours </w:t>
      </w:r>
      <w:r w:rsidR="00353B59">
        <w:rPr>
          <w:sz w:val="24"/>
          <w:szCs w:val="24"/>
        </w:rPr>
        <w:t>5</w:t>
      </w:r>
      <w:r>
        <w:rPr>
          <w:sz w:val="24"/>
          <w:szCs w:val="24"/>
        </w:rPr>
        <w:t xml:space="preserve"> hours.  An employee with seven years service who works 20 hours per week accrues </w:t>
      </w:r>
      <w:r w:rsidR="00353B59">
        <w:rPr>
          <w:sz w:val="24"/>
          <w:szCs w:val="24"/>
        </w:rPr>
        <w:t>5</w:t>
      </w:r>
      <w:r>
        <w:rPr>
          <w:sz w:val="24"/>
          <w:szCs w:val="24"/>
        </w:rPr>
        <w:t xml:space="preserve"> hours of vacation leave per month.)</w:t>
      </w:r>
    </w:p>
    <w:p w14:paraId="6D93D027" w14:textId="77777777" w:rsidR="005B5C8D" w:rsidRDefault="005B5C8D">
      <w:pPr>
        <w:numPr>
          <w:ilvl w:val="12"/>
          <w:numId w:val="0"/>
        </w:numPr>
        <w:spacing w:after="120"/>
        <w:ind w:left="720" w:hanging="360"/>
        <w:jc w:val="both"/>
        <w:rPr>
          <w:sz w:val="24"/>
          <w:szCs w:val="24"/>
        </w:rPr>
      </w:pPr>
      <w:r>
        <w:rPr>
          <w:sz w:val="24"/>
          <w:szCs w:val="24"/>
        </w:rPr>
        <w:t>3.</w:t>
      </w:r>
      <w:r>
        <w:rPr>
          <w:sz w:val="24"/>
          <w:szCs w:val="24"/>
        </w:rPr>
        <w:tab/>
        <w:t xml:space="preserve">Carry-over of Vacation Days - Although employees are encouraged to take their full annual vacation, up to 10 days may be carried from one year to the next.  </w:t>
      </w:r>
    </w:p>
    <w:p w14:paraId="5AA550EB" w14:textId="77777777" w:rsidR="005B5C8D" w:rsidRDefault="005B5C8D">
      <w:pPr>
        <w:numPr>
          <w:ilvl w:val="12"/>
          <w:numId w:val="0"/>
        </w:numPr>
        <w:spacing w:after="120"/>
        <w:ind w:left="720" w:hanging="360"/>
        <w:jc w:val="both"/>
        <w:rPr>
          <w:sz w:val="24"/>
          <w:szCs w:val="24"/>
        </w:rPr>
      </w:pPr>
      <w:r>
        <w:rPr>
          <w:sz w:val="24"/>
          <w:szCs w:val="24"/>
        </w:rPr>
        <w:t>4.</w:t>
      </w:r>
      <w:r>
        <w:rPr>
          <w:sz w:val="24"/>
          <w:szCs w:val="24"/>
        </w:rPr>
        <w:tab/>
        <w:t xml:space="preserve">Employees may not use vacation after giving notice of resignation.  Upon termination, an employee will normally be </w:t>
      </w:r>
      <w:r w:rsidR="008E5E2B">
        <w:rPr>
          <w:sz w:val="24"/>
          <w:szCs w:val="24"/>
        </w:rPr>
        <w:t>compensated</w:t>
      </w:r>
      <w:r>
        <w:rPr>
          <w:sz w:val="24"/>
          <w:szCs w:val="24"/>
        </w:rPr>
        <w:t xml:space="preserve"> for up to three weeks (15 days) accrued, but unused, vacation.  However, if (a) the employee has been employed for less than twelve months, or (b) gives less than two weeks’ notice, or (c) the employee is terminated for any reason other than inadequate job performance or lack of work, the employee </w:t>
      </w:r>
      <w:r>
        <w:rPr>
          <w:sz w:val="24"/>
          <w:szCs w:val="24"/>
          <w:u w:val="single"/>
        </w:rPr>
        <w:t>will not</w:t>
      </w:r>
      <w:r>
        <w:rPr>
          <w:sz w:val="24"/>
          <w:szCs w:val="24"/>
        </w:rPr>
        <w:t xml:space="preserve"> receive any accrued but unused vacation.</w:t>
      </w:r>
    </w:p>
    <w:p w14:paraId="131E1ED1" w14:textId="77777777" w:rsidR="005B5C8D" w:rsidRDefault="005B5C8D">
      <w:pPr>
        <w:numPr>
          <w:ilvl w:val="12"/>
          <w:numId w:val="0"/>
        </w:numPr>
        <w:spacing w:after="120"/>
        <w:ind w:left="720" w:hanging="360"/>
        <w:jc w:val="both"/>
        <w:rPr>
          <w:sz w:val="24"/>
          <w:szCs w:val="24"/>
        </w:rPr>
      </w:pPr>
      <w:r>
        <w:rPr>
          <w:sz w:val="24"/>
          <w:szCs w:val="24"/>
        </w:rPr>
        <w:t>5.</w:t>
      </w:r>
      <w:r>
        <w:rPr>
          <w:sz w:val="24"/>
          <w:szCs w:val="24"/>
        </w:rPr>
        <w:tab/>
        <w:t xml:space="preserve">Vacation requests - vacation requests will be submitted to the General Presbyter for approval.  The </w:t>
      </w:r>
      <w:r w:rsidR="00000898">
        <w:rPr>
          <w:sz w:val="24"/>
          <w:szCs w:val="24"/>
        </w:rPr>
        <w:t xml:space="preserve">General </w:t>
      </w:r>
      <w:r>
        <w:rPr>
          <w:sz w:val="24"/>
          <w:szCs w:val="24"/>
        </w:rPr>
        <w:t xml:space="preserve">Presbyter will attempt to give employees the vacation time of their preference, but priority must first be given to the need to carry out the mission of the Presbytery and perform the work of God. </w:t>
      </w:r>
    </w:p>
    <w:p w14:paraId="0590EA6E" w14:textId="77777777" w:rsidR="005B5C8D" w:rsidRDefault="005B5C8D">
      <w:pPr>
        <w:numPr>
          <w:ilvl w:val="12"/>
          <w:numId w:val="0"/>
        </w:numPr>
        <w:spacing w:after="120"/>
        <w:ind w:left="720" w:hanging="360"/>
        <w:jc w:val="both"/>
        <w:rPr>
          <w:sz w:val="24"/>
          <w:szCs w:val="24"/>
        </w:rPr>
      </w:pPr>
      <w:r>
        <w:rPr>
          <w:sz w:val="24"/>
          <w:szCs w:val="24"/>
        </w:rPr>
        <w:t xml:space="preserve">6.  Vacation will be paid at the rate it was earned, even if the employee’s </w:t>
      </w:r>
      <w:r w:rsidR="00926350">
        <w:rPr>
          <w:sz w:val="24"/>
          <w:szCs w:val="24"/>
        </w:rPr>
        <w:t xml:space="preserve">rate </w:t>
      </w:r>
      <w:r>
        <w:rPr>
          <w:sz w:val="24"/>
          <w:szCs w:val="24"/>
        </w:rPr>
        <w:t>changes.</w:t>
      </w:r>
    </w:p>
    <w:p w14:paraId="237E41C6" w14:textId="77777777" w:rsidR="005B5C8D" w:rsidRDefault="005B5C8D">
      <w:pPr>
        <w:numPr>
          <w:ilvl w:val="12"/>
          <w:numId w:val="0"/>
        </w:numPr>
        <w:spacing w:after="120"/>
        <w:ind w:left="360" w:hanging="360"/>
        <w:jc w:val="both"/>
        <w:rPr>
          <w:b/>
          <w:sz w:val="24"/>
          <w:szCs w:val="24"/>
        </w:rPr>
      </w:pPr>
      <w:r>
        <w:rPr>
          <w:b/>
          <w:sz w:val="24"/>
          <w:szCs w:val="24"/>
        </w:rPr>
        <w:t>E.</w:t>
      </w:r>
      <w:r>
        <w:rPr>
          <w:b/>
          <w:sz w:val="24"/>
          <w:szCs w:val="24"/>
        </w:rPr>
        <w:tab/>
      </w:r>
      <w:r>
        <w:rPr>
          <w:b/>
          <w:sz w:val="24"/>
          <w:szCs w:val="24"/>
          <w:u w:val="single"/>
        </w:rPr>
        <w:t>Holidays</w:t>
      </w:r>
    </w:p>
    <w:p w14:paraId="3DAE0B2B" w14:textId="77777777" w:rsidR="005B5C8D" w:rsidRDefault="005B5C8D">
      <w:pPr>
        <w:numPr>
          <w:ilvl w:val="12"/>
          <w:numId w:val="0"/>
        </w:numPr>
        <w:spacing w:after="120"/>
        <w:ind w:left="720" w:hanging="360"/>
        <w:jc w:val="both"/>
        <w:rPr>
          <w:sz w:val="24"/>
          <w:szCs w:val="24"/>
        </w:rPr>
      </w:pPr>
      <w:r>
        <w:rPr>
          <w:sz w:val="24"/>
          <w:szCs w:val="24"/>
        </w:rPr>
        <w:t>1.</w:t>
      </w:r>
      <w:r>
        <w:rPr>
          <w:sz w:val="24"/>
          <w:szCs w:val="24"/>
        </w:rPr>
        <w:tab/>
        <w:t>Presbytery Office will be closed to observe the following holidays:</w:t>
      </w:r>
    </w:p>
    <w:p w14:paraId="58EF39FA" w14:textId="77777777" w:rsidR="005B5C8D" w:rsidRDefault="005B5C8D">
      <w:pPr>
        <w:numPr>
          <w:ilvl w:val="12"/>
          <w:numId w:val="0"/>
        </w:numPr>
        <w:ind w:left="5040" w:hanging="4320"/>
        <w:jc w:val="both"/>
        <w:rPr>
          <w:sz w:val="24"/>
          <w:szCs w:val="24"/>
        </w:rPr>
      </w:pPr>
      <w:r>
        <w:rPr>
          <w:sz w:val="24"/>
          <w:szCs w:val="24"/>
        </w:rPr>
        <w:tab/>
      </w:r>
    </w:p>
    <w:p w14:paraId="6C8FFEFD" w14:textId="77777777" w:rsidR="005B5C8D" w:rsidRDefault="005B5C8D">
      <w:pPr>
        <w:numPr>
          <w:ilvl w:val="12"/>
          <w:numId w:val="0"/>
        </w:numPr>
        <w:ind w:left="700" w:firstLine="20"/>
        <w:jc w:val="both"/>
        <w:rPr>
          <w:sz w:val="24"/>
          <w:szCs w:val="24"/>
        </w:rPr>
      </w:pPr>
      <w:r>
        <w:rPr>
          <w:sz w:val="24"/>
          <w:szCs w:val="24"/>
        </w:rPr>
        <w:tab/>
        <w:t>New Year’s Day</w:t>
      </w:r>
    </w:p>
    <w:p w14:paraId="6B362193" w14:textId="77777777" w:rsidR="005B5C8D" w:rsidRDefault="005B5C8D">
      <w:pPr>
        <w:numPr>
          <w:ilvl w:val="12"/>
          <w:numId w:val="0"/>
        </w:numPr>
        <w:ind w:left="700" w:firstLine="20"/>
        <w:jc w:val="both"/>
        <w:rPr>
          <w:sz w:val="24"/>
          <w:szCs w:val="24"/>
        </w:rPr>
      </w:pPr>
      <w:r>
        <w:rPr>
          <w:sz w:val="24"/>
          <w:szCs w:val="24"/>
        </w:rPr>
        <w:tab/>
        <w:t>Martin Luther King’s Birthday</w:t>
      </w:r>
    </w:p>
    <w:p w14:paraId="16B2F360" w14:textId="77777777" w:rsidR="005B5C8D" w:rsidRDefault="005B5C8D">
      <w:pPr>
        <w:numPr>
          <w:ilvl w:val="12"/>
          <w:numId w:val="0"/>
        </w:numPr>
        <w:ind w:left="700" w:firstLine="20"/>
        <w:jc w:val="both"/>
        <w:rPr>
          <w:sz w:val="24"/>
          <w:szCs w:val="24"/>
        </w:rPr>
      </w:pPr>
      <w:r>
        <w:rPr>
          <w:sz w:val="24"/>
          <w:szCs w:val="24"/>
        </w:rPr>
        <w:tab/>
        <w:t>Good Friday</w:t>
      </w:r>
    </w:p>
    <w:p w14:paraId="6A2F5DCC" w14:textId="77777777" w:rsidR="005B5C8D" w:rsidRDefault="005B5C8D">
      <w:pPr>
        <w:numPr>
          <w:ilvl w:val="12"/>
          <w:numId w:val="0"/>
        </w:numPr>
        <w:ind w:left="700" w:firstLine="20"/>
        <w:jc w:val="both"/>
        <w:rPr>
          <w:sz w:val="24"/>
          <w:szCs w:val="24"/>
        </w:rPr>
      </w:pPr>
      <w:r>
        <w:rPr>
          <w:sz w:val="24"/>
          <w:szCs w:val="24"/>
        </w:rPr>
        <w:tab/>
        <w:t>Easter</w:t>
      </w:r>
    </w:p>
    <w:p w14:paraId="362E5698" w14:textId="77777777" w:rsidR="005B5C8D" w:rsidRDefault="005B5C8D">
      <w:pPr>
        <w:numPr>
          <w:ilvl w:val="12"/>
          <w:numId w:val="0"/>
        </w:numPr>
        <w:ind w:left="700" w:firstLine="20"/>
        <w:jc w:val="both"/>
        <w:rPr>
          <w:sz w:val="24"/>
          <w:szCs w:val="24"/>
        </w:rPr>
      </w:pPr>
      <w:r>
        <w:rPr>
          <w:sz w:val="24"/>
          <w:szCs w:val="24"/>
        </w:rPr>
        <w:tab/>
        <w:t>Memorial Day</w:t>
      </w:r>
    </w:p>
    <w:p w14:paraId="2ABCC5E2" w14:textId="77777777" w:rsidR="005B5C8D" w:rsidRDefault="005B5C8D">
      <w:pPr>
        <w:numPr>
          <w:ilvl w:val="12"/>
          <w:numId w:val="0"/>
        </w:numPr>
        <w:ind w:left="700" w:firstLine="20"/>
        <w:jc w:val="both"/>
        <w:rPr>
          <w:sz w:val="24"/>
          <w:szCs w:val="24"/>
        </w:rPr>
      </w:pPr>
      <w:r>
        <w:rPr>
          <w:sz w:val="24"/>
          <w:szCs w:val="24"/>
        </w:rPr>
        <w:tab/>
        <w:t>Fourth of July</w:t>
      </w:r>
    </w:p>
    <w:p w14:paraId="27003F94" w14:textId="77777777" w:rsidR="005B5C8D" w:rsidRDefault="005B5C8D">
      <w:pPr>
        <w:numPr>
          <w:ilvl w:val="12"/>
          <w:numId w:val="0"/>
        </w:numPr>
        <w:ind w:left="700" w:firstLine="20"/>
        <w:jc w:val="both"/>
        <w:rPr>
          <w:sz w:val="24"/>
          <w:szCs w:val="24"/>
        </w:rPr>
      </w:pPr>
      <w:r>
        <w:rPr>
          <w:sz w:val="24"/>
          <w:szCs w:val="24"/>
        </w:rPr>
        <w:tab/>
        <w:t>Labor Day</w:t>
      </w:r>
    </w:p>
    <w:p w14:paraId="4F93C763" w14:textId="77777777" w:rsidR="005B5C8D" w:rsidRDefault="005B5C8D">
      <w:pPr>
        <w:numPr>
          <w:ilvl w:val="12"/>
          <w:numId w:val="0"/>
        </w:numPr>
        <w:ind w:left="700" w:firstLine="20"/>
        <w:jc w:val="both"/>
        <w:rPr>
          <w:sz w:val="24"/>
          <w:szCs w:val="24"/>
        </w:rPr>
      </w:pPr>
      <w:r>
        <w:rPr>
          <w:sz w:val="24"/>
          <w:szCs w:val="24"/>
        </w:rPr>
        <w:tab/>
        <w:t xml:space="preserve">Thanksgiving </w:t>
      </w:r>
      <w:r w:rsidR="00783C2F">
        <w:rPr>
          <w:sz w:val="24"/>
          <w:szCs w:val="24"/>
        </w:rPr>
        <w:t>(Wednesday</w:t>
      </w:r>
      <w:r w:rsidR="00BB2CFD">
        <w:rPr>
          <w:sz w:val="24"/>
          <w:szCs w:val="24"/>
        </w:rPr>
        <w:t xml:space="preserve">, </w:t>
      </w:r>
      <w:r>
        <w:rPr>
          <w:sz w:val="24"/>
          <w:szCs w:val="24"/>
        </w:rPr>
        <w:t>Thursday and Friday)</w:t>
      </w:r>
    </w:p>
    <w:p w14:paraId="73550AC3" w14:textId="77777777" w:rsidR="00BB2CFD" w:rsidRDefault="005B5C8D" w:rsidP="00130936">
      <w:pPr>
        <w:numPr>
          <w:ilvl w:val="12"/>
          <w:numId w:val="0"/>
        </w:numPr>
        <w:spacing w:after="120"/>
        <w:ind w:left="706" w:firstLine="14"/>
        <w:jc w:val="both"/>
        <w:rPr>
          <w:sz w:val="24"/>
          <w:szCs w:val="24"/>
        </w:rPr>
      </w:pPr>
      <w:r>
        <w:rPr>
          <w:sz w:val="24"/>
          <w:szCs w:val="24"/>
        </w:rPr>
        <w:tab/>
        <w:t xml:space="preserve">Christmas </w:t>
      </w:r>
      <w:r w:rsidR="00130936">
        <w:rPr>
          <w:sz w:val="24"/>
          <w:szCs w:val="24"/>
        </w:rPr>
        <w:t>Holidays (December 24</w:t>
      </w:r>
      <w:r w:rsidR="00130936" w:rsidRPr="00130936">
        <w:rPr>
          <w:sz w:val="24"/>
          <w:szCs w:val="24"/>
          <w:vertAlign w:val="superscript"/>
        </w:rPr>
        <w:t>th</w:t>
      </w:r>
      <w:r w:rsidR="00130936">
        <w:rPr>
          <w:sz w:val="24"/>
          <w:szCs w:val="24"/>
        </w:rPr>
        <w:t xml:space="preserve"> through January </w:t>
      </w:r>
      <w:r w:rsidR="00BB2CFD">
        <w:rPr>
          <w:sz w:val="24"/>
          <w:szCs w:val="24"/>
        </w:rPr>
        <w:t>1</w:t>
      </w:r>
      <w:r w:rsidR="00BB2CFD" w:rsidRPr="00BB2CFD">
        <w:rPr>
          <w:sz w:val="24"/>
          <w:szCs w:val="24"/>
          <w:vertAlign w:val="superscript"/>
        </w:rPr>
        <w:t>st</w:t>
      </w:r>
      <w:r w:rsidR="00BB2CFD">
        <w:rPr>
          <w:sz w:val="24"/>
          <w:szCs w:val="24"/>
        </w:rPr>
        <w:t>)</w:t>
      </w:r>
    </w:p>
    <w:p w14:paraId="208AC6F7" w14:textId="77777777" w:rsidR="005B5C8D" w:rsidRDefault="005B5C8D" w:rsidP="00BB2CFD">
      <w:pPr>
        <w:numPr>
          <w:ilvl w:val="12"/>
          <w:numId w:val="0"/>
        </w:numPr>
        <w:spacing w:after="120"/>
        <w:ind w:left="706" w:hanging="406"/>
        <w:jc w:val="both"/>
        <w:rPr>
          <w:sz w:val="24"/>
          <w:szCs w:val="24"/>
        </w:rPr>
      </w:pPr>
      <w:r>
        <w:rPr>
          <w:sz w:val="24"/>
          <w:szCs w:val="24"/>
        </w:rPr>
        <w:t>2.</w:t>
      </w:r>
      <w:r>
        <w:rPr>
          <w:sz w:val="24"/>
          <w:szCs w:val="24"/>
        </w:rPr>
        <w:tab/>
        <w:t xml:space="preserve">When a holiday falls on a Saturday or Sunday, it will be observed on the preceding </w:t>
      </w:r>
      <w:r w:rsidR="00BB2CFD">
        <w:rPr>
          <w:sz w:val="24"/>
          <w:szCs w:val="24"/>
        </w:rPr>
        <w:t xml:space="preserve">    </w:t>
      </w:r>
      <w:r>
        <w:rPr>
          <w:sz w:val="24"/>
          <w:szCs w:val="24"/>
        </w:rPr>
        <w:t>Friday or following Monday.</w:t>
      </w:r>
    </w:p>
    <w:p w14:paraId="06FFA968" w14:textId="77777777" w:rsidR="005B5C8D" w:rsidRDefault="005B5C8D">
      <w:pPr>
        <w:numPr>
          <w:ilvl w:val="12"/>
          <w:numId w:val="0"/>
        </w:numPr>
        <w:spacing w:after="120"/>
        <w:ind w:left="720" w:hanging="360"/>
        <w:jc w:val="both"/>
        <w:rPr>
          <w:sz w:val="24"/>
          <w:szCs w:val="24"/>
        </w:rPr>
      </w:pPr>
      <w:r>
        <w:rPr>
          <w:sz w:val="24"/>
          <w:szCs w:val="24"/>
        </w:rPr>
        <w:t>3.</w:t>
      </w:r>
      <w:r>
        <w:rPr>
          <w:sz w:val="24"/>
          <w:szCs w:val="24"/>
        </w:rPr>
        <w:tab/>
      </w:r>
      <w:r w:rsidRPr="00353B59">
        <w:rPr>
          <w:sz w:val="24"/>
          <w:szCs w:val="24"/>
        </w:rPr>
        <w:t>If an employee is required to work on a holiday, he or she will be given another day off in lieu of the holiday.</w:t>
      </w:r>
      <w:r w:rsidR="0014114B">
        <w:rPr>
          <w:sz w:val="24"/>
          <w:szCs w:val="24"/>
        </w:rPr>
        <w:t xml:space="preserve"> </w:t>
      </w:r>
    </w:p>
    <w:p w14:paraId="1912ACB0" w14:textId="77777777" w:rsidR="005B5C8D" w:rsidRDefault="005B5C8D">
      <w:pPr>
        <w:numPr>
          <w:ilvl w:val="12"/>
          <w:numId w:val="0"/>
        </w:numPr>
        <w:spacing w:after="120"/>
        <w:ind w:left="360" w:hanging="360"/>
        <w:jc w:val="both"/>
        <w:rPr>
          <w:b/>
          <w:sz w:val="24"/>
          <w:szCs w:val="24"/>
        </w:rPr>
      </w:pPr>
      <w:r>
        <w:rPr>
          <w:b/>
          <w:sz w:val="24"/>
          <w:szCs w:val="24"/>
        </w:rPr>
        <w:t>F.</w:t>
      </w:r>
      <w:r>
        <w:rPr>
          <w:b/>
          <w:sz w:val="24"/>
          <w:szCs w:val="24"/>
        </w:rPr>
        <w:tab/>
      </w:r>
      <w:r>
        <w:rPr>
          <w:b/>
          <w:sz w:val="24"/>
          <w:szCs w:val="24"/>
          <w:u w:val="single"/>
        </w:rPr>
        <w:t>Paid Sick Leave</w:t>
      </w:r>
    </w:p>
    <w:p w14:paraId="7C778E5C" w14:textId="77777777" w:rsidR="005B5C8D" w:rsidRPr="00314AFF" w:rsidRDefault="005B5C8D">
      <w:pPr>
        <w:numPr>
          <w:ilvl w:val="12"/>
          <w:numId w:val="0"/>
        </w:numPr>
        <w:spacing w:after="120"/>
        <w:ind w:left="720" w:hanging="360"/>
        <w:jc w:val="both"/>
        <w:rPr>
          <w:sz w:val="24"/>
          <w:szCs w:val="24"/>
          <w:highlight w:val="darkGray"/>
        </w:rPr>
      </w:pPr>
      <w:r>
        <w:rPr>
          <w:sz w:val="24"/>
          <w:szCs w:val="24"/>
        </w:rPr>
        <w:t>1.</w:t>
      </w:r>
      <w:r>
        <w:rPr>
          <w:sz w:val="24"/>
          <w:szCs w:val="24"/>
        </w:rPr>
        <w:tab/>
        <w:t>Employees will accrue sick leave at a rate of one day per month of service up to a maximum of 120 calendar days (which amount is intended to co</w:t>
      </w:r>
      <w:r w:rsidR="00E31A98">
        <w:rPr>
          <w:sz w:val="24"/>
          <w:szCs w:val="24"/>
        </w:rPr>
        <w:t>in</w:t>
      </w:r>
      <w:r>
        <w:rPr>
          <w:sz w:val="24"/>
          <w:szCs w:val="24"/>
        </w:rPr>
        <w:t>cide with the waiting period for long-</w:t>
      </w:r>
      <w:r w:rsidR="008705EE">
        <w:rPr>
          <w:sz w:val="24"/>
          <w:szCs w:val="24"/>
        </w:rPr>
        <w:t>term disability under T</w:t>
      </w:r>
      <w:r>
        <w:rPr>
          <w:sz w:val="24"/>
          <w:szCs w:val="24"/>
        </w:rPr>
        <w:t>he Board of Pensions LTD insurance).</w:t>
      </w:r>
      <w:r w:rsidRPr="00314AFF">
        <w:rPr>
          <w:sz w:val="24"/>
          <w:szCs w:val="24"/>
          <w:highlight w:val="lightGray"/>
        </w:rPr>
        <w:t xml:space="preserve"> </w:t>
      </w:r>
      <w:r>
        <w:rPr>
          <w:sz w:val="24"/>
          <w:szCs w:val="24"/>
        </w:rPr>
        <w:t xml:space="preserve">Parenthetically, part-time employees will accrue sick leave proportionally, based on the number of hours worked per week - i.e., </w:t>
      </w:r>
      <w:r w:rsidR="00783C2F">
        <w:rPr>
          <w:sz w:val="24"/>
          <w:szCs w:val="24"/>
        </w:rPr>
        <w:t>20-hour</w:t>
      </w:r>
      <w:r>
        <w:rPr>
          <w:sz w:val="24"/>
          <w:szCs w:val="24"/>
        </w:rPr>
        <w:t xml:space="preserve"> work week </w:t>
      </w:r>
      <w:r w:rsidR="00783C2F">
        <w:rPr>
          <w:sz w:val="24"/>
          <w:szCs w:val="24"/>
        </w:rPr>
        <w:t>= 1</w:t>
      </w:r>
      <w:r>
        <w:rPr>
          <w:sz w:val="24"/>
          <w:szCs w:val="24"/>
        </w:rPr>
        <w:t xml:space="preserve">/2 day per month, </w:t>
      </w:r>
      <w:r w:rsidR="00783C2F">
        <w:rPr>
          <w:sz w:val="24"/>
          <w:szCs w:val="24"/>
        </w:rPr>
        <w:t>30-hour</w:t>
      </w:r>
      <w:r>
        <w:rPr>
          <w:sz w:val="24"/>
          <w:szCs w:val="24"/>
        </w:rPr>
        <w:t xml:space="preserve"> work week = 3/4 day per month.</w:t>
      </w:r>
    </w:p>
    <w:p w14:paraId="119D68FE" w14:textId="77777777" w:rsidR="005B5C8D" w:rsidRDefault="005B5C8D">
      <w:pPr>
        <w:numPr>
          <w:ilvl w:val="12"/>
          <w:numId w:val="0"/>
        </w:numPr>
        <w:spacing w:after="120"/>
        <w:ind w:left="720" w:hanging="360"/>
        <w:jc w:val="both"/>
        <w:rPr>
          <w:sz w:val="24"/>
          <w:szCs w:val="24"/>
        </w:rPr>
      </w:pPr>
      <w:r>
        <w:rPr>
          <w:sz w:val="24"/>
          <w:szCs w:val="24"/>
        </w:rPr>
        <w:lastRenderedPageBreak/>
        <w:t>2.</w:t>
      </w:r>
      <w:r>
        <w:rPr>
          <w:sz w:val="24"/>
          <w:szCs w:val="24"/>
        </w:rPr>
        <w:tab/>
        <w:t>Employees may use their accrued sick leave for days absent due to:</w:t>
      </w:r>
    </w:p>
    <w:p w14:paraId="5ED19EA1" w14:textId="77777777" w:rsidR="005B5C8D" w:rsidRDefault="005B5C8D">
      <w:pPr>
        <w:numPr>
          <w:ilvl w:val="12"/>
          <w:numId w:val="0"/>
        </w:numPr>
        <w:spacing w:after="120"/>
        <w:ind w:left="720" w:hanging="360"/>
        <w:jc w:val="both"/>
        <w:rPr>
          <w:sz w:val="24"/>
          <w:szCs w:val="24"/>
        </w:rPr>
      </w:pPr>
      <w:r>
        <w:rPr>
          <w:sz w:val="24"/>
          <w:szCs w:val="24"/>
        </w:rPr>
        <w:tab/>
        <w:t>a.</w:t>
      </w:r>
      <w:r w:rsidR="00D126ED">
        <w:rPr>
          <w:sz w:val="24"/>
          <w:szCs w:val="24"/>
        </w:rPr>
        <w:t xml:space="preserve">  </w:t>
      </w:r>
      <w:r>
        <w:rPr>
          <w:sz w:val="24"/>
          <w:szCs w:val="24"/>
        </w:rPr>
        <w:t>Personal illness or injury;</w:t>
      </w:r>
    </w:p>
    <w:p w14:paraId="2ABF75D5" w14:textId="77777777" w:rsidR="005B5C8D" w:rsidRDefault="005B5C8D">
      <w:pPr>
        <w:numPr>
          <w:ilvl w:val="12"/>
          <w:numId w:val="0"/>
        </w:numPr>
        <w:spacing w:after="120"/>
        <w:ind w:left="720" w:hanging="360"/>
        <w:jc w:val="both"/>
        <w:rPr>
          <w:sz w:val="24"/>
          <w:szCs w:val="24"/>
        </w:rPr>
      </w:pPr>
      <w:r>
        <w:rPr>
          <w:sz w:val="24"/>
          <w:szCs w:val="24"/>
        </w:rPr>
        <w:tab/>
        <w:t>b.</w:t>
      </w:r>
      <w:r w:rsidR="00D126ED">
        <w:rPr>
          <w:sz w:val="24"/>
          <w:szCs w:val="24"/>
        </w:rPr>
        <w:t xml:space="preserve">  </w:t>
      </w:r>
      <w:r>
        <w:rPr>
          <w:sz w:val="24"/>
          <w:szCs w:val="24"/>
        </w:rPr>
        <w:t>Medical or dental or optical treatment/or examination;</w:t>
      </w:r>
    </w:p>
    <w:p w14:paraId="0E184313" w14:textId="77777777" w:rsidR="005B5C8D" w:rsidRDefault="005B5C8D">
      <w:pPr>
        <w:numPr>
          <w:ilvl w:val="12"/>
          <w:numId w:val="0"/>
        </w:numPr>
        <w:spacing w:after="120"/>
        <w:ind w:left="720" w:hanging="360"/>
        <w:jc w:val="both"/>
        <w:rPr>
          <w:sz w:val="24"/>
          <w:szCs w:val="24"/>
        </w:rPr>
      </w:pPr>
      <w:r>
        <w:rPr>
          <w:sz w:val="24"/>
          <w:szCs w:val="24"/>
        </w:rPr>
        <w:tab/>
        <w:t>c.</w:t>
      </w:r>
      <w:r w:rsidR="00D126ED">
        <w:rPr>
          <w:sz w:val="24"/>
          <w:szCs w:val="24"/>
        </w:rPr>
        <w:t xml:space="preserve">  </w:t>
      </w:r>
      <w:r>
        <w:rPr>
          <w:sz w:val="24"/>
          <w:szCs w:val="24"/>
        </w:rPr>
        <w:t>Illness of a family member, up to 8 days per year.</w:t>
      </w:r>
    </w:p>
    <w:p w14:paraId="53D1E972" w14:textId="77777777" w:rsidR="005B5C8D" w:rsidRDefault="005B5C8D">
      <w:pPr>
        <w:numPr>
          <w:ilvl w:val="12"/>
          <w:numId w:val="0"/>
        </w:numPr>
        <w:spacing w:after="120"/>
        <w:ind w:left="720" w:hanging="360"/>
        <w:jc w:val="both"/>
        <w:rPr>
          <w:sz w:val="24"/>
          <w:szCs w:val="24"/>
        </w:rPr>
      </w:pPr>
      <w:r>
        <w:rPr>
          <w:sz w:val="24"/>
          <w:szCs w:val="24"/>
        </w:rPr>
        <w:t>3.</w:t>
      </w:r>
      <w:r>
        <w:rPr>
          <w:sz w:val="24"/>
          <w:szCs w:val="24"/>
        </w:rPr>
        <w:tab/>
        <w:t>Requests - requests will be made to and approved by the employee’s immediate supervisor.</w:t>
      </w:r>
    </w:p>
    <w:p w14:paraId="36F5A770" w14:textId="77777777" w:rsidR="005B5C8D" w:rsidRDefault="005B5C8D">
      <w:pPr>
        <w:numPr>
          <w:ilvl w:val="12"/>
          <w:numId w:val="0"/>
        </w:numPr>
        <w:spacing w:after="120"/>
        <w:ind w:left="720" w:hanging="360"/>
        <w:jc w:val="both"/>
        <w:rPr>
          <w:sz w:val="24"/>
          <w:szCs w:val="24"/>
        </w:rPr>
      </w:pPr>
      <w:r>
        <w:rPr>
          <w:sz w:val="24"/>
          <w:szCs w:val="24"/>
        </w:rPr>
        <w:t>4.</w:t>
      </w:r>
      <w:r>
        <w:rPr>
          <w:sz w:val="24"/>
          <w:szCs w:val="24"/>
        </w:rPr>
        <w:tab/>
        <w:t>Employees will not be compensated for any unused sick leave when their employment ends.</w:t>
      </w:r>
    </w:p>
    <w:p w14:paraId="0925322E" w14:textId="77777777" w:rsidR="005B5C8D" w:rsidRDefault="005B5C8D">
      <w:pPr>
        <w:numPr>
          <w:ilvl w:val="12"/>
          <w:numId w:val="0"/>
        </w:numPr>
        <w:spacing w:after="120"/>
        <w:ind w:left="720" w:hanging="360"/>
        <w:jc w:val="both"/>
        <w:rPr>
          <w:sz w:val="24"/>
          <w:szCs w:val="24"/>
        </w:rPr>
      </w:pPr>
      <w:r>
        <w:rPr>
          <w:sz w:val="24"/>
          <w:szCs w:val="24"/>
        </w:rPr>
        <w:t>5.</w:t>
      </w:r>
      <w:r>
        <w:rPr>
          <w:sz w:val="24"/>
          <w:szCs w:val="24"/>
        </w:rPr>
        <w:tab/>
        <w:t xml:space="preserve">Employees cannot use more sick leave than they have accrued.  Notwithstanding the Presbytery’s willingness to provide sick leave, </w:t>
      </w:r>
      <w:r>
        <w:rPr>
          <w:b/>
          <w:sz w:val="24"/>
          <w:szCs w:val="24"/>
        </w:rPr>
        <w:t xml:space="preserve">attendance is important. </w:t>
      </w:r>
      <w:r>
        <w:rPr>
          <w:sz w:val="24"/>
          <w:szCs w:val="24"/>
        </w:rPr>
        <w:t xml:space="preserve"> Even though an employee has unused sick leave available, excessive absences can lead to disciplinary action.  </w:t>
      </w:r>
    </w:p>
    <w:p w14:paraId="7302D4EA" w14:textId="77777777" w:rsidR="005B5C8D" w:rsidRDefault="005B5C8D">
      <w:pPr>
        <w:numPr>
          <w:ilvl w:val="12"/>
          <w:numId w:val="0"/>
        </w:numPr>
        <w:spacing w:after="120"/>
        <w:ind w:left="720" w:hanging="360"/>
        <w:jc w:val="both"/>
        <w:rPr>
          <w:sz w:val="24"/>
          <w:szCs w:val="24"/>
        </w:rPr>
      </w:pPr>
      <w:r>
        <w:rPr>
          <w:sz w:val="24"/>
          <w:szCs w:val="24"/>
        </w:rPr>
        <w:t>6.</w:t>
      </w:r>
      <w:r>
        <w:rPr>
          <w:sz w:val="24"/>
          <w:szCs w:val="24"/>
        </w:rPr>
        <w:tab/>
      </w:r>
      <w:r w:rsidR="00AF3AEF">
        <w:rPr>
          <w:sz w:val="24"/>
          <w:szCs w:val="24"/>
        </w:rPr>
        <w:t xml:space="preserve">The </w:t>
      </w:r>
      <w:r w:rsidR="00C7327D">
        <w:rPr>
          <w:sz w:val="24"/>
          <w:szCs w:val="24"/>
        </w:rPr>
        <w:t>Presbytery</w:t>
      </w:r>
      <w:r>
        <w:rPr>
          <w:sz w:val="24"/>
          <w:szCs w:val="24"/>
        </w:rPr>
        <w:t xml:space="preserve"> may require a physician’s statement for any days </w:t>
      </w:r>
      <w:r w:rsidR="00783C2F">
        <w:rPr>
          <w:sz w:val="24"/>
          <w:szCs w:val="24"/>
        </w:rPr>
        <w:t>more than</w:t>
      </w:r>
      <w:r>
        <w:rPr>
          <w:sz w:val="24"/>
          <w:szCs w:val="24"/>
        </w:rPr>
        <w:t xml:space="preserve"> three (3) days and reserves the right to request a physician’s statement in all cases.  </w:t>
      </w:r>
    </w:p>
    <w:p w14:paraId="4EAF1CC7" w14:textId="77777777" w:rsidR="005B5C8D" w:rsidRDefault="005B5C8D">
      <w:pPr>
        <w:numPr>
          <w:ilvl w:val="12"/>
          <w:numId w:val="0"/>
        </w:numPr>
        <w:spacing w:after="120"/>
        <w:ind w:left="360" w:hanging="360"/>
        <w:jc w:val="both"/>
        <w:rPr>
          <w:i/>
          <w:iCs/>
          <w:sz w:val="24"/>
          <w:szCs w:val="24"/>
        </w:rPr>
      </w:pPr>
      <w:r>
        <w:rPr>
          <w:b/>
          <w:sz w:val="24"/>
          <w:szCs w:val="24"/>
        </w:rPr>
        <w:t>G.</w:t>
      </w:r>
      <w:r>
        <w:rPr>
          <w:b/>
          <w:sz w:val="24"/>
          <w:szCs w:val="24"/>
        </w:rPr>
        <w:tab/>
      </w:r>
      <w:r>
        <w:rPr>
          <w:b/>
          <w:sz w:val="24"/>
          <w:szCs w:val="24"/>
          <w:u w:val="single"/>
        </w:rPr>
        <w:t>Family Leave</w:t>
      </w:r>
      <w:r>
        <w:rPr>
          <w:i/>
          <w:iCs/>
          <w:sz w:val="24"/>
          <w:szCs w:val="24"/>
        </w:rPr>
        <w:t xml:space="preserve"> -</w:t>
      </w:r>
      <w:r>
        <w:rPr>
          <w:sz w:val="24"/>
          <w:szCs w:val="24"/>
        </w:rPr>
        <w:t xml:space="preserve"> All full-time employees may be granted up to 12 weeks leave of absence without pay during any </w:t>
      </w:r>
      <w:r w:rsidR="00783C2F">
        <w:rPr>
          <w:sz w:val="24"/>
          <w:szCs w:val="24"/>
        </w:rPr>
        <w:t>12-month</w:t>
      </w:r>
      <w:r>
        <w:rPr>
          <w:sz w:val="24"/>
          <w:szCs w:val="24"/>
        </w:rPr>
        <w:t xml:space="preserve"> period.  The grounds on which this leave may be granted include but are not limited to the following:  extended personal illness, or a serious health condition of a child, spouse or parent.</w:t>
      </w:r>
    </w:p>
    <w:p w14:paraId="2EEFDD3A" w14:textId="77777777" w:rsidR="005B5C8D" w:rsidRDefault="005B5C8D">
      <w:pPr>
        <w:numPr>
          <w:ilvl w:val="12"/>
          <w:numId w:val="0"/>
        </w:numPr>
        <w:spacing w:after="120"/>
        <w:ind w:left="360" w:hanging="360"/>
        <w:jc w:val="both"/>
        <w:rPr>
          <w:sz w:val="24"/>
          <w:szCs w:val="24"/>
        </w:rPr>
      </w:pPr>
      <w:r>
        <w:rPr>
          <w:sz w:val="24"/>
          <w:szCs w:val="24"/>
        </w:rPr>
        <w:tab/>
        <w:t xml:space="preserve">Schedule for a “family leave” must be </w:t>
      </w:r>
      <w:r w:rsidR="00783C2F">
        <w:rPr>
          <w:sz w:val="24"/>
          <w:szCs w:val="24"/>
        </w:rPr>
        <w:t>an agreement</w:t>
      </w:r>
      <w:r>
        <w:rPr>
          <w:sz w:val="24"/>
          <w:szCs w:val="24"/>
        </w:rPr>
        <w:t xml:space="preserve"> between employee and his/her immediate supervisor, with final permission (as to specific dates) given by the General Presbyter.  Request to be made to General Presbyter.</w:t>
      </w:r>
    </w:p>
    <w:p w14:paraId="4306D93B" w14:textId="77777777" w:rsidR="005B5C8D" w:rsidRDefault="005B5C8D">
      <w:pPr>
        <w:numPr>
          <w:ilvl w:val="12"/>
          <w:numId w:val="0"/>
        </w:numPr>
        <w:spacing w:after="120"/>
        <w:ind w:left="360" w:hanging="360"/>
        <w:jc w:val="both"/>
        <w:rPr>
          <w:sz w:val="24"/>
          <w:szCs w:val="24"/>
        </w:rPr>
      </w:pPr>
      <w:r>
        <w:rPr>
          <w:b/>
          <w:sz w:val="24"/>
          <w:szCs w:val="24"/>
        </w:rPr>
        <w:t>H.</w:t>
      </w:r>
      <w:r>
        <w:rPr>
          <w:b/>
          <w:sz w:val="24"/>
          <w:szCs w:val="24"/>
        </w:rPr>
        <w:tab/>
      </w:r>
      <w:r>
        <w:rPr>
          <w:b/>
          <w:sz w:val="24"/>
          <w:szCs w:val="24"/>
          <w:u w:val="single"/>
        </w:rPr>
        <w:t>New Parent Leave</w:t>
      </w:r>
      <w:r w:rsidR="00EE4628">
        <w:rPr>
          <w:sz w:val="24"/>
          <w:szCs w:val="24"/>
        </w:rPr>
        <w:t xml:space="preserve"> - </w:t>
      </w:r>
      <w:r>
        <w:rPr>
          <w:sz w:val="24"/>
          <w:szCs w:val="24"/>
        </w:rPr>
        <w:t xml:space="preserve">Full-time female employees will be allowed to take up to 12 weeks maternity leave, with the first </w:t>
      </w:r>
      <w:r w:rsidR="00BB2CFD">
        <w:rPr>
          <w:sz w:val="24"/>
          <w:szCs w:val="24"/>
        </w:rPr>
        <w:t>six</w:t>
      </w:r>
      <w:r>
        <w:rPr>
          <w:sz w:val="24"/>
          <w:szCs w:val="24"/>
        </w:rPr>
        <w:t xml:space="preserve"> weeks at full pay.  Any additional time required for leave would be without pay, unless the employee has unused sick leave or vacation. </w:t>
      </w:r>
      <w:r>
        <w:rPr>
          <w:sz w:val="24"/>
          <w:szCs w:val="24"/>
        </w:rPr>
        <w:tab/>
        <w:t>Full-time male employees will be allowed to take up to 2 weeks paternity leave at full pay.  Any additional time required for leave would be without pay, unless the employee has unused sick leave or vacation, and the time would be at the discretion of the General Presbyter.</w:t>
      </w:r>
    </w:p>
    <w:p w14:paraId="78C87A22" w14:textId="77777777" w:rsidR="005B5C8D" w:rsidRDefault="005B5C8D">
      <w:pPr>
        <w:numPr>
          <w:ilvl w:val="12"/>
          <w:numId w:val="0"/>
        </w:numPr>
        <w:spacing w:after="120"/>
        <w:ind w:left="360" w:hanging="360"/>
        <w:jc w:val="both"/>
        <w:rPr>
          <w:sz w:val="24"/>
          <w:szCs w:val="24"/>
        </w:rPr>
      </w:pPr>
      <w:r>
        <w:rPr>
          <w:sz w:val="24"/>
          <w:szCs w:val="24"/>
        </w:rPr>
        <w:tab/>
        <w:t xml:space="preserve">All full-time employees adopting a child will be allowed to take up to </w:t>
      </w:r>
      <w:r w:rsidR="00BB2CFD">
        <w:rPr>
          <w:sz w:val="24"/>
          <w:szCs w:val="24"/>
        </w:rPr>
        <w:t>1</w:t>
      </w:r>
      <w:r>
        <w:rPr>
          <w:sz w:val="24"/>
          <w:szCs w:val="24"/>
        </w:rPr>
        <w:t>2 weeks adoption leave</w:t>
      </w:r>
      <w:r w:rsidR="00000898">
        <w:rPr>
          <w:sz w:val="24"/>
          <w:szCs w:val="24"/>
        </w:rPr>
        <w:t>,</w:t>
      </w:r>
      <w:r w:rsidR="00BB2CFD">
        <w:rPr>
          <w:sz w:val="24"/>
          <w:szCs w:val="24"/>
        </w:rPr>
        <w:t xml:space="preserve"> with the first six weeks at full pay.</w:t>
      </w:r>
      <w:r>
        <w:rPr>
          <w:sz w:val="24"/>
          <w:szCs w:val="24"/>
        </w:rPr>
        <w:t xml:space="preserve"> Any additional time required for leave would be without pay, unless the employee has unused sick leave or vacation, and the time would be at the discretion of the General Presbyter.</w:t>
      </w:r>
    </w:p>
    <w:p w14:paraId="3E02520E" w14:textId="77777777" w:rsidR="005B5C8D" w:rsidRDefault="005B5C8D">
      <w:pPr>
        <w:numPr>
          <w:ilvl w:val="12"/>
          <w:numId w:val="0"/>
        </w:numPr>
        <w:spacing w:after="120"/>
        <w:ind w:left="360"/>
        <w:jc w:val="both"/>
        <w:rPr>
          <w:sz w:val="24"/>
          <w:szCs w:val="24"/>
        </w:rPr>
      </w:pPr>
      <w:r>
        <w:rPr>
          <w:sz w:val="24"/>
          <w:szCs w:val="24"/>
        </w:rPr>
        <w:t xml:space="preserve">If both parents are employed by the Presbytery, only one parent is entitled to paid new parent leave. </w:t>
      </w:r>
    </w:p>
    <w:p w14:paraId="7A12A58B" w14:textId="77777777" w:rsidR="005B5C8D" w:rsidRDefault="005B5C8D">
      <w:pPr>
        <w:numPr>
          <w:ilvl w:val="12"/>
          <w:numId w:val="0"/>
        </w:numPr>
        <w:spacing w:after="120"/>
        <w:ind w:left="360" w:hanging="360"/>
        <w:jc w:val="both"/>
        <w:rPr>
          <w:sz w:val="24"/>
          <w:szCs w:val="24"/>
        </w:rPr>
      </w:pPr>
      <w:r>
        <w:rPr>
          <w:b/>
          <w:sz w:val="24"/>
          <w:szCs w:val="24"/>
        </w:rPr>
        <w:t>I.</w:t>
      </w:r>
      <w:r>
        <w:rPr>
          <w:b/>
          <w:sz w:val="24"/>
          <w:szCs w:val="24"/>
        </w:rPr>
        <w:tab/>
      </w:r>
      <w:r>
        <w:rPr>
          <w:b/>
          <w:sz w:val="24"/>
          <w:szCs w:val="24"/>
          <w:u w:val="single"/>
        </w:rPr>
        <w:t>Military Leave</w:t>
      </w:r>
      <w:r>
        <w:rPr>
          <w:sz w:val="24"/>
          <w:szCs w:val="24"/>
        </w:rPr>
        <w:t xml:space="preserve"> - The Presbytery will comply with federal law regarding leave due to military service and the employee’s rights upon return.  In addition, so the employee will not be financially harmed by serving our Country, for up to 15 days per year (three calendar weeks), the Presbytery will pay the difference between the employee’s military compensation and his or her compensation from the Presbytery. Generally, military reservist employees and those volunteering for or called to active duty are entitled to reemployment with the Presbytery upon their return from duty</w:t>
      </w:r>
      <w:r>
        <w:rPr>
          <w:b/>
          <w:bCs/>
          <w:sz w:val="24"/>
          <w:szCs w:val="24"/>
        </w:rPr>
        <w:t xml:space="preserve">.  </w:t>
      </w:r>
      <w:r>
        <w:rPr>
          <w:sz w:val="24"/>
          <w:szCs w:val="24"/>
        </w:rPr>
        <w:t xml:space="preserve">The employee also may elect to continue coverage under the Presbytery’s </w:t>
      </w:r>
      <w:r w:rsidR="008E5E2B">
        <w:rPr>
          <w:sz w:val="24"/>
          <w:szCs w:val="24"/>
        </w:rPr>
        <w:t>health care</w:t>
      </w:r>
      <w:r>
        <w:rPr>
          <w:sz w:val="24"/>
          <w:szCs w:val="24"/>
        </w:rPr>
        <w:t xml:space="preserve"> plan in accordance with the law and the plan’s terms.  </w:t>
      </w:r>
    </w:p>
    <w:p w14:paraId="3865CA1F" w14:textId="77777777" w:rsidR="005B5C8D" w:rsidRDefault="005B5C8D">
      <w:pPr>
        <w:numPr>
          <w:ilvl w:val="12"/>
          <w:numId w:val="0"/>
        </w:numPr>
        <w:spacing w:after="120"/>
        <w:ind w:left="360" w:hanging="360"/>
        <w:jc w:val="both"/>
        <w:rPr>
          <w:sz w:val="24"/>
          <w:szCs w:val="24"/>
        </w:rPr>
      </w:pPr>
      <w:r>
        <w:rPr>
          <w:b/>
          <w:sz w:val="24"/>
          <w:szCs w:val="24"/>
        </w:rPr>
        <w:lastRenderedPageBreak/>
        <w:t>J.</w:t>
      </w:r>
      <w:r>
        <w:rPr>
          <w:b/>
          <w:sz w:val="24"/>
          <w:szCs w:val="24"/>
        </w:rPr>
        <w:tab/>
      </w:r>
      <w:r>
        <w:rPr>
          <w:b/>
          <w:sz w:val="24"/>
          <w:szCs w:val="24"/>
          <w:u w:val="single"/>
        </w:rPr>
        <w:t xml:space="preserve">Jury </w:t>
      </w:r>
      <w:r w:rsidR="00783C2F">
        <w:rPr>
          <w:b/>
          <w:sz w:val="24"/>
          <w:szCs w:val="24"/>
          <w:u w:val="single"/>
        </w:rPr>
        <w:t>Duty</w:t>
      </w:r>
      <w:r w:rsidR="00783C2F">
        <w:rPr>
          <w:sz w:val="24"/>
          <w:szCs w:val="24"/>
        </w:rPr>
        <w:t xml:space="preserve"> -</w:t>
      </w:r>
      <w:r>
        <w:rPr>
          <w:sz w:val="24"/>
          <w:szCs w:val="24"/>
        </w:rPr>
        <w:t xml:space="preserve"> Employees will be given leave with pay when subpoenaed for jury duty or to serve as a witness.  If this term of duty extends beyond two weeks annually, compensation for such an extended period will be determined by the General Presbyter.  Ex</w:t>
      </w:r>
      <w:r>
        <w:rPr>
          <w:bCs/>
          <w:sz w:val="24"/>
          <w:szCs w:val="24"/>
        </w:rPr>
        <w:t>empt employees who are absent for a period of less than one week due to jury duty will be paid as is no absence occurred</w:t>
      </w:r>
      <w:r>
        <w:rPr>
          <w:sz w:val="24"/>
          <w:szCs w:val="24"/>
        </w:rPr>
        <w:t>.  Employees are expected to report to work if they are not required by the court to remain the entire day.</w:t>
      </w:r>
    </w:p>
    <w:p w14:paraId="3407CE38" w14:textId="77777777" w:rsidR="005B5C8D" w:rsidRDefault="005B5C8D">
      <w:pPr>
        <w:numPr>
          <w:ilvl w:val="12"/>
          <w:numId w:val="0"/>
        </w:numPr>
        <w:spacing w:after="120"/>
        <w:ind w:left="360" w:hanging="360"/>
        <w:jc w:val="both"/>
        <w:rPr>
          <w:sz w:val="24"/>
          <w:szCs w:val="24"/>
        </w:rPr>
      </w:pPr>
      <w:r>
        <w:rPr>
          <w:b/>
          <w:sz w:val="24"/>
          <w:szCs w:val="24"/>
        </w:rPr>
        <w:t>K.</w:t>
      </w:r>
      <w:r>
        <w:rPr>
          <w:b/>
          <w:sz w:val="24"/>
          <w:szCs w:val="24"/>
        </w:rPr>
        <w:tab/>
      </w:r>
      <w:r w:rsidR="00D84F5E">
        <w:rPr>
          <w:b/>
          <w:sz w:val="24"/>
          <w:szCs w:val="24"/>
          <w:u w:val="single"/>
        </w:rPr>
        <w:t>Death of an Immediate Family M</w:t>
      </w:r>
      <w:r>
        <w:rPr>
          <w:b/>
          <w:sz w:val="24"/>
          <w:szCs w:val="24"/>
          <w:u w:val="single"/>
        </w:rPr>
        <w:t>ember</w:t>
      </w:r>
      <w:r>
        <w:rPr>
          <w:sz w:val="24"/>
          <w:szCs w:val="24"/>
        </w:rPr>
        <w:t xml:space="preserve"> - If an employee needs to be away from work because of the death of an immediate family member, the employee’s supervisor will review/discuss this request with the employee and may grant up to three consecutive days of paid leave, together with such additional non-compensated leave time, if any, as shall be determined by the General Presbyter.  Immediate family member as used in this policy means </w:t>
      </w:r>
      <w:r w:rsidR="008E5E2B">
        <w:rPr>
          <w:sz w:val="24"/>
          <w:szCs w:val="24"/>
        </w:rPr>
        <w:t>a grandparent</w:t>
      </w:r>
      <w:r>
        <w:rPr>
          <w:sz w:val="24"/>
          <w:szCs w:val="24"/>
        </w:rPr>
        <w:t xml:space="preserve">, parent, child, sibling, step-parent, </w:t>
      </w:r>
      <w:r w:rsidR="00A437D6">
        <w:rPr>
          <w:sz w:val="24"/>
          <w:szCs w:val="24"/>
        </w:rPr>
        <w:t xml:space="preserve">spouse, </w:t>
      </w:r>
      <w:r w:rsidR="008E5E2B">
        <w:rPr>
          <w:sz w:val="24"/>
          <w:szCs w:val="24"/>
        </w:rPr>
        <w:t>stepchild</w:t>
      </w:r>
      <w:r>
        <w:rPr>
          <w:sz w:val="24"/>
          <w:szCs w:val="24"/>
        </w:rPr>
        <w:t>, step-sibling, or in-law (father/mother/brother or sister).</w:t>
      </w:r>
    </w:p>
    <w:p w14:paraId="2A7F14B5" w14:textId="77777777" w:rsidR="005B5C8D" w:rsidRDefault="005B5C8D">
      <w:pPr>
        <w:numPr>
          <w:ilvl w:val="12"/>
          <w:numId w:val="0"/>
        </w:numPr>
        <w:spacing w:after="120"/>
        <w:ind w:left="360" w:hanging="360"/>
        <w:jc w:val="both"/>
        <w:rPr>
          <w:sz w:val="24"/>
          <w:szCs w:val="24"/>
        </w:rPr>
      </w:pPr>
      <w:r>
        <w:rPr>
          <w:b/>
          <w:sz w:val="24"/>
          <w:szCs w:val="24"/>
        </w:rPr>
        <w:t>L.</w:t>
      </w:r>
      <w:r>
        <w:rPr>
          <w:b/>
          <w:sz w:val="24"/>
          <w:szCs w:val="24"/>
        </w:rPr>
        <w:tab/>
      </w:r>
      <w:r>
        <w:rPr>
          <w:b/>
          <w:sz w:val="24"/>
          <w:szCs w:val="24"/>
          <w:u w:val="single"/>
        </w:rPr>
        <w:t>Staff Training</w:t>
      </w:r>
      <w:r>
        <w:rPr>
          <w:sz w:val="24"/>
          <w:szCs w:val="24"/>
        </w:rPr>
        <w:t xml:space="preserve"> - Presbytery supports the continuing training and development of its employees.  Employees will be paid for time in training that is either required by the Presbytery or approved by the General Presbyter.</w:t>
      </w:r>
    </w:p>
    <w:p w14:paraId="684A3FD7" w14:textId="77777777" w:rsidR="005B5C8D" w:rsidRDefault="005B5C8D">
      <w:pPr>
        <w:numPr>
          <w:ilvl w:val="12"/>
          <w:numId w:val="0"/>
        </w:numPr>
        <w:spacing w:after="120"/>
        <w:ind w:left="360" w:hanging="360"/>
        <w:jc w:val="both"/>
        <w:rPr>
          <w:sz w:val="24"/>
          <w:szCs w:val="24"/>
        </w:rPr>
      </w:pPr>
      <w:r>
        <w:rPr>
          <w:b/>
          <w:sz w:val="24"/>
          <w:szCs w:val="24"/>
        </w:rPr>
        <w:t>M.</w:t>
      </w:r>
      <w:r>
        <w:rPr>
          <w:b/>
          <w:sz w:val="24"/>
          <w:szCs w:val="24"/>
        </w:rPr>
        <w:tab/>
      </w:r>
      <w:r>
        <w:rPr>
          <w:b/>
          <w:sz w:val="24"/>
          <w:szCs w:val="24"/>
          <w:u w:val="single"/>
        </w:rPr>
        <w:t>Education</w:t>
      </w:r>
      <w:r>
        <w:rPr>
          <w:sz w:val="24"/>
          <w:szCs w:val="24"/>
        </w:rPr>
        <w:t xml:space="preserve"> - Employees are encouraged to continue their formal education.  If an employee desires to attend classes during regular work hours, the General Presbyter will consider a request for a flexible work schedule.</w:t>
      </w:r>
    </w:p>
    <w:p w14:paraId="037FFE04" w14:textId="77777777" w:rsidR="0090286E" w:rsidRDefault="005B5C8D">
      <w:pPr>
        <w:numPr>
          <w:ilvl w:val="12"/>
          <w:numId w:val="0"/>
        </w:numPr>
        <w:spacing w:after="120"/>
        <w:ind w:left="360" w:hanging="360"/>
        <w:jc w:val="both"/>
        <w:rPr>
          <w:sz w:val="24"/>
          <w:szCs w:val="24"/>
        </w:rPr>
      </w:pPr>
      <w:r>
        <w:rPr>
          <w:b/>
          <w:sz w:val="24"/>
          <w:szCs w:val="24"/>
        </w:rPr>
        <w:t>N.</w:t>
      </w:r>
      <w:r>
        <w:rPr>
          <w:b/>
          <w:sz w:val="24"/>
          <w:szCs w:val="24"/>
        </w:rPr>
        <w:tab/>
      </w:r>
      <w:r>
        <w:rPr>
          <w:b/>
          <w:sz w:val="24"/>
          <w:szCs w:val="24"/>
          <w:u w:val="single"/>
        </w:rPr>
        <w:t>Optional Benefits</w:t>
      </w:r>
      <w:r>
        <w:rPr>
          <w:sz w:val="24"/>
          <w:szCs w:val="24"/>
        </w:rPr>
        <w:t xml:space="preserve"> - The Board of Pensions of the Presbyterian Church (U.S.A.) offers </w:t>
      </w:r>
      <w:r w:rsidR="00783C2F">
        <w:rPr>
          <w:sz w:val="24"/>
          <w:szCs w:val="24"/>
        </w:rPr>
        <w:t>several</w:t>
      </w:r>
      <w:r>
        <w:rPr>
          <w:sz w:val="24"/>
          <w:szCs w:val="24"/>
        </w:rPr>
        <w:t xml:space="preserve"> optional ben</w:t>
      </w:r>
      <w:r w:rsidR="00141C07">
        <w:rPr>
          <w:sz w:val="24"/>
          <w:szCs w:val="24"/>
        </w:rPr>
        <w:t xml:space="preserve">efits, such as </w:t>
      </w:r>
      <w:r w:rsidR="00000898">
        <w:rPr>
          <w:sz w:val="24"/>
          <w:szCs w:val="24"/>
        </w:rPr>
        <w:t>a 403b Savings plan</w:t>
      </w:r>
      <w:r w:rsidR="00141C07">
        <w:rPr>
          <w:sz w:val="24"/>
          <w:szCs w:val="24"/>
        </w:rPr>
        <w:t xml:space="preserve"> </w:t>
      </w:r>
      <w:r w:rsidR="00141C07" w:rsidRPr="008E5E2B">
        <w:rPr>
          <w:sz w:val="24"/>
          <w:szCs w:val="24"/>
        </w:rPr>
        <w:t>and</w:t>
      </w:r>
      <w:r w:rsidR="00141C07">
        <w:rPr>
          <w:sz w:val="24"/>
          <w:szCs w:val="24"/>
        </w:rPr>
        <w:t xml:space="preserve"> additional term life insurance</w:t>
      </w:r>
      <w:r w:rsidR="008E5E2B">
        <w:rPr>
          <w:sz w:val="24"/>
          <w:szCs w:val="24"/>
        </w:rPr>
        <w:t>.</w:t>
      </w:r>
      <w:r>
        <w:rPr>
          <w:sz w:val="24"/>
          <w:szCs w:val="24"/>
        </w:rPr>
        <w:t xml:space="preserve">  </w:t>
      </w:r>
      <w:r w:rsidR="0090286E" w:rsidRPr="008E5E2B">
        <w:rPr>
          <w:sz w:val="24"/>
          <w:szCs w:val="24"/>
        </w:rPr>
        <w:t>Both exempt and non-exempt employees</w:t>
      </w:r>
      <w:r w:rsidR="0090286E">
        <w:rPr>
          <w:sz w:val="24"/>
          <w:szCs w:val="24"/>
        </w:rPr>
        <w:t xml:space="preserve"> </w:t>
      </w:r>
      <w:r>
        <w:rPr>
          <w:sz w:val="24"/>
          <w:szCs w:val="24"/>
        </w:rPr>
        <w:t xml:space="preserve">of </w:t>
      </w:r>
      <w:r w:rsidR="00000898">
        <w:rPr>
          <w:sz w:val="24"/>
          <w:szCs w:val="24"/>
        </w:rPr>
        <w:t>t</w:t>
      </w:r>
      <w:r w:rsidR="00AF3AEF">
        <w:rPr>
          <w:sz w:val="24"/>
          <w:szCs w:val="24"/>
        </w:rPr>
        <w:t xml:space="preserve">he </w:t>
      </w:r>
      <w:r w:rsidR="00C7327D">
        <w:rPr>
          <w:sz w:val="24"/>
          <w:szCs w:val="24"/>
        </w:rPr>
        <w:t>Presbytery</w:t>
      </w:r>
      <w:r>
        <w:rPr>
          <w:sz w:val="24"/>
          <w:szCs w:val="24"/>
        </w:rPr>
        <w:t xml:space="preserve"> who participate in the benefits plan for core benefits are also eligible to purchase any </w:t>
      </w:r>
      <w:r w:rsidR="00000898">
        <w:rPr>
          <w:sz w:val="24"/>
          <w:szCs w:val="24"/>
        </w:rPr>
        <w:t>o</w:t>
      </w:r>
      <w:r>
        <w:rPr>
          <w:sz w:val="24"/>
          <w:szCs w:val="24"/>
        </w:rPr>
        <w:t>f the optiona</w:t>
      </w:r>
      <w:r w:rsidR="00B90834">
        <w:rPr>
          <w:sz w:val="24"/>
          <w:szCs w:val="24"/>
        </w:rPr>
        <w:t>l benefits at their own expense</w:t>
      </w:r>
      <w:r w:rsidR="00000898">
        <w:rPr>
          <w:sz w:val="24"/>
          <w:szCs w:val="24"/>
        </w:rPr>
        <w:t xml:space="preserve"> through payroll</w:t>
      </w:r>
      <w:r w:rsidR="00B90834" w:rsidRPr="008E5E2B">
        <w:rPr>
          <w:sz w:val="24"/>
          <w:szCs w:val="24"/>
        </w:rPr>
        <w:t xml:space="preserve"> deduction</w:t>
      </w:r>
      <w:r w:rsidR="00B90834">
        <w:rPr>
          <w:sz w:val="24"/>
          <w:szCs w:val="24"/>
        </w:rPr>
        <w:t>.</w:t>
      </w:r>
      <w:r w:rsidR="00EE0996">
        <w:rPr>
          <w:sz w:val="24"/>
          <w:szCs w:val="24"/>
        </w:rPr>
        <w:t xml:space="preserve"> </w:t>
      </w:r>
    </w:p>
    <w:p w14:paraId="604089F0" w14:textId="77777777" w:rsidR="005B5C8D" w:rsidRDefault="005B5C8D" w:rsidP="00A3028A">
      <w:pPr>
        <w:numPr>
          <w:ilvl w:val="12"/>
          <w:numId w:val="0"/>
        </w:numPr>
        <w:spacing w:after="120"/>
        <w:ind w:left="360" w:hanging="360"/>
        <w:jc w:val="both"/>
        <w:rPr>
          <w:sz w:val="24"/>
          <w:szCs w:val="24"/>
        </w:rPr>
      </w:pPr>
      <w:r>
        <w:rPr>
          <w:b/>
          <w:sz w:val="24"/>
          <w:szCs w:val="24"/>
        </w:rPr>
        <w:t>O.</w:t>
      </w:r>
      <w:r>
        <w:rPr>
          <w:b/>
          <w:sz w:val="24"/>
          <w:szCs w:val="24"/>
        </w:rPr>
        <w:tab/>
      </w:r>
      <w:r>
        <w:rPr>
          <w:b/>
          <w:sz w:val="24"/>
          <w:szCs w:val="24"/>
          <w:u w:val="single"/>
        </w:rPr>
        <w:t>Benefits for Temporary Employees</w:t>
      </w:r>
      <w:r>
        <w:rPr>
          <w:sz w:val="24"/>
          <w:szCs w:val="24"/>
        </w:rPr>
        <w:t xml:space="preserve"> - Temporary employees are not eligible for benefits.</w:t>
      </w:r>
    </w:p>
    <w:p w14:paraId="26F895A7" w14:textId="77777777" w:rsidR="005B5C8D" w:rsidRDefault="005B5C8D">
      <w:pPr>
        <w:numPr>
          <w:ilvl w:val="12"/>
          <w:numId w:val="0"/>
        </w:numPr>
        <w:spacing w:after="120"/>
        <w:ind w:left="360" w:hanging="360"/>
        <w:jc w:val="both"/>
        <w:rPr>
          <w:sz w:val="24"/>
          <w:szCs w:val="24"/>
        </w:rPr>
      </w:pPr>
      <w:r>
        <w:rPr>
          <w:b/>
          <w:sz w:val="24"/>
          <w:szCs w:val="24"/>
        </w:rPr>
        <w:t>P.</w:t>
      </w:r>
      <w:r>
        <w:rPr>
          <w:b/>
          <w:sz w:val="24"/>
          <w:szCs w:val="24"/>
        </w:rPr>
        <w:tab/>
      </w:r>
      <w:r>
        <w:rPr>
          <w:b/>
          <w:sz w:val="24"/>
          <w:szCs w:val="24"/>
          <w:u w:val="single"/>
        </w:rPr>
        <w:t>Benefits for Interim Employees</w:t>
      </w:r>
      <w:r>
        <w:rPr>
          <w:sz w:val="24"/>
          <w:szCs w:val="24"/>
        </w:rPr>
        <w:t xml:space="preserve"> - The General Presbyter, with the approval of the Personnel Committee, may hire persons to fill vacant positions on an interim basis.  In the case of the General Presbyter’s position, the Council may appoint an interim.  </w:t>
      </w:r>
      <w:r w:rsidRPr="008E5E2B">
        <w:rPr>
          <w:sz w:val="24"/>
          <w:szCs w:val="24"/>
        </w:rPr>
        <w:t xml:space="preserve">Interim </w:t>
      </w:r>
      <w:r w:rsidR="00353189" w:rsidRPr="008E5E2B">
        <w:rPr>
          <w:sz w:val="24"/>
          <w:szCs w:val="24"/>
        </w:rPr>
        <w:t xml:space="preserve">exempt and </w:t>
      </w:r>
      <w:r w:rsidR="00353B59" w:rsidRPr="008E5E2B">
        <w:rPr>
          <w:sz w:val="24"/>
          <w:szCs w:val="24"/>
        </w:rPr>
        <w:t xml:space="preserve">Interim </w:t>
      </w:r>
      <w:r w:rsidR="0090286E" w:rsidRPr="008E5E2B">
        <w:rPr>
          <w:sz w:val="24"/>
          <w:szCs w:val="24"/>
        </w:rPr>
        <w:t>non-exempt</w:t>
      </w:r>
      <w:r w:rsidR="00353189" w:rsidRPr="008E5E2B">
        <w:rPr>
          <w:sz w:val="24"/>
          <w:szCs w:val="24"/>
        </w:rPr>
        <w:t xml:space="preserve"> </w:t>
      </w:r>
      <w:r w:rsidRPr="008E5E2B">
        <w:rPr>
          <w:sz w:val="24"/>
          <w:szCs w:val="24"/>
        </w:rPr>
        <w:t>employees working 20 hours or more</w:t>
      </w:r>
      <w:r w:rsidR="00353189" w:rsidRPr="008E5E2B">
        <w:rPr>
          <w:sz w:val="24"/>
          <w:szCs w:val="24"/>
        </w:rPr>
        <w:t xml:space="preserve"> may</w:t>
      </w:r>
      <w:r w:rsidR="00B90834" w:rsidRPr="008E5E2B">
        <w:rPr>
          <w:sz w:val="24"/>
          <w:szCs w:val="24"/>
        </w:rPr>
        <w:t xml:space="preserve"> </w:t>
      </w:r>
      <w:r w:rsidRPr="008E5E2B">
        <w:rPr>
          <w:sz w:val="24"/>
          <w:szCs w:val="24"/>
        </w:rPr>
        <w:t>be eligible</w:t>
      </w:r>
      <w:r>
        <w:rPr>
          <w:sz w:val="24"/>
          <w:szCs w:val="24"/>
        </w:rPr>
        <w:t xml:space="preserve"> for benefits </w:t>
      </w:r>
      <w:r w:rsidR="00783C2F">
        <w:rPr>
          <w:sz w:val="24"/>
          <w:szCs w:val="24"/>
        </w:rPr>
        <w:t>covered under</w:t>
      </w:r>
      <w:r>
        <w:rPr>
          <w:sz w:val="24"/>
          <w:szCs w:val="24"/>
        </w:rPr>
        <w:t xml:space="preserve"> section </w:t>
      </w:r>
      <w:r w:rsidRPr="008E5E2B">
        <w:rPr>
          <w:sz w:val="24"/>
          <w:szCs w:val="24"/>
        </w:rPr>
        <w:t>C,</w:t>
      </w:r>
      <w:r>
        <w:rPr>
          <w:sz w:val="24"/>
          <w:szCs w:val="24"/>
        </w:rPr>
        <w:t xml:space="preserve"> above, and optional </w:t>
      </w:r>
      <w:r w:rsidR="00B90834">
        <w:rPr>
          <w:sz w:val="24"/>
          <w:szCs w:val="24"/>
        </w:rPr>
        <w:t>benefits under section N, above</w:t>
      </w:r>
      <w:r w:rsidR="00353189">
        <w:rPr>
          <w:sz w:val="24"/>
          <w:szCs w:val="24"/>
        </w:rPr>
        <w:t xml:space="preserve">, </w:t>
      </w:r>
      <w:r w:rsidR="00B90834" w:rsidRPr="008E5E2B">
        <w:rPr>
          <w:sz w:val="24"/>
          <w:szCs w:val="24"/>
        </w:rPr>
        <w:t>as determined by the terms of their employment.</w:t>
      </w:r>
    </w:p>
    <w:p w14:paraId="40DF6691" w14:textId="78AB1651" w:rsidR="00000898" w:rsidRPr="0035654F" w:rsidRDefault="005B5C8D" w:rsidP="0035654F">
      <w:pPr>
        <w:numPr>
          <w:ilvl w:val="12"/>
          <w:numId w:val="0"/>
        </w:numPr>
        <w:spacing w:after="120"/>
        <w:ind w:left="360" w:hanging="360"/>
        <w:jc w:val="both"/>
        <w:rPr>
          <w:sz w:val="24"/>
          <w:szCs w:val="24"/>
        </w:rPr>
      </w:pPr>
      <w:r w:rsidRPr="00D84F5E">
        <w:rPr>
          <w:b/>
          <w:sz w:val="24"/>
          <w:szCs w:val="24"/>
        </w:rPr>
        <w:t>Q.</w:t>
      </w:r>
      <w:r w:rsidRPr="00D84F5E">
        <w:rPr>
          <w:b/>
          <w:sz w:val="24"/>
          <w:szCs w:val="24"/>
        </w:rPr>
        <w:tab/>
      </w:r>
      <w:r>
        <w:rPr>
          <w:b/>
          <w:sz w:val="24"/>
          <w:szCs w:val="24"/>
          <w:u w:val="single"/>
        </w:rPr>
        <w:t xml:space="preserve">Length of Service </w:t>
      </w:r>
      <w:r>
        <w:rPr>
          <w:sz w:val="24"/>
          <w:szCs w:val="24"/>
        </w:rPr>
        <w:t xml:space="preserve">- To the extent any benefit offered by the Presbytery to its employees is based on length of service, it is based on the employee’s service with </w:t>
      </w:r>
      <w:r w:rsidR="00AF3AEF">
        <w:rPr>
          <w:sz w:val="24"/>
          <w:szCs w:val="24"/>
        </w:rPr>
        <w:t xml:space="preserve">The </w:t>
      </w:r>
      <w:r w:rsidR="00C7327D">
        <w:rPr>
          <w:sz w:val="24"/>
          <w:szCs w:val="24"/>
        </w:rPr>
        <w:t>Presbytery</w:t>
      </w:r>
      <w:r>
        <w:rPr>
          <w:sz w:val="24"/>
          <w:szCs w:val="24"/>
        </w:rPr>
        <w:t xml:space="preserve"> and not service with any other presbytery, any church or any other arm of the PCUSA.</w:t>
      </w:r>
    </w:p>
    <w:p w14:paraId="556EAEF4" w14:textId="77777777" w:rsidR="00D126ED" w:rsidRDefault="00D126ED" w:rsidP="00D126ED">
      <w:pPr>
        <w:numPr>
          <w:ilvl w:val="12"/>
          <w:numId w:val="0"/>
        </w:numPr>
        <w:tabs>
          <w:tab w:val="left" w:pos="360"/>
        </w:tabs>
        <w:spacing w:after="120"/>
        <w:rPr>
          <w:b/>
          <w:sz w:val="24"/>
          <w:szCs w:val="24"/>
        </w:rPr>
      </w:pPr>
      <w:r>
        <w:rPr>
          <w:b/>
          <w:sz w:val="24"/>
          <w:szCs w:val="24"/>
        </w:rPr>
        <w:t>R.</w:t>
      </w:r>
      <w:r>
        <w:rPr>
          <w:b/>
          <w:sz w:val="24"/>
          <w:szCs w:val="24"/>
        </w:rPr>
        <w:tab/>
      </w:r>
      <w:r>
        <w:rPr>
          <w:b/>
          <w:sz w:val="24"/>
          <w:szCs w:val="24"/>
          <w:u w:val="single"/>
        </w:rPr>
        <w:t>Overtime</w:t>
      </w:r>
    </w:p>
    <w:p w14:paraId="123A9E29" w14:textId="77777777" w:rsidR="00D126ED" w:rsidRDefault="00725978" w:rsidP="00D126ED">
      <w:pPr>
        <w:spacing w:line="2" w:lineRule="exact"/>
        <w:rPr>
          <w:sz w:val="24"/>
          <w:szCs w:val="24"/>
        </w:rPr>
      </w:pPr>
      <w:r>
        <w:rPr>
          <w:sz w:val="24"/>
          <w:szCs w:val="24"/>
        </w:rPr>
        <w:t>1.</w:t>
      </w:r>
    </w:p>
    <w:p w14:paraId="6DD2445D" w14:textId="77777777" w:rsidR="00D126ED" w:rsidRDefault="00725978" w:rsidP="00725978">
      <w:pPr>
        <w:widowControl w:val="0"/>
        <w:spacing w:after="120"/>
        <w:ind w:left="360"/>
        <w:jc w:val="both"/>
        <w:rPr>
          <w:sz w:val="24"/>
          <w:szCs w:val="24"/>
        </w:rPr>
      </w:pPr>
      <w:r>
        <w:rPr>
          <w:sz w:val="24"/>
          <w:szCs w:val="24"/>
        </w:rPr>
        <w:t>1.</w:t>
      </w:r>
      <w:r w:rsidR="00D126ED">
        <w:rPr>
          <w:sz w:val="24"/>
          <w:szCs w:val="24"/>
        </w:rPr>
        <w:t xml:space="preserve">Exempt staff will not be paid overtime for hours worked </w:t>
      </w:r>
      <w:r w:rsidR="00783C2F">
        <w:rPr>
          <w:sz w:val="24"/>
          <w:szCs w:val="24"/>
        </w:rPr>
        <w:t>more than</w:t>
      </w:r>
      <w:r w:rsidR="00D126ED">
        <w:rPr>
          <w:sz w:val="24"/>
          <w:szCs w:val="24"/>
        </w:rPr>
        <w:t xml:space="preserve"> </w:t>
      </w:r>
      <w:r>
        <w:rPr>
          <w:sz w:val="24"/>
          <w:szCs w:val="24"/>
        </w:rPr>
        <w:t>40</w:t>
      </w:r>
      <w:r w:rsidR="00D126ED">
        <w:rPr>
          <w:sz w:val="24"/>
          <w:szCs w:val="24"/>
        </w:rPr>
        <w:t xml:space="preserve"> hours per week.  </w:t>
      </w:r>
      <w:r>
        <w:rPr>
          <w:sz w:val="24"/>
          <w:szCs w:val="24"/>
        </w:rPr>
        <w:t xml:space="preserve">  </w:t>
      </w:r>
      <w:r w:rsidR="00D126ED">
        <w:rPr>
          <w:sz w:val="24"/>
          <w:szCs w:val="24"/>
        </w:rPr>
        <w:t>These employees are expected to maintain a regular work schedule and to manage their schedules to provide for a minimum of one day off each week.</w:t>
      </w:r>
    </w:p>
    <w:p w14:paraId="369589D7" w14:textId="77777777" w:rsidR="00D126ED" w:rsidRDefault="00725978" w:rsidP="00725978">
      <w:pPr>
        <w:widowControl w:val="0"/>
        <w:spacing w:after="120"/>
        <w:ind w:left="360"/>
        <w:jc w:val="both"/>
        <w:rPr>
          <w:sz w:val="24"/>
          <w:szCs w:val="24"/>
        </w:rPr>
      </w:pPr>
      <w:r>
        <w:rPr>
          <w:sz w:val="24"/>
          <w:szCs w:val="24"/>
        </w:rPr>
        <w:t xml:space="preserve">2. Non-exempt staff will be compensated for hours worked more than 40 hours per weeks, at   the rate of 1½ the employee’s regularly hourly rate.  Advance approval for all overtime must be obtained from the employee’s supervisor. Working unauthorized overtime may lead to </w:t>
      </w:r>
      <w:r>
        <w:rPr>
          <w:sz w:val="24"/>
          <w:szCs w:val="24"/>
        </w:rPr>
        <w:lastRenderedPageBreak/>
        <w:t>disciplinary action.</w:t>
      </w:r>
    </w:p>
    <w:p w14:paraId="21D5BFDE" w14:textId="77777777" w:rsidR="00D126ED" w:rsidRDefault="00D126ED" w:rsidP="00D126ED">
      <w:pPr>
        <w:numPr>
          <w:ilvl w:val="12"/>
          <w:numId w:val="0"/>
        </w:numPr>
        <w:spacing w:after="120"/>
        <w:ind w:left="360" w:hanging="360"/>
        <w:jc w:val="both"/>
        <w:rPr>
          <w:b/>
          <w:sz w:val="24"/>
          <w:szCs w:val="24"/>
        </w:rPr>
      </w:pPr>
      <w:r>
        <w:rPr>
          <w:b/>
          <w:sz w:val="24"/>
          <w:szCs w:val="24"/>
        </w:rPr>
        <w:t>S</w:t>
      </w:r>
      <w:r w:rsidRPr="00D126ED">
        <w:rPr>
          <w:b/>
          <w:sz w:val="24"/>
          <w:szCs w:val="24"/>
        </w:rPr>
        <w:t>.</w:t>
      </w:r>
      <w:r w:rsidRPr="00D126ED">
        <w:rPr>
          <w:b/>
          <w:sz w:val="24"/>
          <w:szCs w:val="24"/>
        </w:rPr>
        <w:tab/>
      </w:r>
      <w:r>
        <w:rPr>
          <w:b/>
          <w:sz w:val="24"/>
          <w:szCs w:val="24"/>
          <w:u w:val="single"/>
        </w:rPr>
        <w:t>Employee Bonuses</w:t>
      </w:r>
    </w:p>
    <w:p w14:paraId="202E7B6C" w14:textId="77777777" w:rsidR="00D126ED" w:rsidRDefault="00D126ED" w:rsidP="00D126ED">
      <w:pPr>
        <w:numPr>
          <w:ilvl w:val="12"/>
          <w:numId w:val="0"/>
        </w:numPr>
        <w:spacing w:after="120"/>
        <w:ind w:left="360" w:hanging="360"/>
        <w:jc w:val="both"/>
        <w:rPr>
          <w:sz w:val="24"/>
          <w:szCs w:val="24"/>
        </w:rPr>
      </w:pPr>
      <w:r>
        <w:rPr>
          <w:sz w:val="24"/>
          <w:szCs w:val="24"/>
        </w:rPr>
        <w:tab/>
        <w:t xml:space="preserve">Employee bonuses may be awarded in a lump sum amount on a once-a-year basis for outstanding performance by an employee in the completion of a specific short-term project.  Awards ordinarily will be made at the end of the calendar year.  The Personnel Committee will be responsible for determining the dollar range for bonuses, if any, each fiscal year during the budget planning process.  </w:t>
      </w:r>
      <w:r w:rsidRPr="00D941B2">
        <w:rPr>
          <w:sz w:val="24"/>
          <w:szCs w:val="24"/>
        </w:rPr>
        <w:t>Any bonus will be taxable income to the employee</w:t>
      </w:r>
      <w:r>
        <w:rPr>
          <w:sz w:val="24"/>
          <w:szCs w:val="24"/>
        </w:rPr>
        <w:t>.</w:t>
      </w:r>
    </w:p>
    <w:p w14:paraId="7F3368BB" w14:textId="3E7D0C3B" w:rsidR="005B5C8D" w:rsidRDefault="00C85D56">
      <w:pPr>
        <w:numPr>
          <w:ilvl w:val="12"/>
          <w:numId w:val="0"/>
        </w:numPr>
        <w:spacing w:after="120"/>
        <w:jc w:val="center"/>
        <w:rPr>
          <w:sz w:val="28"/>
          <w:szCs w:val="28"/>
          <w:u w:val="single"/>
        </w:rPr>
      </w:pPr>
      <w:r>
        <w:rPr>
          <w:sz w:val="24"/>
          <w:szCs w:val="24"/>
        </w:rPr>
        <w:br w:type="page"/>
      </w:r>
      <w:r w:rsidR="009B3EE6">
        <w:rPr>
          <w:b/>
          <w:bCs/>
          <w:sz w:val="28"/>
          <w:szCs w:val="28"/>
        </w:rPr>
        <w:lastRenderedPageBreak/>
        <w:t xml:space="preserve">IV. </w:t>
      </w:r>
      <w:r w:rsidR="005B5C8D">
        <w:rPr>
          <w:b/>
          <w:bCs/>
          <w:sz w:val="28"/>
          <w:szCs w:val="28"/>
        </w:rPr>
        <w:t>Separation Practices</w:t>
      </w:r>
    </w:p>
    <w:p w14:paraId="7245D2EE" w14:textId="77777777" w:rsidR="005B5C8D" w:rsidRDefault="005B5C8D">
      <w:pPr>
        <w:numPr>
          <w:ilvl w:val="12"/>
          <w:numId w:val="0"/>
        </w:numPr>
        <w:spacing w:after="120"/>
        <w:ind w:left="360"/>
        <w:jc w:val="both"/>
        <w:rPr>
          <w:sz w:val="24"/>
          <w:szCs w:val="24"/>
        </w:rPr>
      </w:pPr>
      <w:r>
        <w:rPr>
          <w:sz w:val="24"/>
          <w:szCs w:val="24"/>
        </w:rPr>
        <w:t xml:space="preserve">The term "separation" shall refer to </w:t>
      </w:r>
      <w:r w:rsidR="00783C2F">
        <w:rPr>
          <w:sz w:val="24"/>
          <w:szCs w:val="24"/>
        </w:rPr>
        <w:t>all</w:t>
      </w:r>
      <w:r>
        <w:rPr>
          <w:sz w:val="24"/>
          <w:szCs w:val="24"/>
        </w:rPr>
        <w:t xml:space="preserve"> </w:t>
      </w:r>
      <w:r w:rsidR="00D63571">
        <w:rPr>
          <w:sz w:val="24"/>
          <w:szCs w:val="24"/>
        </w:rPr>
        <w:t>terminations</w:t>
      </w:r>
      <w:r>
        <w:rPr>
          <w:sz w:val="24"/>
          <w:szCs w:val="24"/>
        </w:rPr>
        <w:t xml:space="preserve"> of the relationship between an employee, exempt or non-exempt, and the Presbytery.</w:t>
      </w:r>
    </w:p>
    <w:p w14:paraId="7BB9DE2E" w14:textId="77777777" w:rsidR="005B5C8D" w:rsidRDefault="005B5C8D">
      <w:pPr>
        <w:numPr>
          <w:ilvl w:val="12"/>
          <w:numId w:val="0"/>
        </w:numPr>
        <w:spacing w:after="120"/>
        <w:ind w:left="360" w:hanging="360"/>
        <w:jc w:val="both"/>
        <w:rPr>
          <w:b/>
          <w:sz w:val="24"/>
          <w:szCs w:val="24"/>
        </w:rPr>
      </w:pPr>
      <w:r>
        <w:rPr>
          <w:b/>
          <w:sz w:val="24"/>
          <w:szCs w:val="24"/>
        </w:rPr>
        <w:t>A.</w:t>
      </w:r>
      <w:r>
        <w:rPr>
          <w:b/>
          <w:sz w:val="24"/>
          <w:szCs w:val="24"/>
        </w:rPr>
        <w:tab/>
        <w:t xml:space="preserve"> </w:t>
      </w:r>
      <w:r>
        <w:rPr>
          <w:b/>
          <w:sz w:val="24"/>
          <w:szCs w:val="24"/>
          <w:u w:val="single"/>
        </w:rPr>
        <w:t>Voluntary Resignation</w:t>
      </w:r>
    </w:p>
    <w:p w14:paraId="248D964E" w14:textId="77777777" w:rsidR="005B5C8D" w:rsidRPr="00CA3323" w:rsidRDefault="005B5C8D">
      <w:pPr>
        <w:numPr>
          <w:ilvl w:val="12"/>
          <w:numId w:val="0"/>
        </w:numPr>
        <w:spacing w:after="120"/>
        <w:ind w:left="720" w:hanging="360"/>
        <w:jc w:val="both"/>
        <w:rPr>
          <w:bCs/>
          <w:sz w:val="24"/>
          <w:szCs w:val="24"/>
        </w:rPr>
      </w:pPr>
      <w:r>
        <w:rPr>
          <w:sz w:val="24"/>
          <w:szCs w:val="24"/>
        </w:rPr>
        <w:t>1.</w:t>
      </w:r>
      <w:r>
        <w:rPr>
          <w:sz w:val="24"/>
          <w:szCs w:val="24"/>
        </w:rPr>
        <w:tab/>
        <w:t xml:space="preserve">Non-ordained employees should give as much notice of their resignation as reasonably practical.   The resignation of </w:t>
      </w:r>
      <w:r w:rsidR="00CA3323" w:rsidRPr="008E5E2B">
        <w:rPr>
          <w:sz w:val="24"/>
          <w:szCs w:val="24"/>
        </w:rPr>
        <w:t>Teaching Elders</w:t>
      </w:r>
      <w:r w:rsidR="00CA3323">
        <w:rPr>
          <w:sz w:val="24"/>
          <w:szCs w:val="24"/>
        </w:rPr>
        <w:t xml:space="preserve"> </w:t>
      </w:r>
      <w:r>
        <w:rPr>
          <w:sz w:val="24"/>
          <w:szCs w:val="24"/>
        </w:rPr>
        <w:t xml:space="preserve">occupying called positions shall be governed by the provisions of the </w:t>
      </w:r>
      <w:r>
        <w:rPr>
          <w:b/>
          <w:bCs/>
          <w:i/>
          <w:iCs/>
          <w:sz w:val="24"/>
          <w:szCs w:val="24"/>
        </w:rPr>
        <w:t>Book of Order</w:t>
      </w:r>
      <w:r>
        <w:rPr>
          <w:sz w:val="24"/>
          <w:szCs w:val="24"/>
        </w:rPr>
        <w:t xml:space="preserve">, </w:t>
      </w:r>
      <w:r w:rsidR="00CA3323" w:rsidRPr="008E5E2B">
        <w:rPr>
          <w:bCs/>
          <w:sz w:val="24"/>
          <w:szCs w:val="24"/>
        </w:rPr>
        <w:t>G-2.0507.</w:t>
      </w:r>
    </w:p>
    <w:p w14:paraId="66CBF118" w14:textId="77777777" w:rsidR="005B5C8D" w:rsidRDefault="005B5C8D">
      <w:pPr>
        <w:numPr>
          <w:ilvl w:val="12"/>
          <w:numId w:val="0"/>
        </w:numPr>
        <w:spacing w:after="120"/>
        <w:ind w:left="720" w:hanging="360"/>
        <w:jc w:val="both"/>
        <w:rPr>
          <w:sz w:val="24"/>
          <w:szCs w:val="24"/>
        </w:rPr>
      </w:pPr>
      <w:r>
        <w:rPr>
          <w:sz w:val="24"/>
          <w:szCs w:val="24"/>
        </w:rPr>
        <w:t>2.</w:t>
      </w:r>
      <w:r>
        <w:rPr>
          <w:sz w:val="24"/>
          <w:szCs w:val="24"/>
        </w:rPr>
        <w:tab/>
        <w:t xml:space="preserve">All such employees will receive pay for up to 15 days accrued vacation.  Vacation pay is forfeited if notice is not given. </w:t>
      </w:r>
    </w:p>
    <w:p w14:paraId="38ED1FDA" w14:textId="77777777" w:rsidR="005B5C8D" w:rsidRDefault="005B5C8D">
      <w:pPr>
        <w:numPr>
          <w:ilvl w:val="12"/>
          <w:numId w:val="0"/>
        </w:numPr>
        <w:spacing w:after="120"/>
        <w:ind w:left="720" w:hanging="360"/>
        <w:jc w:val="both"/>
        <w:rPr>
          <w:sz w:val="24"/>
          <w:szCs w:val="24"/>
        </w:rPr>
      </w:pPr>
      <w:r>
        <w:rPr>
          <w:sz w:val="24"/>
          <w:szCs w:val="24"/>
        </w:rPr>
        <w:t>3.</w:t>
      </w:r>
      <w:r>
        <w:rPr>
          <w:sz w:val="24"/>
          <w:szCs w:val="24"/>
        </w:rPr>
        <w:tab/>
        <w:t>Unused sick leave - employees will not be paid for unused sick leave when they resign or retire from Presbytery.</w:t>
      </w:r>
    </w:p>
    <w:p w14:paraId="7BEBCAE1" w14:textId="77777777" w:rsidR="005B5C8D" w:rsidRDefault="005B5C8D">
      <w:pPr>
        <w:numPr>
          <w:ilvl w:val="12"/>
          <w:numId w:val="0"/>
        </w:numPr>
        <w:spacing w:after="120"/>
        <w:ind w:left="360" w:hanging="360"/>
        <w:jc w:val="both"/>
        <w:rPr>
          <w:b/>
          <w:sz w:val="24"/>
          <w:szCs w:val="24"/>
        </w:rPr>
      </w:pPr>
      <w:r>
        <w:rPr>
          <w:b/>
          <w:sz w:val="24"/>
          <w:szCs w:val="24"/>
        </w:rPr>
        <w:t>B.</w:t>
      </w:r>
      <w:r>
        <w:rPr>
          <w:b/>
          <w:sz w:val="24"/>
          <w:szCs w:val="24"/>
        </w:rPr>
        <w:tab/>
        <w:t xml:space="preserve"> </w:t>
      </w:r>
      <w:r>
        <w:rPr>
          <w:b/>
          <w:sz w:val="24"/>
          <w:szCs w:val="24"/>
          <w:u w:val="single"/>
        </w:rPr>
        <w:t>Involuntary Dismissal</w:t>
      </w:r>
    </w:p>
    <w:p w14:paraId="1FD30E07" w14:textId="77777777" w:rsidR="005B5C8D" w:rsidRDefault="005B5C8D">
      <w:pPr>
        <w:numPr>
          <w:ilvl w:val="12"/>
          <w:numId w:val="0"/>
        </w:numPr>
        <w:spacing w:after="120"/>
        <w:ind w:left="720" w:hanging="360"/>
        <w:jc w:val="both"/>
        <w:rPr>
          <w:sz w:val="24"/>
          <w:szCs w:val="24"/>
        </w:rPr>
      </w:pPr>
      <w:r>
        <w:rPr>
          <w:sz w:val="24"/>
          <w:szCs w:val="24"/>
        </w:rPr>
        <w:t>1.</w:t>
      </w:r>
      <w:r>
        <w:rPr>
          <w:sz w:val="24"/>
          <w:szCs w:val="24"/>
        </w:rPr>
        <w:tab/>
        <w:t xml:space="preserve">Dismissal may take place by </w:t>
      </w:r>
      <w:r w:rsidR="00D63571">
        <w:rPr>
          <w:sz w:val="24"/>
          <w:szCs w:val="24"/>
        </w:rPr>
        <w:t>the notice</w:t>
      </w:r>
      <w:r>
        <w:rPr>
          <w:sz w:val="24"/>
          <w:szCs w:val="24"/>
        </w:rPr>
        <w:t xml:space="preserve"> from the employee’s supervisor or the General Presbyter.</w:t>
      </w:r>
    </w:p>
    <w:p w14:paraId="7ECDF8C8" w14:textId="77777777" w:rsidR="005B5C8D" w:rsidRDefault="005B5C8D">
      <w:pPr>
        <w:numPr>
          <w:ilvl w:val="12"/>
          <w:numId w:val="0"/>
        </w:numPr>
        <w:spacing w:after="120"/>
        <w:ind w:left="720" w:hanging="360"/>
        <w:jc w:val="both"/>
        <w:rPr>
          <w:sz w:val="24"/>
          <w:szCs w:val="24"/>
        </w:rPr>
      </w:pPr>
      <w:r>
        <w:rPr>
          <w:sz w:val="24"/>
          <w:szCs w:val="24"/>
        </w:rPr>
        <w:t>2.</w:t>
      </w:r>
      <w:r>
        <w:rPr>
          <w:sz w:val="24"/>
          <w:szCs w:val="24"/>
        </w:rPr>
        <w:tab/>
        <w:t xml:space="preserve">No severance allowance will be paid, but employees who are dismissed </w:t>
      </w:r>
      <w:r w:rsidR="00783C2F">
        <w:rPr>
          <w:sz w:val="24"/>
          <w:szCs w:val="24"/>
        </w:rPr>
        <w:t>because of</w:t>
      </w:r>
      <w:r>
        <w:rPr>
          <w:sz w:val="24"/>
          <w:szCs w:val="24"/>
        </w:rPr>
        <w:t xml:space="preserve"> unsatisfactory performance will receive the cash equivalent </w:t>
      </w:r>
      <w:r w:rsidR="00CA3323">
        <w:rPr>
          <w:sz w:val="24"/>
          <w:szCs w:val="24"/>
        </w:rPr>
        <w:t>of up</w:t>
      </w:r>
      <w:r>
        <w:rPr>
          <w:sz w:val="24"/>
          <w:szCs w:val="24"/>
        </w:rPr>
        <w:t xml:space="preserve"> to 15 days </w:t>
      </w:r>
      <w:r w:rsidR="00CA3323">
        <w:rPr>
          <w:sz w:val="24"/>
          <w:szCs w:val="24"/>
        </w:rPr>
        <w:t>of unused</w:t>
      </w:r>
      <w:r>
        <w:rPr>
          <w:sz w:val="24"/>
          <w:szCs w:val="24"/>
        </w:rPr>
        <w:t xml:space="preserve"> earned vacation.  Employees dismissed for any other reason will not paid for unused vacation.</w:t>
      </w:r>
    </w:p>
    <w:p w14:paraId="3ECE137B" w14:textId="77777777" w:rsidR="005B5C8D" w:rsidRDefault="005B5C8D">
      <w:pPr>
        <w:numPr>
          <w:ilvl w:val="12"/>
          <w:numId w:val="0"/>
        </w:numPr>
        <w:spacing w:after="79"/>
        <w:ind w:left="720" w:hanging="360"/>
        <w:jc w:val="both"/>
        <w:rPr>
          <w:sz w:val="24"/>
          <w:szCs w:val="24"/>
        </w:rPr>
      </w:pPr>
      <w:r>
        <w:rPr>
          <w:sz w:val="24"/>
          <w:szCs w:val="24"/>
        </w:rPr>
        <w:t>3.</w:t>
      </w:r>
      <w:r>
        <w:rPr>
          <w:sz w:val="24"/>
          <w:szCs w:val="24"/>
        </w:rPr>
        <w:tab/>
        <w:t xml:space="preserve">Some of the reasons for dismissal shall </w:t>
      </w:r>
      <w:r w:rsidR="00D63571">
        <w:rPr>
          <w:sz w:val="24"/>
          <w:szCs w:val="24"/>
        </w:rPr>
        <w:t>include, but</w:t>
      </w:r>
      <w:r>
        <w:rPr>
          <w:sz w:val="24"/>
          <w:szCs w:val="24"/>
        </w:rPr>
        <w:t xml:space="preserve"> not be limited to:</w:t>
      </w:r>
    </w:p>
    <w:p w14:paraId="02CE3539" w14:textId="77777777" w:rsidR="005B5C8D" w:rsidRDefault="005B5C8D">
      <w:pPr>
        <w:numPr>
          <w:ilvl w:val="12"/>
          <w:numId w:val="0"/>
        </w:numPr>
        <w:spacing w:after="79"/>
        <w:ind w:left="720"/>
        <w:jc w:val="both"/>
        <w:rPr>
          <w:sz w:val="24"/>
          <w:szCs w:val="24"/>
        </w:rPr>
      </w:pPr>
      <w:r>
        <w:rPr>
          <w:sz w:val="24"/>
          <w:szCs w:val="24"/>
        </w:rPr>
        <w:t>a)</w:t>
      </w:r>
      <w:r w:rsidR="00D126ED">
        <w:rPr>
          <w:sz w:val="24"/>
          <w:szCs w:val="24"/>
        </w:rPr>
        <w:t xml:space="preserve">  </w:t>
      </w:r>
      <w:r w:rsidR="00D63571">
        <w:rPr>
          <w:sz w:val="24"/>
          <w:szCs w:val="24"/>
        </w:rPr>
        <w:t>Unsatisfactory</w:t>
      </w:r>
      <w:r>
        <w:rPr>
          <w:sz w:val="24"/>
          <w:szCs w:val="24"/>
        </w:rPr>
        <w:t xml:space="preserve"> performance,</w:t>
      </w:r>
    </w:p>
    <w:p w14:paraId="3BDC6F86" w14:textId="77777777" w:rsidR="005B5C8D" w:rsidRDefault="005B5C8D">
      <w:pPr>
        <w:numPr>
          <w:ilvl w:val="12"/>
          <w:numId w:val="0"/>
        </w:numPr>
        <w:spacing w:after="79"/>
        <w:ind w:left="720"/>
        <w:jc w:val="both"/>
        <w:rPr>
          <w:sz w:val="24"/>
          <w:szCs w:val="24"/>
        </w:rPr>
      </w:pPr>
      <w:r>
        <w:rPr>
          <w:sz w:val="24"/>
          <w:szCs w:val="24"/>
        </w:rPr>
        <w:t>b)</w:t>
      </w:r>
      <w:r w:rsidR="00D126ED">
        <w:rPr>
          <w:sz w:val="24"/>
          <w:szCs w:val="24"/>
        </w:rPr>
        <w:t xml:space="preserve">  </w:t>
      </w:r>
      <w:r w:rsidR="00D63571">
        <w:rPr>
          <w:sz w:val="24"/>
          <w:szCs w:val="24"/>
        </w:rPr>
        <w:t>Insubordination</w:t>
      </w:r>
      <w:r>
        <w:rPr>
          <w:sz w:val="24"/>
          <w:szCs w:val="24"/>
        </w:rPr>
        <w:t xml:space="preserve"> in the line of assigned duties,</w:t>
      </w:r>
    </w:p>
    <w:p w14:paraId="12AF3AC8" w14:textId="77777777" w:rsidR="005B5C8D" w:rsidRDefault="005B5C8D">
      <w:pPr>
        <w:numPr>
          <w:ilvl w:val="12"/>
          <w:numId w:val="0"/>
        </w:numPr>
        <w:spacing w:after="79"/>
        <w:ind w:left="720"/>
        <w:jc w:val="both"/>
        <w:rPr>
          <w:sz w:val="24"/>
          <w:szCs w:val="24"/>
        </w:rPr>
      </w:pPr>
      <w:r>
        <w:rPr>
          <w:sz w:val="24"/>
          <w:szCs w:val="24"/>
        </w:rPr>
        <w:t>c)</w:t>
      </w:r>
      <w:r w:rsidR="00D126ED">
        <w:rPr>
          <w:sz w:val="24"/>
          <w:szCs w:val="24"/>
        </w:rPr>
        <w:t xml:space="preserve">  </w:t>
      </w:r>
      <w:r w:rsidR="00D63571">
        <w:rPr>
          <w:sz w:val="24"/>
          <w:szCs w:val="24"/>
        </w:rPr>
        <w:t>Neglect</w:t>
      </w:r>
      <w:r>
        <w:rPr>
          <w:sz w:val="24"/>
          <w:szCs w:val="24"/>
        </w:rPr>
        <w:t xml:space="preserve"> in the care and use of </w:t>
      </w:r>
      <w:r w:rsidR="00D02833">
        <w:rPr>
          <w:sz w:val="24"/>
          <w:szCs w:val="24"/>
        </w:rPr>
        <w:t>T</w:t>
      </w:r>
      <w:r w:rsidR="00AF3AEF">
        <w:rPr>
          <w:sz w:val="24"/>
          <w:szCs w:val="24"/>
        </w:rPr>
        <w:t xml:space="preserve">he </w:t>
      </w:r>
      <w:r>
        <w:rPr>
          <w:sz w:val="24"/>
          <w:szCs w:val="24"/>
        </w:rPr>
        <w:t>Presbytery property and funds,</w:t>
      </w:r>
    </w:p>
    <w:p w14:paraId="676EBFA1" w14:textId="77777777" w:rsidR="005B5C8D" w:rsidRDefault="005B5C8D">
      <w:pPr>
        <w:numPr>
          <w:ilvl w:val="12"/>
          <w:numId w:val="0"/>
        </w:numPr>
        <w:spacing w:after="79"/>
        <w:ind w:left="720"/>
        <w:jc w:val="both"/>
        <w:rPr>
          <w:sz w:val="24"/>
          <w:szCs w:val="24"/>
        </w:rPr>
      </w:pPr>
      <w:r>
        <w:rPr>
          <w:sz w:val="24"/>
          <w:szCs w:val="24"/>
        </w:rPr>
        <w:t>d)</w:t>
      </w:r>
      <w:r w:rsidR="00D126ED">
        <w:rPr>
          <w:sz w:val="24"/>
          <w:szCs w:val="24"/>
        </w:rPr>
        <w:t xml:space="preserve">  </w:t>
      </w:r>
      <w:r w:rsidR="00D63571">
        <w:rPr>
          <w:sz w:val="24"/>
          <w:szCs w:val="24"/>
        </w:rPr>
        <w:t>Sexual</w:t>
      </w:r>
      <w:r>
        <w:rPr>
          <w:sz w:val="24"/>
          <w:szCs w:val="24"/>
        </w:rPr>
        <w:t xml:space="preserve"> or other form of illegal harassment or misconduct,</w:t>
      </w:r>
    </w:p>
    <w:p w14:paraId="1EBA6D70" w14:textId="77777777" w:rsidR="005B5C8D" w:rsidRDefault="005B5C8D">
      <w:pPr>
        <w:numPr>
          <w:ilvl w:val="12"/>
          <w:numId w:val="0"/>
        </w:numPr>
        <w:spacing w:after="79"/>
        <w:ind w:left="720"/>
        <w:jc w:val="both"/>
        <w:rPr>
          <w:sz w:val="24"/>
          <w:szCs w:val="24"/>
        </w:rPr>
      </w:pPr>
      <w:r>
        <w:rPr>
          <w:sz w:val="24"/>
          <w:szCs w:val="24"/>
        </w:rPr>
        <w:t>e)</w:t>
      </w:r>
      <w:r w:rsidR="00D126ED">
        <w:rPr>
          <w:sz w:val="24"/>
          <w:szCs w:val="24"/>
        </w:rPr>
        <w:t xml:space="preserve">  </w:t>
      </w:r>
      <w:r w:rsidR="00D63571">
        <w:rPr>
          <w:sz w:val="24"/>
          <w:szCs w:val="24"/>
        </w:rPr>
        <w:t>Unexcused</w:t>
      </w:r>
      <w:r>
        <w:rPr>
          <w:sz w:val="24"/>
          <w:szCs w:val="24"/>
        </w:rPr>
        <w:t xml:space="preserve"> absence(s) and/or tardiness,</w:t>
      </w:r>
    </w:p>
    <w:p w14:paraId="71053561" w14:textId="77777777" w:rsidR="005B5C8D" w:rsidRDefault="005B5C8D">
      <w:pPr>
        <w:numPr>
          <w:ilvl w:val="12"/>
          <w:numId w:val="0"/>
        </w:numPr>
        <w:spacing w:after="79"/>
        <w:ind w:left="720"/>
        <w:jc w:val="both"/>
        <w:rPr>
          <w:sz w:val="24"/>
          <w:szCs w:val="24"/>
        </w:rPr>
      </w:pPr>
      <w:r>
        <w:rPr>
          <w:sz w:val="24"/>
          <w:szCs w:val="24"/>
        </w:rPr>
        <w:t>f)</w:t>
      </w:r>
      <w:r w:rsidR="00D126ED">
        <w:rPr>
          <w:sz w:val="24"/>
          <w:szCs w:val="24"/>
        </w:rPr>
        <w:t xml:space="preserve">  </w:t>
      </w:r>
      <w:r w:rsidR="00D63571">
        <w:rPr>
          <w:sz w:val="24"/>
          <w:szCs w:val="24"/>
        </w:rPr>
        <w:t>Illegal</w:t>
      </w:r>
      <w:r>
        <w:rPr>
          <w:sz w:val="24"/>
          <w:szCs w:val="24"/>
        </w:rPr>
        <w:t>, dishonest, or unethical conduct,</w:t>
      </w:r>
    </w:p>
    <w:p w14:paraId="6FDDC651" w14:textId="77777777" w:rsidR="005B5C8D" w:rsidRDefault="005B5C8D">
      <w:pPr>
        <w:numPr>
          <w:ilvl w:val="12"/>
          <w:numId w:val="0"/>
        </w:numPr>
        <w:spacing w:after="79"/>
        <w:ind w:left="720"/>
        <w:jc w:val="both"/>
        <w:rPr>
          <w:sz w:val="24"/>
          <w:szCs w:val="24"/>
        </w:rPr>
      </w:pPr>
      <w:r>
        <w:rPr>
          <w:sz w:val="24"/>
          <w:szCs w:val="24"/>
        </w:rPr>
        <w:t>g)</w:t>
      </w:r>
      <w:r w:rsidR="00D126ED">
        <w:rPr>
          <w:sz w:val="24"/>
          <w:szCs w:val="24"/>
        </w:rPr>
        <w:t xml:space="preserve">  </w:t>
      </w:r>
      <w:r w:rsidR="00D63571">
        <w:rPr>
          <w:sz w:val="24"/>
          <w:szCs w:val="24"/>
        </w:rPr>
        <w:t>Repeated</w:t>
      </w:r>
      <w:r>
        <w:rPr>
          <w:sz w:val="24"/>
          <w:szCs w:val="24"/>
        </w:rPr>
        <w:t xml:space="preserve"> failure or refusal to observe employer policies,</w:t>
      </w:r>
    </w:p>
    <w:p w14:paraId="2A0E09D6" w14:textId="77777777" w:rsidR="005B5C8D" w:rsidRDefault="005B5C8D">
      <w:pPr>
        <w:numPr>
          <w:ilvl w:val="12"/>
          <w:numId w:val="0"/>
        </w:numPr>
        <w:spacing w:after="120"/>
        <w:ind w:left="720" w:right="-360"/>
        <w:jc w:val="both"/>
        <w:rPr>
          <w:sz w:val="24"/>
          <w:szCs w:val="24"/>
        </w:rPr>
      </w:pPr>
      <w:r>
        <w:rPr>
          <w:sz w:val="24"/>
          <w:szCs w:val="24"/>
        </w:rPr>
        <w:t>h)</w:t>
      </w:r>
      <w:r w:rsidR="00D126ED">
        <w:rPr>
          <w:sz w:val="24"/>
          <w:szCs w:val="24"/>
        </w:rPr>
        <w:t xml:space="preserve">  </w:t>
      </w:r>
      <w:r w:rsidR="00D63571">
        <w:rPr>
          <w:sz w:val="24"/>
          <w:szCs w:val="24"/>
        </w:rPr>
        <w:t>Use</w:t>
      </w:r>
      <w:r>
        <w:rPr>
          <w:sz w:val="24"/>
          <w:szCs w:val="24"/>
        </w:rPr>
        <w:t xml:space="preserve"> of alcohol or narcotics on the job or addiction to either,</w:t>
      </w:r>
    </w:p>
    <w:p w14:paraId="779C2CAF" w14:textId="77777777" w:rsidR="005B5C8D" w:rsidRDefault="005B5C8D">
      <w:pPr>
        <w:numPr>
          <w:ilvl w:val="12"/>
          <w:numId w:val="0"/>
        </w:numPr>
        <w:spacing w:after="120"/>
        <w:ind w:left="720" w:right="-360"/>
        <w:jc w:val="both"/>
        <w:rPr>
          <w:sz w:val="24"/>
          <w:szCs w:val="24"/>
        </w:rPr>
      </w:pPr>
      <w:r>
        <w:rPr>
          <w:sz w:val="24"/>
          <w:szCs w:val="24"/>
        </w:rPr>
        <w:t>i)</w:t>
      </w:r>
      <w:r w:rsidR="00D126ED">
        <w:rPr>
          <w:sz w:val="24"/>
          <w:szCs w:val="24"/>
        </w:rPr>
        <w:t xml:space="preserve">  </w:t>
      </w:r>
      <w:r w:rsidR="00D63571">
        <w:rPr>
          <w:sz w:val="24"/>
          <w:szCs w:val="24"/>
        </w:rPr>
        <w:t>Job</w:t>
      </w:r>
      <w:r>
        <w:rPr>
          <w:sz w:val="24"/>
          <w:szCs w:val="24"/>
        </w:rPr>
        <w:t xml:space="preserve"> elimination or job restructuring</w:t>
      </w:r>
    </w:p>
    <w:p w14:paraId="3D6B1C87" w14:textId="77777777" w:rsidR="005B5C8D" w:rsidRDefault="005B5C8D">
      <w:pPr>
        <w:numPr>
          <w:ilvl w:val="12"/>
          <w:numId w:val="0"/>
        </w:numPr>
        <w:spacing w:after="120"/>
        <w:ind w:left="720" w:right="-18" w:hanging="360"/>
        <w:jc w:val="both"/>
        <w:rPr>
          <w:sz w:val="24"/>
          <w:szCs w:val="24"/>
        </w:rPr>
      </w:pPr>
      <w:r>
        <w:rPr>
          <w:sz w:val="24"/>
          <w:szCs w:val="24"/>
        </w:rPr>
        <w:t>4.</w:t>
      </w:r>
      <w:r>
        <w:rPr>
          <w:sz w:val="24"/>
          <w:szCs w:val="24"/>
        </w:rPr>
        <w:tab/>
        <w:t xml:space="preserve">Termination of the relationship of the General Presbyter and other ordained staff of Presbytery shall be governed by the provisions of the </w:t>
      </w:r>
      <w:r>
        <w:rPr>
          <w:b/>
          <w:bCs/>
          <w:i/>
          <w:iCs/>
          <w:sz w:val="24"/>
          <w:szCs w:val="24"/>
        </w:rPr>
        <w:t>Book of Order</w:t>
      </w:r>
      <w:r>
        <w:rPr>
          <w:sz w:val="24"/>
          <w:szCs w:val="24"/>
        </w:rPr>
        <w:t>,</w:t>
      </w:r>
      <w:r w:rsidR="00CA3323" w:rsidRPr="008E5E2B">
        <w:rPr>
          <w:bCs/>
          <w:sz w:val="24"/>
          <w:szCs w:val="24"/>
        </w:rPr>
        <w:t xml:space="preserve"> G-2.0507.</w:t>
      </w:r>
    </w:p>
    <w:p w14:paraId="513230B2" w14:textId="77777777" w:rsidR="005B5C8D" w:rsidRDefault="005B5C8D">
      <w:pPr>
        <w:numPr>
          <w:ilvl w:val="12"/>
          <w:numId w:val="0"/>
        </w:numPr>
        <w:spacing w:after="120"/>
        <w:ind w:left="720" w:hanging="360"/>
        <w:jc w:val="both"/>
        <w:rPr>
          <w:sz w:val="24"/>
          <w:szCs w:val="24"/>
        </w:rPr>
      </w:pPr>
      <w:r>
        <w:rPr>
          <w:sz w:val="24"/>
          <w:szCs w:val="24"/>
        </w:rPr>
        <w:t>5.</w:t>
      </w:r>
      <w:r>
        <w:rPr>
          <w:sz w:val="24"/>
          <w:szCs w:val="24"/>
        </w:rPr>
        <w:tab/>
        <w:t>Dismissal is subject to the grievance procedure as outlined in these policy guidelines.</w:t>
      </w:r>
    </w:p>
    <w:p w14:paraId="0D830BB6" w14:textId="77777777" w:rsidR="005B5C8D" w:rsidRDefault="005B5C8D">
      <w:pPr>
        <w:numPr>
          <w:ilvl w:val="12"/>
          <w:numId w:val="0"/>
        </w:numPr>
        <w:spacing w:after="120"/>
        <w:ind w:left="360" w:hanging="360"/>
        <w:jc w:val="both"/>
        <w:rPr>
          <w:b/>
          <w:sz w:val="24"/>
          <w:szCs w:val="24"/>
        </w:rPr>
      </w:pPr>
      <w:r>
        <w:rPr>
          <w:b/>
          <w:sz w:val="24"/>
          <w:szCs w:val="24"/>
        </w:rPr>
        <w:t>C.</w:t>
      </w:r>
      <w:r>
        <w:rPr>
          <w:b/>
          <w:sz w:val="24"/>
          <w:szCs w:val="24"/>
        </w:rPr>
        <w:tab/>
      </w:r>
      <w:r>
        <w:rPr>
          <w:b/>
          <w:sz w:val="24"/>
          <w:szCs w:val="24"/>
          <w:u w:val="single"/>
        </w:rPr>
        <w:t>Suspension</w:t>
      </w:r>
    </w:p>
    <w:p w14:paraId="7764FFEF" w14:textId="77777777" w:rsidR="005B5C8D" w:rsidRDefault="005B5C8D">
      <w:pPr>
        <w:widowControl w:val="0"/>
        <w:numPr>
          <w:ilvl w:val="0"/>
          <w:numId w:val="9"/>
        </w:numPr>
        <w:spacing w:after="120"/>
        <w:ind w:left="763" w:hanging="403"/>
        <w:jc w:val="both"/>
        <w:rPr>
          <w:sz w:val="24"/>
          <w:szCs w:val="24"/>
        </w:rPr>
      </w:pPr>
      <w:r>
        <w:rPr>
          <w:sz w:val="24"/>
          <w:szCs w:val="24"/>
        </w:rPr>
        <w:t>If deemed necessary, a non-</w:t>
      </w:r>
      <w:r w:rsidR="00D63571">
        <w:rPr>
          <w:sz w:val="24"/>
          <w:szCs w:val="24"/>
        </w:rPr>
        <w:t>clergy, employee</w:t>
      </w:r>
      <w:r>
        <w:rPr>
          <w:sz w:val="24"/>
          <w:szCs w:val="24"/>
        </w:rPr>
        <w:t xml:space="preserve"> may be suspended by the employee’s supervisor, pending verification and evaluation of the circumstances.</w:t>
      </w:r>
    </w:p>
    <w:p w14:paraId="78BB6437" w14:textId="77777777" w:rsidR="005B5C8D" w:rsidRDefault="005B5C8D">
      <w:pPr>
        <w:numPr>
          <w:ilvl w:val="0"/>
          <w:numId w:val="9"/>
        </w:numPr>
        <w:spacing w:after="120"/>
        <w:ind w:left="720" w:hanging="360"/>
        <w:jc w:val="both"/>
        <w:rPr>
          <w:sz w:val="24"/>
          <w:szCs w:val="24"/>
        </w:rPr>
      </w:pPr>
      <w:r>
        <w:rPr>
          <w:sz w:val="24"/>
          <w:szCs w:val="24"/>
        </w:rPr>
        <w:t>The employee shall be notified of her/his right to use the grievance procedure as outlined in these policy guidelines and shall have the right to defend her/his position.</w:t>
      </w:r>
    </w:p>
    <w:p w14:paraId="48007D81" w14:textId="77777777" w:rsidR="005B5C8D" w:rsidRDefault="005B5C8D">
      <w:pPr>
        <w:numPr>
          <w:ilvl w:val="12"/>
          <w:numId w:val="0"/>
        </w:numPr>
        <w:spacing w:after="120"/>
        <w:ind w:left="360" w:hanging="360"/>
        <w:jc w:val="both"/>
        <w:rPr>
          <w:b/>
          <w:sz w:val="24"/>
          <w:szCs w:val="24"/>
        </w:rPr>
      </w:pPr>
      <w:r>
        <w:rPr>
          <w:b/>
          <w:sz w:val="24"/>
          <w:szCs w:val="24"/>
        </w:rPr>
        <w:lastRenderedPageBreak/>
        <w:t>D.</w:t>
      </w:r>
      <w:r>
        <w:rPr>
          <w:b/>
          <w:sz w:val="24"/>
          <w:szCs w:val="24"/>
        </w:rPr>
        <w:tab/>
      </w:r>
      <w:r>
        <w:rPr>
          <w:b/>
          <w:sz w:val="24"/>
          <w:szCs w:val="24"/>
          <w:u w:val="single"/>
        </w:rPr>
        <w:t xml:space="preserve">Reduction of Force or Job Elimination </w:t>
      </w:r>
    </w:p>
    <w:p w14:paraId="55DB8A84" w14:textId="77777777" w:rsidR="005B5C8D" w:rsidRDefault="005B5C8D">
      <w:pPr>
        <w:numPr>
          <w:ilvl w:val="0"/>
          <w:numId w:val="10"/>
        </w:numPr>
        <w:spacing w:after="120"/>
        <w:ind w:left="720" w:right="-180" w:hanging="360"/>
        <w:jc w:val="both"/>
        <w:rPr>
          <w:sz w:val="24"/>
          <w:szCs w:val="24"/>
        </w:rPr>
      </w:pPr>
      <w:r>
        <w:rPr>
          <w:sz w:val="24"/>
          <w:szCs w:val="24"/>
        </w:rPr>
        <w:t xml:space="preserve">Fundamental changes in long-range objectives, organizational changes, or a serious change in financial outlook, may require a reduction in </w:t>
      </w:r>
      <w:r w:rsidR="00D63571">
        <w:rPr>
          <w:sz w:val="24"/>
          <w:szCs w:val="24"/>
        </w:rPr>
        <w:t>the number</w:t>
      </w:r>
      <w:r>
        <w:rPr>
          <w:sz w:val="24"/>
          <w:szCs w:val="24"/>
        </w:rPr>
        <w:t xml:space="preserve"> of employees.</w:t>
      </w:r>
    </w:p>
    <w:p w14:paraId="625DBCD2" w14:textId="77777777" w:rsidR="005B5C8D" w:rsidRDefault="005B5C8D">
      <w:pPr>
        <w:numPr>
          <w:ilvl w:val="0"/>
          <w:numId w:val="10"/>
        </w:numPr>
        <w:spacing w:after="120"/>
        <w:ind w:left="720" w:hanging="360"/>
        <w:jc w:val="both"/>
        <w:rPr>
          <w:sz w:val="24"/>
          <w:szCs w:val="24"/>
        </w:rPr>
      </w:pPr>
      <w:r>
        <w:rPr>
          <w:sz w:val="24"/>
          <w:szCs w:val="24"/>
        </w:rPr>
        <w:t>The Presbytery will attempt to give as much notice as reasonably practical to employees affected by a reduction in force or job restructuring.</w:t>
      </w:r>
    </w:p>
    <w:p w14:paraId="4121C072" w14:textId="77777777" w:rsidR="005B5C8D" w:rsidRDefault="005B5C8D">
      <w:pPr>
        <w:numPr>
          <w:ilvl w:val="0"/>
          <w:numId w:val="10"/>
        </w:numPr>
        <w:spacing w:after="120"/>
        <w:ind w:left="720" w:hanging="360"/>
        <w:jc w:val="both"/>
        <w:rPr>
          <w:sz w:val="24"/>
          <w:szCs w:val="24"/>
        </w:rPr>
      </w:pPr>
      <w:r>
        <w:rPr>
          <w:sz w:val="24"/>
          <w:szCs w:val="24"/>
        </w:rPr>
        <w:t xml:space="preserve">A severance payment will be made to employees in relation to the length of continuous service with </w:t>
      </w:r>
      <w:r w:rsidR="00D02833">
        <w:rPr>
          <w:sz w:val="24"/>
          <w:szCs w:val="24"/>
        </w:rPr>
        <w:t>t</w:t>
      </w:r>
      <w:r w:rsidR="00AF3AEF">
        <w:rPr>
          <w:sz w:val="24"/>
          <w:szCs w:val="24"/>
        </w:rPr>
        <w:t xml:space="preserve">he </w:t>
      </w:r>
      <w:r>
        <w:rPr>
          <w:sz w:val="24"/>
          <w:szCs w:val="24"/>
        </w:rPr>
        <w:t>Presbytery as follows:</w:t>
      </w:r>
    </w:p>
    <w:p w14:paraId="46E0AE6E" w14:textId="77777777" w:rsidR="005B5C8D" w:rsidRDefault="005B5C8D">
      <w:pPr>
        <w:numPr>
          <w:ilvl w:val="12"/>
          <w:numId w:val="0"/>
        </w:numPr>
        <w:jc w:val="both"/>
        <w:rPr>
          <w:sz w:val="24"/>
          <w:szCs w:val="24"/>
          <w:u w:val="single"/>
        </w:rPr>
      </w:pPr>
      <w:r>
        <w:rPr>
          <w:sz w:val="24"/>
          <w:szCs w:val="24"/>
        </w:rPr>
        <w:tab/>
      </w:r>
      <w:r>
        <w:rPr>
          <w:sz w:val="24"/>
          <w:szCs w:val="24"/>
          <w:u w:val="single"/>
        </w:rPr>
        <w:t>Years of Service</w:t>
      </w:r>
      <w:r>
        <w:rPr>
          <w:sz w:val="24"/>
          <w:szCs w:val="24"/>
        </w:rPr>
        <w:tab/>
        <w:t xml:space="preserve"> </w:t>
      </w:r>
      <w:r>
        <w:rPr>
          <w:sz w:val="24"/>
          <w:szCs w:val="24"/>
        </w:rPr>
        <w:tab/>
      </w:r>
      <w:r>
        <w:rPr>
          <w:sz w:val="24"/>
          <w:szCs w:val="24"/>
          <w:u w:val="single"/>
        </w:rPr>
        <w:t>Week(s) of Severance</w:t>
      </w:r>
    </w:p>
    <w:p w14:paraId="349083B5" w14:textId="77777777" w:rsidR="005B5C8D" w:rsidRDefault="005B5C8D">
      <w:pPr>
        <w:numPr>
          <w:ilvl w:val="12"/>
          <w:numId w:val="0"/>
        </w:numPr>
        <w:jc w:val="both"/>
        <w:rPr>
          <w:sz w:val="24"/>
          <w:szCs w:val="24"/>
        </w:rPr>
      </w:pPr>
      <w:r>
        <w:rPr>
          <w:sz w:val="24"/>
          <w:szCs w:val="24"/>
        </w:rPr>
        <w:tab/>
        <w:t>Up to 1 year</w:t>
      </w:r>
      <w:r>
        <w:rPr>
          <w:sz w:val="24"/>
          <w:szCs w:val="24"/>
        </w:rPr>
        <w:tab/>
      </w:r>
      <w:r>
        <w:rPr>
          <w:sz w:val="24"/>
          <w:szCs w:val="24"/>
        </w:rPr>
        <w:tab/>
      </w:r>
      <w:r>
        <w:rPr>
          <w:sz w:val="24"/>
          <w:szCs w:val="24"/>
        </w:rPr>
        <w:tab/>
      </w:r>
      <w:r w:rsidR="00D126ED">
        <w:rPr>
          <w:sz w:val="24"/>
          <w:szCs w:val="24"/>
        </w:rPr>
        <w:tab/>
      </w:r>
      <w:r>
        <w:rPr>
          <w:sz w:val="24"/>
          <w:szCs w:val="24"/>
        </w:rPr>
        <w:t>1</w:t>
      </w:r>
    </w:p>
    <w:p w14:paraId="2719971D" w14:textId="77777777" w:rsidR="005B5C8D" w:rsidRDefault="005B5C8D">
      <w:pPr>
        <w:numPr>
          <w:ilvl w:val="12"/>
          <w:numId w:val="0"/>
        </w:numPr>
        <w:jc w:val="both"/>
        <w:rPr>
          <w:sz w:val="24"/>
          <w:szCs w:val="24"/>
        </w:rPr>
      </w:pPr>
      <w:r>
        <w:rPr>
          <w:sz w:val="24"/>
          <w:szCs w:val="24"/>
        </w:rPr>
        <w:tab/>
        <w:t>1 year, but less than 2</w:t>
      </w:r>
      <w:r>
        <w:rPr>
          <w:sz w:val="24"/>
          <w:szCs w:val="24"/>
        </w:rPr>
        <w:tab/>
      </w:r>
      <w:r>
        <w:rPr>
          <w:sz w:val="24"/>
          <w:szCs w:val="24"/>
        </w:rPr>
        <w:tab/>
      </w:r>
      <w:r w:rsidR="00D126ED">
        <w:rPr>
          <w:sz w:val="24"/>
          <w:szCs w:val="24"/>
        </w:rPr>
        <w:tab/>
      </w:r>
      <w:r>
        <w:rPr>
          <w:sz w:val="24"/>
          <w:szCs w:val="24"/>
        </w:rPr>
        <w:t>2</w:t>
      </w:r>
    </w:p>
    <w:p w14:paraId="1BC6FDA4" w14:textId="77777777" w:rsidR="005B5C8D" w:rsidRDefault="005B5C8D">
      <w:pPr>
        <w:numPr>
          <w:ilvl w:val="12"/>
          <w:numId w:val="0"/>
        </w:numPr>
        <w:jc w:val="both"/>
        <w:rPr>
          <w:sz w:val="24"/>
          <w:szCs w:val="24"/>
        </w:rPr>
      </w:pPr>
      <w:r>
        <w:rPr>
          <w:sz w:val="24"/>
          <w:szCs w:val="24"/>
        </w:rPr>
        <w:tab/>
        <w:t>2 years, but less than 4</w:t>
      </w:r>
      <w:r>
        <w:rPr>
          <w:sz w:val="24"/>
          <w:szCs w:val="24"/>
        </w:rPr>
        <w:tab/>
      </w:r>
      <w:r w:rsidR="00D126ED">
        <w:rPr>
          <w:sz w:val="24"/>
          <w:szCs w:val="24"/>
        </w:rPr>
        <w:tab/>
      </w:r>
      <w:r>
        <w:rPr>
          <w:sz w:val="24"/>
          <w:szCs w:val="24"/>
        </w:rPr>
        <w:t>4</w:t>
      </w:r>
    </w:p>
    <w:p w14:paraId="3BFD48B5" w14:textId="77777777" w:rsidR="005B5C8D" w:rsidRDefault="005B5C8D">
      <w:pPr>
        <w:numPr>
          <w:ilvl w:val="12"/>
          <w:numId w:val="0"/>
        </w:numPr>
        <w:jc w:val="both"/>
        <w:rPr>
          <w:sz w:val="24"/>
          <w:szCs w:val="24"/>
        </w:rPr>
      </w:pPr>
      <w:r>
        <w:rPr>
          <w:sz w:val="24"/>
          <w:szCs w:val="24"/>
        </w:rPr>
        <w:tab/>
        <w:t>4 years, but less than 5</w:t>
      </w:r>
      <w:r>
        <w:rPr>
          <w:sz w:val="24"/>
          <w:szCs w:val="24"/>
        </w:rPr>
        <w:tab/>
      </w:r>
      <w:r w:rsidR="00D126ED">
        <w:rPr>
          <w:sz w:val="24"/>
          <w:szCs w:val="24"/>
        </w:rPr>
        <w:tab/>
      </w:r>
      <w:r>
        <w:rPr>
          <w:sz w:val="24"/>
          <w:szCs w:val="24"/>
        </w:rPr>
        <w:t>6</w:t>
      </w:r>
    </w:p>
    <w:p w14:paraId="7EDB1035" w14:textId="77777777" w:rsidR="005B5C8D" w:rsidRDefault="005B5C8D">
      <w:pPr>
        <w:numPr>
          <w:ilvl w:val="12"/>
          <w:numId w:val="0"/>
        </w:numPr>
        <w:spacing w:after="120"/>
        <w:jc w:val="both"/>
        <w:rPr>
          <w:sz w:val="24"/>
          <w:szCs w:val="24"/>
        </w:rPr>
      </w:pPr>
      <w:r>
        <w:rPr>
          <w:sz w:val="24"/>
          <w:szCs w:val="24"/>
        </w:rPr>
        <w:tab/>
        <w:t>5 years and over</w:t>
      </w:r>
      <w:r>
        <w:rPr>
          <w:sz w:val="24"/>
          <w:szCs w:val="24"/>
        </w:rPr>
        <w:tab/>
      </w:r>
      <w:r>
        <w:rPr>
          <w:sz w:val="24"/>
          <w:szCs w:val="24"/>
        </w:rPr>
        <w:tab/>
      </w:r>
      <w:r w:rsidR="00D126ED">
        <w:rPr>
          <w:sz w:val="24"/>
          <w:szCs w:val="24"/>
        </w:rPr>
        <w:tab/>
      </w:r>
      <w:r>
        <w:rPr>
          <w:sz w:val="24"/>
          <w:szCs w:val="24"/>
        </w:rPr>
        <w:t>8</w:t>
      </w:r>
    </w:p>
    <w:p w14:paraId="3509B3E5" w14:textId="77777777" w:rsidR="005B5C8D" w:rsidRDefault="005B5C8D">
      <w:pPr>
        <w:numPr>
          <w:ilvl w:val="12"/>
          <w:numId w:val="0"/>
        </w:numPr>
        <w:spacing w:after="120"/>
        <w:ind w:left="720" w:hanging="360"/>
        <w:jc w:val="both"/>
        <w:rPr>
          <w:sz w:val="24"/>
          <w:szCs w:val="24"/>
        </w:rPr>
      </w:pPr>
      <w:r>
        <w:rPr>
          <w:sz w:val="24"/>
          <w:szCs w:val="24"/>
        </w:rPr>
        <w:t>4.</w:t>
      </w:r>
      <w:r>
        <w:rPr>
          <w:sz w:val="24"/>
          <w:szCs w:val="24"/>
        </w:rPr>
        <w:tab/>
        <w:t xml:space="preserve">Severance payment will be made in one of the following two ways, as determined by the </w:t>
      </w:r>
      <w:r w:rsidR="001D25F1">
        <w:rPr>
          <w:sz w:val="24"/>
          <w:szCs w:val="24"/>
        </w:rPr>
        <w:t>Executive Council</w:t>
      </w:r>
      <w:r>
        <w:rPr>
          <w:sz w:val="24"/>
          <w:szCs w:val="24"/>
        </w:rPr>
        <w:t>, after consultation with the employee:</w:t>
      </w:r>
    </w:p>
    <w:p w14:paraId="50472EBC" w14:textId="77777777" w:rsidR="005B5C8D" w:rsidRDefault="005B5C8D">
      <w:pPr>
        <w:numPr>
          <w:ilvl w:val="12"/>
          <w:numId w:val="0"/>
        </w:numPr>
        <w:spacing w:after="120"/>
        <w:ind w:left="1170" w:hanging="450"/>
        <w:jc w:val="both"/>
        <w:rPr>
          <w:sz w:val="24"/>
          <w:szCs w:val="24"/>
        </w:rPr>
      </w:pPr>
      <w:r>
        <w:rPr>
          <w:sz w:val="24"/>
          <w:szCs w:val="24"/>
        </w:rPr>
        <w:t>a)</w:t>
      </w:r>
      <w:r w:rsidR="001D25F1">
        <w:rPr>
          <w:sz w:val="24"/>
          <w:szCs w:val="24"/>
        </w:rPr>
        <w:t xml:space="preserve"> </w:t>
      </w:r>
      <w:r>
        <w:rPr>
          <w:sz w:val="24"/>
          <w:szCs w:val="24"/>
        </w:rPr>
        <w:t>Lump sum payment - The total amount of the salary due as severance will be paid in not more than two payments.  The payment or payments shall be completed within thirty days of the employee's last day of work.</w:t>
      </w:r>
      <w:r w:rsidR="00476644">
        <w:rPr>
          <w:sz w:val="24"/>
          <w:szCs w:val="24"/>
        </w:rPr>
        <w:t xml:space="preserve">  If the employee has </w:t>
      </w:r>
      <w:r w:rsidR="00783C2F">
        <w:rPr>
          <w:sz w:val="24"/>
          <w:szCs w:val="24"/>
        </w:rPr>
        <w:t>accrued</w:t>
      </w:r>
      <w:r w:rsidR="00476644">
        <w:rPr>
          <w:sz w:val="24"/>
          <w:szCs w:val="24"/>
        </w:rPr>
        <w:t xml:space="preserve"> vacation days, th</w:t>
      </w:r>
      <w:r w:rsidR="00233B66">
        <w:rPr>
          <w:sz w:val="24"/>
          <w:szCs w:val="24"/>
        </w:rPr>
        <w:t>e</w:t>
      </w:r>
      <w:r w:rsidR="00476644">
        <w:rPr>
          <w:sz w:val="24"/>
          <w:szCs w:val="24"/>
        </w:rPr>
        <w:t xml:space="preserve"> amount</w:t>
      </w:r>
      <w:r w:rsidR="00233B66">
        <w:rPr>
          <w:sz w:val="24"/>
          <w:szCs w:val="24"/>
        </w:rPr>
        <w:t xml:space="preserve"> of the vacation time </w:t>
      </w:r>
      <w:r w:rsidR="00476644">
        <w:rPr>
          <w:sz w:val="24"/>
          <w:szCs w:val="24"/>
        </w:rPr>
        <w:t>will be paid</w:t>
      </w:r>
      <w:r w:rsidR="00233B66">
        <w:rPr>
          <w:sz w:val="24"/>
          <w:szCs w:val="24"/>
        </w:rPr>
        <w:t xml:space="preserve"> to the employee as part of their severance payment.</w:t>
      </w:r>
    </w:p>
    <w:p w14:paraId="55D8B444" w14:textId="77777777" w:rsidR="005B5C8D" w:rsidRDefault="005B5C8D">
      <w:pPr>
        <w:numPr>
          <w:ilvl w:val="12"/>
          <w:numId w:val="0"/>
        </w:numPr>
        <w:spacing w:after="120"/>
        <w:ind w:left="1100" w:hanging="380"/>
        <w:jc w:val="both"/>
        <w:rPr>
          <w:sz w:val="24"/>
          <w:szCs w:val="24"/>
        </w:rPr>
      </w:pPr>
      <w:r>
        <w:rPr>
          <w:sz w:val="24"/>
          <w:szCs w:val="24"/>
        </w:rPr>
        <w:t>b)</w:t>
      </w:r>
      <w:r w:rsidR="001D25F1">
        <w:rPr>
          <w:sz w:val="24"/>
          <w:szCs w:val="24"/>
        </w:rPr>
        <w:t xml:space="preserve"> </w:t>
      </w:r>
      <w:r>
        <w:rPr>
          <w:sz w:val="24"/>
          <w:szCs w:val="24"/>
        </w:rPr>
        <w:t xml:space="preserve">Continued salary </w:t>
      </w:r>
      <w:r w:rsidR="00783C2F">
        <w:rPr>
          <w:sz w:val="24"/>
          <w:szCs w:val="24"/>
        </w:rPr>
        <w:t>- The</w:t>
      </w:r>
      <w:r>
        <w:rPr>
          <w:sz w:val="24"/>
          <w:szCs w:val="24"/>
        </w:rPr>
        <w:t xml:space="preserve"> employee's salary will </w:t>
      </w:r>
      <w:r w:rsidR="00783C2F">
        <w:rPr>
          <w:sz w:val="24"/>
          <w:szCs w:val="24"/>
        </w:rPr>
        <w:t>continue</w:t>
      </w:r>
      <w:r>
        <w:rPr>
          <w:sz w:val="24"/>
          <w:szCs w:val="24"/>
        </w:rPr>
        <w:t xml:space="preserve"> the regular schedule through the severance period.</w:t>
      </w:r>
    </w:p>
    <w:p w14:paraId="758889F7" w14:textId="77777777" w:rsidR="005B5C8D" w:rsidRDefault="005B5C8D">
      <w:pPr>
        <w:numPr>
          <w:ilvl w:val="12"/>
          <w:numId w:val="0"/>
        </w:numPr>
        <w:spacing w:after="120"/>
        <w:ind w:left="720" w:hanging="360"/>
        <w:jc w:val="both"/>
        <w:rPr>
          <w:sz w:val="24"/>
          <w:szCs w:val="24"/>
        </w:rPr>
      </w:pPr>
      <w:r>
        <w:rPr>
          <w:sz w:val="24"/>
          <w:szCs w:val="24"/>
        </w:rPr>
        <w:t>5.</w:t>
      </w:r>
      <w:r>
        <w:rPr>
          <w:sz w:val="24"/>
          <w:szCs w:val="24"/>
        </w:rPr>
        <w:tab/>
        <w:t xml:space="preserve">The employer's share of the employee's pension and other </w:t>
      </w:r>
      <w:r w:rsidR="00D63571">
        <w:rPr>
          <w:sz w:val="24"/>
          <w:szCs w:val="24"/>
        </w:rPr>
        <w:t>benefit</w:t>
      </w:r>
      <w:r>
        <w:rPr>
          <w:sz w:val="24"/>
          <w:szCs w:val="24"/>
        </w:rPr>
        <w:t xml:space="preserve"> payments will </w:t>
      </w:r>
      <w:r w:rsidR="00D63571">
        <w:rPr>
          <w:sz w:val="24"/>
          <w:szCs w:val="24"/>
        </w:rPr>
        <w:t>continue</w:t>
      </w:r>
      <w:r>
        <w:rPr>
          <w:sz w:val="24"/>
          <w:szCs w:val="24"/>
        </w:rPr>
        <w:t xml:space="preserve"> to be paid by the Presbytery during the severance period if payment of severance is </w:t>
      </w:r>
      <w:r w:rsidR="00783C2F">
        <w:rPr>
          <w:sz w:val="24"/>
          <w:szCs w:val="24"/>
        </w:rPr>
        <w:t>based on</w:t>
      </w:r>
      <w:r>
        <w:rPr>
          <w:sz w:val="24"/>
          <w:szCs w:val="24"/>
        </w:rPr>
        <w:t xml:space="preserve"> “continued salary” as noted above.  Pension and other </w:t>
      </w:r>
      <w:r w:rsidR="00D63571">
        <w:rPr>
          <w:sz w:val="24"/>
          <w:szCs w:val="24"/>
        </w:rPr>
        <w:t>benefit</w:t>
      </w:r>
      <w:r>
        <w:rPr>
          <w:sz w:val="24"/>
          <w:szCs w:val="24"/>
        </w:rPr>
        <w:t xml:space="preserve"> payments will not be continued if the severance is made in one or two lump sum payments.  No additional vacation entitlement will accrue during the severance period.</w:t>
      </w:r>
    </w:p>
    <w:p w14:paraId="1221ACD6" w14:textId="77777777" w:rsidR="005B5C8D" w:rsidRDefault="00D02833">
      <w:pPr>
        <w:numPr>
          <w:ilvl w:val="12"/>
          <w:numId w:val="0"/>
        </w:numPr>
        <w:spacing w:after="120"/>
        <w:ind w:left="720" w:hanging="360"/>
        <w:jc w:val="both"/>
        <w:rPr>
          <w:sz w:val="24"/>
          <w:szCs w:val="24"/>
        </w:rPr>
      </w:pPr>
      <w:r>
        <w:rPr>
          <w:sz w:val="24"/>
          <w:szCs w:val="24"/>
        </w:rPr>
        <w:t>6</w:t>
      </w:r>
      <w:r w:rsidR="005B5C8D">
        <w:rPr>
          <w:sz w:val="24"/>
          <w:szCs w:val="24"/>
        </w:rPr>
        <w:t>.</w:t>
      </w:r>
      <w:r w:rsidR="005B5C8D">
        <w:rPr>
          <w:sz w:val="24"/>
          <w:szCs w:val="24"/>
        </w:rPr>
        <w:tab/>
        <w:t>Appropriate state and federal taxes will be deducted from the severance payments.</w:t>
      </w:r>
    </w:p>
    <w:p w14:paraId="30F05AFF" w14:textId="77777777" w:rsidR="005B5C8D" w:rsidRDefault="005B5C8D">
      <w:pPr>
        <w:numPr>
          <w:ilvl w:val="12"/>
          <w:numId w:val="0"/>
        </w:numPr>
        <w:spacing w:after="120"/>
        <w:ind w:left="360" w:hanging="360"/>
        <w:jc w:val="both"/>
        <w:rPr>
          <w:b/>
          <w:sz w:val="24"/>
          <w:szCs w:val="24"/>
        </w:rPr>
      </w:pPr>
      <w:r>
        <w:rPr>
          <w:b/>
          <w:sz w:val="24"/>
          <w:szCs w:val="24"/>
        </w:rPr>
        <w:t>E.</w:t>
      </w:r>
      <w:r>
        <w:rPr>
          <w:b/>
          <w:sz w:val="24"/>
          <w:szCs w:val="24"/>
        </w:rPr>
        <w:tab/>
      </w:r>
      <w:r>
        <w:rPr>
          <w:b/>
          <w:sz w:val="24"/>
          <w:szCs w:val="24"/>
          <w:u w:val="single"/>
        </w:rPr>
        <w:t>Death in Service</w:t>
      </w:r>
    </w:p>
    <w:p w14:paraId="0FDFA688" w14:textId="77777777" w:rsidR="005B5C8D" w:rsidRDefault="005B5C8D">
      <w:pPr>
        <w:widowControl w:val="0"/>
        <w:numPr>
          <w:ilvl w:val="12"/>
          <w:numId w:val="0"/>
        </w:numPr>
        <w:spacing w:after="120"/>
        <w:ind w:left="720" w:hanging="360"/>
        <w:jc w:val="both"/>
        <w:rPr>
          <w:sz w:val="24"/>
          <w:szCs w:val="24"/>
        </w:rPr>
      </w:pPr>
      <w:r>
        <w:rPr>
          <w:sz w:val="24"/>
          <w:szCs w:val="24"/>
        </w:rPr>
        <w:t>1.</w:t>
      </w:r>
      <w:r>
        <w:rPr>
          <w:sz w:val="24"/>
          <w:szCs w:val="24"/>
        </w:rPr>
        <w:tab/>
        <w:t>In the event of the death of either an exempt or non-exempt employee, the salary of that person will be paid to the spouse or dependent for four weeks from the date on which the death occurs.</w:t>
      </w:r>
    </w:p>
    <w:p w14:paraId="1204643C" w14:textId="77777777" w:rsidR="005B5C8D" w:rsidRDefault="005B5C8D">
      <w:pPr>
        <w:numPr>
          <w:ilvl w:val="12"/>
          <w:numId w:val="0"/>
        </w:numPr>
        <w:spacing w:after="120"/>
        <w:ind w:left="720" w:hanging="360"/>
        <w:jc w:val="both"/>
        <w:rPr>
          <w:sz w:val="24"/>
          <w:szCs w:val="24"/>
        </w:rPr>
      </w:pPr>
      <w:r>
        <w:rPr>
          <w:sz w:val="24"/>
          <w:szCs w:val="24"/>
        </w:rPr>
        <w:t>2.</w:t>
      </w:r>
      <w:r>
        <w:rPr>
          <w:sz w:val="24"/>
          <w:szCs w:val="24"/>
        </w:rPr>
        <w:tab/>
        <w:t xml:space="preserve">Death benefits </w:t>
      </w:r>
      <w:r w:rsidR="008705EE">
        <w:rPr>
          <w:sz w:val="24"/>
          <w:szCs w:val="24"/>
        </w:rPr>
        <w:t>are</w:t>
      </w:r>
      <w:r>
        <w:rPr>
          <w:sz w:val="24"/>
          <w:szCs w:val="24"/>
        </w:rPr>
        <w:t xml:space="preserve"> also</w:t>
      </w:r>
      <w:r w:rsidR="008705EE">
        <w:rPr>
          <w:sz w:val="24"/>
          <w:szCs w:val="24"/>
        </w:rPr>
        <w:t xml:space="preserve"> </w:t>
      </w:r>
      <w:r>
        <w:rPr>
          <w:sz w:val="24"/>
          <w:szCs w:val="24"/>
        </w:rPr>
        <w:t xml:space="preserve">provided through </w:t>
      </w:r>
      <w:r w:rsidR="008705EE">
        <w:rPr>
          <w:sz w:val="24"/>
          <w:szCs w:val="24"/>
        </w:rPr>
        <w:t xml:space="preserve">The Board of Pensions </w:t>
      </w:r>
      <w:r>
        <w:rPr>
          <w:sz w:val="24"/>
          <w:szCs w:val="24"/>
        </w:rPr>
        <w:t>Plan of the Presbyterian Church (U.S.A.) for covered employees.</w:t>
      </w:r>
    </w:p>
    <w:p w14:paraId="4D860772" w14:textId="77777777" w:rsidR="005B5C8D" w:rsidRDefault="005B5C8D">
      <w:pPr>
        <w:numPr>
          <w:ilvl w:val="12"/>
          <w:numId w:val="0"/>
        </w:numPr>
        <w:spacing w:after="120"/>
        <w:ind w:left="360" w:hanging="360"/>
        <w:jc w:val="both"/>
        <w:rPr>
          <w:b/>
          <w:sz w:val="24"/>
          <w:szCs w:val="24"/>
          <w:u w:val="single"/>
        </w:rPr>
      </w:pPr>
      <w:r>
        <w:rPr>
          <w:b/>
          <w:sz w:val="24"/>
          <w:szCs w:val="24"/>
        </w:rPr>
        <w:t>F.</w:t>
      </w:r>
      <w:r>
        <w:rPr>
          <w:b/>
          <w:sz w:val="24"/>
          <w:szCs w:val="24"/>
        </w:rPr>
        <w:tab/>
      </w:r>
      <w:r>
        <w:rPr>
          <w:b/>
          <w:sz w:val="24"/>
          <w:szCs w:val="24"/>
          <w:u w:val="single"/>
        </w:rPr>
        <w:t>Retirement</w:t>
      </w:r>
    </w:p>
    <w:p w14:paraId="29D87C5A" w14:textId="77777777" w:rsidR="005B5C8D" w:rsidRDefault="005B5C8D">
      <w:pPr>
        <w:numPr>
          <w:ilvl w:val="12"/>
          <w:numId w:val="0"/>
        </w:numPr>
        <w:spacing w:after="120"/>
        <w:ind w:left="360" w:hanging="360"/>
        <w:jc w:val="both"/>
        <w:rPr>
          <w:sz w:val="24"/>
          <w:szCs w:val="24"/>
        </w:rPr>
      </w:pPr>
      <w:r>
        <w:rPr>
          <w:sz w:val="24"/>
          <w:szCs w:val="24"/>
        </w:rPr>
        <w:tab/>
        <w:t xml:space="preserve">The </w:t>
      </w:r>
      <w:r w:rsidR="008705EE">
        <w:rPr>
          <w:sz w:val="24"/>
          <w:szCs w:val="24"/>
        </w:rPr>
        <w:t>Board of Pensions</w:t>
      </w:r>
      <w:r>
        <w:rPr>
          <w:sz w:val="24"/>
          <w:szCs w:val="24"/>
        </w:rPr>
        <w:t xml:space="preserve"> Plan provides retirement benefits.  (See the provisions of the Plan for further information.)  This plan is designed to make retirement possible at age 65 with full benefits in relation to accrued pension credits.  Those who work beyond age 65 will continue to accrue additional pension credits.</w:t>
      </w:r>
    </w:p>
    <w:p w14:paraId="71275DA9" w14:textId="77777777" w:rsidR="008E5E2B" w:rsidRPr="00D02833" w:rsidRDefault="00D02833">
      <w:pPr>
        <w:numPr>
          <w:ilvl w:val="12"/>
          <w:numId w:val="0"/>
        </w:numPr>
        <w:spacing w:after="120"/>
        <w:ind w:left="360" w:hanging="360"/>
        <w:jc w:val="both"/>
        <w:rPr>
          <w:b/>
          <w:sz w:val="24"/>
          <w:szCs w:val="24"/>
        </w:rPr>
      </w:pPr>
      <w:r w:rsidRPr="00D02833">
        <w:rPr>
          <w:b/>
          <w:sz w:val="24"/>
          <w:szCs w:val="24"/>
        </w:rPr>
        <w:lastRenderedPageBreak/>
        <w:t>G.</w:t>
      </w:r>
      <w:r w:rsidRPr="00D02833">
        <w:rPr>
          <w:b/>
          <w:sz w:val="24"/>
          <w:szCs w:val="24"/>
        </w:rPr>
        <w:tab/>
      </w:r>
      <w:r w:rsidRPr="00D02833">
        <w:rPr>
          <w:b/>
          <w:sz w:val="24"/>
          <w:szCs w:val="24"/>
          <w:u w:val="single"/>
        </w:rPr>
        <w:t>Early Retirement</w:t>
      </w:r>
    </w:p>
    <w:p w14:paraId="0E411BDA" w14:textId="77777777" w:rsidR="008E5E2B" w:rsidRDefault="00D02833">
      <w:pPr>
        <w:numPr>
          <w:ilvl w:val="12"/>
          <w:numId w:val="0"/>
        </w:numPr>
        <w:spacing w:after="120"/>
        <w:ind w:left="360" w:hanging="360"/>
        <w:jc w:val="both"/>
        <w:rPr>
          <w:sz w:val="24"/>
          <w:szCs w:val="24"/>
        </w:rPr>
      </w:pPr>
      <w:r>
        <w:rPr>
          <w:sz w:val="24"/>
          <w:szCs w:val="24"/>
        </w:rPr>
        <w:tab/>
        <w:t>An employee may retire as early as age 55 but with discounted re</w:t>
      </w:r>
      <w:r w:rsidR="00476644">
        <w:rPr>
          <w:sz w:val="24"/>
          <w:szCs w:val="24"/>
        </w:rPr>
        <w:t>tirement benefits</w:t>
      </w:r>
      <w:r>
        <w:rPr>
          <w:sz w:val="24"/>
          <w:szCs w:val="24"/>
        </w:rPr>
        <w:t>.</w:t>
      </w:r>
      <w:r w:rsidR="00CB5942">
        <w:rPr>
          <w:sz w:val="24"/>
          <w:szCs w:val="24"/>
        </w:rPr>
        <w:t xml:space="preserve"> (See provisions of the plan for further information.)</w:t>
      </w:r>
    </w:p>
    <w:p w14:paraId="72D62C9F" w14:textId="77777777" w:rsidR="005B5C8D" w:rsidRDefault="005B5C8D">
      <w:pPr>
        <w:numPr>
          <w:ilvl w:val="12"/>
          <w:numId w:val="0"/>
        </w:numPr>
        <w:spacing w:after="120"/>
        <w:ind w:left="360" w:hanging="360"/>
        <w:jc w:val="both"/>
        <w:rPr>
          <w:b/>
          <w:sz w:val="24"/>
          <w:szCs w:val="24"/>
        </w:rPr>
      </w:pPr>
      <w:r>
        <w:rPr>
          <w:b/>
          <w:sz w:val="24"/>
          <w:szCs w:val="24"/>
        </w:rPr>
        <w:t>H.</w:t>
      </w:r>
      <w:r>
        <w:rPr>
          <w:b/>
          <w:sz w:val="24"/>
          <w:szCs w:val="24"/>
        </w:rPr>
        <w:tab/>
      </w:r>
      <w:r>
        <w:rPr>
          <w:b/>
          <w:sz w:val="24"/>
          <w:szCs w:val="24"/>
          <w:u w:val="single"/>
        </w:rPr>
        <w:t>Transition to Retirement</w:t>
      </w:r>
    </w:p>
    <w:p w14:paraId="1D7AB2F8" w14:textId="77777777" w:rsidR="00031DD6" w:rsidRDefault="005B5C8D">
      <w:pPr>
        <w:numPr>
          <w:ilvl w:val="12"/>
          <w:numId w:val="0"/>
        </w:numPr>
        <w:ind w:left="360" w:hanging="360"/>
        <w:jc w:val="both"/>
        <w:rPr>
          <w:sz w:val="24"/>
          <w:szCs w:val="24"/>
        </w:rPr>
      </w:pPr>
      <w:r>
        <w:rPr>
          <w:sz w:val="24"/>
          <w:szCs w:val="24"/>
        </w:rPr>
        <w:tab/>
        <w:t xml:space="preserve">Employees who wish to plan for a gradual transition to retirement are encouraged to explore with the General Presbyter possibilities for alternative responsibilities, part-time responsibilities, special project assignments, or other arrangements that would be beneficial to the employee and the </w:t>
      </w:r>
      <w:r w:rsidR="00476644">
        <w:rPr>
          <w:sz w:val="24"/>
          <w:szCs w:val="24"/>
        </w:rPr>
        <w:t>Presbytery.</w:t>
      </w:r>
    </w:p>
    <w:p w14:paraId="07309A75" w14:textId="77777777" w:rsidR="00031DD6" w:rsidRDefault="00031DD6">
      <w:pPr>
        <w:numPr>
          <w:ilvl w:val="12"/>
          <w:numId w:val="0"/>
        </w:numPr>
        <w:ind w:left="360" w:hanging="360"/>
        <w:jc w:val="both"/>
        <w:rPr>
          <w:sz w:val="24"/>
          <w:szCs w:val="24"/>
        </w:rPr>
      </w:pPr>
    </w:p>
    <w:p w14:paraId="45818878" w14:textId="77777777" w:rsidR="00031DD6" w:rsidRDefault="00031DD6" w:rsidP="00F82237">
      <w:pPr>
        <w:numPr>
          <w:ilvl w:val="12"/>
          <w:numId w:val="0"/>
        </w:numPr>
        <w:jc w:val="both"/>
        <w:rPr>
          <w:sz w:val="24"/>
          <w:szCs w:val="24"/>
        </w:rPr>
      </w:pPr>
    </w:p>
    <w:p w14:paraId="155D4D05" w14:textId="12A7A662" w:rsidR="005B5C8D" w:rsidRDefault="00253530">
      <w:pPr>
        <w:numPr>
          <w:ilvl w:val="12"/>
          <w:numId w:val="0"/>
        </w:numPr>
        <w:spacing w:after="120"/>
        <w:ind w:left="450"/>
        <w:jc w:val="center"/>
        <w:rPr>
          <w:b/>
          <w:bCs/>
          <w:sz w:val="28"/>
          <w:szCs w:val="28"/>
        </w:rPr>
      </w:pPr>
      <w:r>
        <w:rPr>
          <w:b/>
          <w:bCs/>
          <w:sz w:val="28"/>
          <w:szCs w:val="28"/>
        </w:rPr>
        <w:br w:type="page"/>
      </w:r>
      <w:r w:rsidR="00C76AEC">
        <w:rPr>
          <w:b/>
          <w:bCs/>
          <w:sz w:val="28"/>
          <w:szCs w:val="28"/>
        </w:rPr>
        <w:lastRenderedPageBreak/>
        <w:t xml:space="preserve">V. </w:t>
      </w:r>
      <w:r w:rsidR="005B5C8D">
        <w:rPr>
          <w:b/>
          <w:bCs/>
          <w:sz w:val="28"/>
          <w:szCs w:val="28"/>
        </w:rPr>
        <w:t>Grievance Procedure</w:t>
      </w:r>
    </w:p>
    <w:p w14:paraId="37608219" w14:textId="77777777" w:rsidR="005B5C8D" w:rsidRDefault="005B5C8D" w:rsidP="00476644">
      <w:pPr>
        <w:numPr>
          <w:ilvl w:val="12"/>
          <w:numId w:val="0"/>
        </w:numPr>
        <w:spacing w:after="120"/>
        <w:jc w:val="both"/>
        <w:rPr>
          <w:sz w:val="24"/>
          <w:szCs w:val="24"/>
        </w:rPr>
      </w:pPr>
      <w:r>
        <w:rPr>
          <w:sz w:val="24"/>
          <w:szCs w:val="24"/>
        </w:rPr>
        <w:t>T</w:t>
      </w:r>
      <w:r w:rsidR="00D02833">
        <w:rPr>
          <w:sz w:val="24"/>
          <w:szCs w:val="24"/>
        </w:rPr>
        <w:t>he</w:t>
      </w:r>
      <w:r>
        <w:rPr>
          <w:sz w:val="24"/>
          <w:szCs w:val="24"/>
        </w:rPr>
        <w:t xml:space="preserve"> Presbytery desires good working relationships that affirm the importance of each individual and her/his contribution to the work of the organization and encourages mutual respect.  Presbytery staff should seek to reconcile their differences with other staff members in a climate of openness and mutual trust.</w:t>
      </w:r>
    </w:p>
    <w:p w14:paraId="0C6BC54A" w14:textId="77777777" w:rsidR="005B5C8D" w:rsidRDefault="00783C2F" w:rsidP="00476644">
      <w:pPr>
        <w:numPr>
          <w:ilvl w:val="12"/>
          <w:numId w:val="0"/>
        </w:numPr>
        <w:spacing w:after="120"/>
        <w:jc w:val="both"/>
        <w:rPr>
          <w:sz w:val="24"/>
          <w:szCs w:val="24"/>
        </w:rPr>
      </w:pPr>
      <w:r>
        <w:rPr>
          <w:sz w:val="24"/>
          <w:szCs w:val="24"/>
        </w:rPr>
        <w:t>For</w:t>
      </w:r>
      <w:r w:rsidR="005B5C8D">
        <w:rPr>
          <w:sz w:val="24"/>
          <w:szCs w:val="24"/>
        </w:rPr>
        <w:t xml:space="preserve"> this policy a grievance is a dispute between staff members, an alleged violation of these personnel policies, or an alleged violation of a state or federal law not adequately dealt with in these policies.  In order to deal promptly and fairly with all grievances, the following steps are to be taken:</w:t>
      </w:r>
    </w:p>
    <w:p w14:paraId="1D7C50F2" w14:textId="77777777" w:rsidR="005B5C8D" w:rsidRDefault="005B5C8D">
      <w:pPr>
        <w:numPr>
          <w:ilvl w:val="12"/>
          <w:numId w:val="0"/>
        </w:numPr>
        <w:spacing w:after="120"/>
        <w:ind w:left="540" w:hanging="540"/>
        <w:jc w:val="both"/>
        <w:rPr>
          <w:sz w:val="24"/>
          <w:szCs w:val="24"/>
        </w:rPr>
      </w:pPr>
      <w:r w:rsidRPr="00D126ED">
        <w:rPr>
          <w:b/>
          <w:sz w:val="24"/>
          <w:szCs w:val="24"/>
        </w:rPr>
        <w:t>A.</w:t>
      </w:r>
      <w:r>
        <w:rPr>
          <w:sz w:val="24"/>
          <w:szCs w:val="24"/>
        </w:rPr>
        <w:tab/>
        <w:t xml:space="preserve">The aggrieved party must first discuss the grievance with his/her immediate supervisor.  The employee must submit the grievance within 10 days of learning the facts upon which the grievance is based. The grievance </w:t>
      </w:r>
      <w:r w:rsidR="00476644">
        <w:rPr>
          <w:sz w:val="24"/>
          <w:szCs w:val="24"/>
        </w:rPr>
        <w:t>must be in</w:t>
      </w:r>
      <w:r>
        <w:rPr>
          <w:sz w:val="24"/>
          <w:szCs w:val="24"/>
        </w:rPr>
        <w:t xml:space="preserve"> writing.</w:t>
      </w:r>
      <w:r w:rsidR="00476644">
        <w:rPr>
          <w:sz w:val="24"/>
          <w:szCs w:val="24"/>
        </w:rPr>
        <w:t xml:space="preserve"> </w:t>
      </w:r>
      <w:r>
        <w:rPr>
          <w:sz w:val="24"/>
          <w:szCs w:val="24"/>
        </w:rPr>
        <w:t>The immediate supervisor should confer with all parties involved and will normally respond in writing, within 5 working days.</w:t>
      </w:r>
    </w:p>
    <w:p w14:paraId="453A1C12" w14:textId="77777777" w:rsidR="005B5C8D" w:rsidRDefault="005B5C8D">
      <w:pPr>
        <w:numPr>
          <w:ilvl w:val="12"/>
          <w:numId w:val="0"/>
        </w:numPr>
        <w:spacing w:after="120"/>
        <w:ind w:left="540" w:hanging="540"/>
        <w:jc w:val="both"/>
        <w:rPr>
          <w:sz w:val="24"/>
          <w:szCs w:val="24"/>
        </w:rPr>
      </w:pPr>
      <w:r w:rsidRPr="00D126ED">
        <w:rPr>
          <w:b/>
          <w:sz w:val="24"/>
          <w:szCs w:val="24"/>
        </w:rPr>
        <w:t>B.</w:t>
      </w:r>
      <w:r>
        <w:rPr>
          <w:sz w:val="24"/>
          <w:szCs w:val="24"/>
        </w:rPr>
        <w:tab/>
        <w:t>If dissatisfied with the supervisor’s response the aggrieved party is to specify, in writing within 10 working days, the nature of the grievance and the steps previously taken toward its resolution and submit it to the General Presbyter.</w:t>
      </w:r>
    </w:p>
    <w:p w14:paraId="6153B54E" w14:textId="77777777" w:rsidR="005B5C8D" w:rsidRDefault="005B5C8D">
      <w:pPr>
        <w:numPr>
          <w:ilvl w:val="12"/>
          <w:numId w:val="0"/>
        </w:numPr>
        <w:spacing w:after="120"/>
        <w:ind w:left="540" w:hanging="540"/>
        <w:jc w:val="both"/>
        <w:rPr>
          <w:sz w:val="24"/>
          <w:szCs w:val="24"/>
        </w:rPr>
      </w:pPr>
      <w:r w:rsidRPr="00D126ED">
        <w:rPr>
          <w:b/>
          <w:sz w:val="24"/>
          <w:szCs w:val="24"/>
        </w:rPr>
        <w:t>C.</w:t>
      </w:r>
      <w:r>
        <w:rPr>
          <w:sz w:val="24"/>
          <w:szCs w:val="24"/>
        </w:rPr>
        <w:tab/>
        <w:t>After conferring with the aggrieved party and his/her immediate supervisor, the General Presbyter shall consider the issues and should communicate a decision in writing to all parties involved, normally within 10 working days.  Documentation on the grievance and its resolution shall be maintained in the Personnel Committee files at the Presbytery Office.</w:t>
      </w:r>
    </w:p>
    <w:p w14:paraId="635F5836" w14:textId="77777777" w:rsidR="005B5C8D" w:rsidRDefault="005B5C8D">
      <w:pPr>
        <w:numPr>
          <w:ilvl w:val="12"/>
          <w:numId w:val="0"/>
        </w:numPr>
        <w:spacing w:after="120"/>
        <w:ind w:left="540" w:hanging="540"/>
        <w:jc w:val="both"/>
        <w:rPr>
          <w:sz w:val="24"/>
          <w:szCs w:val="24"/>
        </w:rPr>
      </w:pPr>
      <w:r w:rsidRPr="00D126ED">
        <w:rPr>
          <w:b/>
          <w:sz w:val="24"/>
          <w:szCs w:val="24"/>
        </w:rPr>
        <w:t>D.</w:t>
      </w:r>
      <w:r>
        <w:rPr>
          <w:sz w:val="24"/>
          <w:szCs w:val="24"/>
        </w:rPr>
        <w:tab/>
        <w:t xml:space="preserve">If the General Presbyter is a party to the grievance, or if the employee is not satisfied with the General Presbyter’s resolution of the grievance, the employee may submit the grievance to the Personnel Committee.  The grievance must be in writing and submitted within 10 days of the employee’s receipt of the General Presbyter’s decision.  </w:t>
      </w:r>
      <w:r w:rsidR="00476644">
        <w:rPr>
          <w:sz w:val="24"/>
          <w:szCs w:val="24"/>
        </w:rPr>
        <w:t xml:space="preserve">The Personnel Committee will confer </w:t>
      </w:r>
      <w:r w:rsidR="005057E4">
        <w:rPr>
          <w:sz w:val="24"/>
          <w:szCs w:val="24"/>
        </w:rPr>
        <w:t>with</w:t>
      </w:r>
      <w:r>
        <w:rPr>
          <w:sz w:val="24"/>
          <w:szCs w:val="24"/>
        </w:rPr>
        <w:t xml:space="preserve"> parties involved, review the issues, and communicate a decision in writing to all parties involved, normally within 10 working days.</w:t>
      </w:r>
    </w:p>
    <w:p w14:paraId="5BC7F884" w14:textId="77777777" w:rsidR="005B5C8D" w:rsidRDefault="005B5C8D">
      <w:pPr>
        <w:numPr>
          <w:ilvl w:val="12"/>
          <w:numId w:val="0"/>
        </w:numPr>
        <w:spacing w:after="120"/>
        <w:ind w:left="540" w:hanging="540"/>
        <w:jc w:val="both"/>
        <w:rPr>
          <w:sz w:val="24"/>
          <w:szCs w:val="24"/>
        </w:rPr>
      </w:pPr>
      <w:r w:rsidRPr="00D126ED">
        <w:rPr>
          <w:b/>
          <w:sz w:val="24"/>
          <w:szCs w:val="24"/>
        </w:rPr>
        <w:t>E</w:t>
      </w:r>
      <w:r>
        <w:rPr>
          <w:sz w:val="24"/>
          <w:szCs w:val="24"/>
        </w:rPr>
        <w:t>.</w:t>
      </w:r>
      <w:r>
        <w:rPr>
          <w:sz w:val="24"/>
          <w:szCs w:val="24"/>
        </w:rPr>
        <w:tab/>
        <w:t>If dissatisfied with the decision of the Personnel Committee, the aggrieved party may request the matter proceed to arbitration.  The arbitrator selected by the Moderator of Presbytery and affected employee.  The request for arbitration must be made within 10 working days of receipt of the decision of the Personnel Committee</w:t>
      </w:r>
      <w:r>
        <w:rPr>
          <w:b/>
          <w:bCs/>
          <w:sz w:val="24"/>
          <w:szCs w:val="24"/>
        </w:rPr>
        <w:t>.</w:t>
      </w:r>
      <w:r>
        <w:rPr>
          <w:sz w:val="24"/>
          <w:szCs w:val="24"/>
        </w:rPr>
        <w:t xml:space="preserve">    The arbitrator will report the resolution of the grievance</w:t>
      </w:r>
      <w:r w:rsidR="00476644">
        <w:rPr>
          <w:sz w:val="24"/>
          <w:szCs w:val="24"/>
        </w:rPr>
        <w:t xml:space="preserve">, in writing, </w:t>
      </w:r>
      <w:r>
        <w:rPr>
          <w:sz w:val="24"/>
          <w:szCs w:val="24"/>
        </w:rPr>
        <w:t>to the affected employee, General Presbyter and Personnel Committee.  The decision of the arbitrator is final and binding, except for ministers who may appeal to the Commi</w:t>
      </w:r>
      <w:r w:rsidR="00476644">
        <w:rPr>
          <w:sz w:val="24"/>
          <w:szCs w:val="24"/>
        </w:rPr>
        <w:t>ssion</w:t>
      </w:r>
      <w:r>
        <w:rPr>
          <w:sz w:val="24"/>
          <w:szCs w:val="24"/>
        </w:rPr>
        <w:t xml:space="preserve"> on Ministry.  </w:t>
      </w:r>
      <w:r w:rsidR="00A437D6">
        <w:rPr>
          <w:sz w:val="24"/>
          <w:szCs w:val="24"/>
        </w:rPr>
        <w:t xml:space="preserve">The </w:t>
      </w:r>
      <w:r w:rsidR="00476644">
        <w:rPr>
          <w:sz w:val="24"/>
          <w:szCs w:val="24"/>
        </w:rPr>
        <w:t>P</w:t>
      </w:r>
      <w:r w:rsidR="00A437D6">
        <w:rPr>
          <w:sz w:val="24"/>
          <w:szCs w:val="24"/>
        </w:rPr>
        <w:t xml:space="preserve">resbytery will be responsible for the first $1500 in arbitration costs.  Any costs above $1500 will be split equally between the affected employee and the </w:t>
      </w:r>
      <w:r w:rsidR="005057E4">
        <w:rPr>
          <w:sz w:val="24"/>
          <w:szCs w:val="24"/>
        </w:rPr>
        <w:t>Presbytery</w:t>
      </w:r>
      <w:r w:rsidR="00A437D6">
        <w:rPr>
          <w:sz w:val="24"/>
          <w:szCs w:val="24"/>
        </w:rPr>
        <w:t>.</w:t>
      </w:r>
    </w:p>
    <w:p w14:paraId="2195C52F" w14:textId="77777777" w:rsidR="005B5C8D" w:rsidRDefault="005B5C8D">
      <w:pPr>
        <w:numPr>
          <w:ilvl w:val="12"/>
          <w:numId w:val="0"/>
        </w:numPr>
        <w:ind w:left="540" w:hanging="540"/>
        <w:jc w:val="both"/>
        <w:rPr>
          <w:sz w:val="24"/>
          <w:szCs w:val="24"/>
        </w:rPr>
      </w:pPr>
      <w:r w:rsidRPr="00D126ED">
        <w:rPr>
          <w:b/>
          <w:sz w:val="24"/>
          <w:szCs w:val="24"/>
        </w:rPr>
        <w:t>F.</w:t>
      </w:r>
      <w:r>
        <w:rPr>
          <w:sz w:val="24"/>
          <w:szCs w:val="24"/>
        </w:rPr>
        <w:tab/>
        <w:t xml:space="preserve">An employee may be represented at the arbitration by an advocate of his or her own choice.  However, the advocate must be an Elder within the Presbyterian Church U.S.A.  The employee will be responsible for the cost of his/her advocate, if any. </w:t>
      </w:r>
    </w:p>
    <w:p w14:paraId="09BA5EC4" w14:textId="77777777" w:rsidR="00031DD6" w:rsidRDefault="00031DD6">
      <w:pPr>
        <w:numPr>
          <w:ilvl w:val="12"/>
          <w:numId w:val="0"/>
        </w:numPr>
        <w:ind w:left="540" w:hanging="540"/>
        <w:jc w:val="both"/>
        <w:rPr>
          <w:rFonts w:ascii="Arial" w:hAnsi="Arial" w:cs="Arial"/>
          <w:sz w:val="24"/>
          <w:szCs w:val="24"/>
        </w:rPr>
      </w:pPr>
    </w:p>
    <w:p w14:paraId="4DD22BA4" w14:textId="77777777" w:rsidR="00C7549C" w:rsidRDefault="00C7549C" w:rsidP="00F6057E">
      <w:pPr>
        <w:numPr>
          <w:ilvl w:val="12"/>
          <w:numId w:val="0"/>
        </w:numPr>
        <w:spacing w:after="120"/>
        <w:rPr>
          <w:sz w:val="24"/>
          <w:szCs w:val="24"/>
        </w:rPr>
      </w:pPr>
    </w:p>
    <w:p w14:paraId="12E11363" w14:textId="7167C801" w:rsidR="00982EAC" w:rsidRPr="00982EAC" w:rsidRDefault="00253530" w:rsidP="00CB5942">
      <w:pPr>
        <w:numPr>
          <w:ilvl w:val="12"/>
          <w:numId w:val="0"/>
        </w:numPr>
        <w:spacing w:after="120"/>
        <w:jc w:val="center"/>
        <w:rPr>
          <w:b/>
          <w:bCs/>
          <w:sz w:val="28"/>
          <w:szCs w:val="28"/>
        </w:rPr>
      </w:pPr>
      <w:r>
        <w:rPr>
          <w:b/>
          <w:bCs/>
          <w:sz w:val="28"/>
          <w:szCs w:val="28"/>
        </w:rPr>
        <w:br w:type="page"/>
      </w:r>
      <w:r w:rsidR="00982EAC" w:rsidRPr="00982EAC">
        <w:rPr>
          <w:b/>
          <w:bCs/>
          <w:sz w:val="28"/>
          <w:szCs w:val="28"/>
        </w:rPr>
        <w:lastRenderedPageBreak/>
        <w:t>VI. Harassment and Sexual Misconduct</w:t>
      </w:r>
    </w:p>
    <w:p w14:paraId="5FB18A84" w14:textId="77777777" w:rsidR="00982EAC" w:rsidRPr="00982EAC" w:rsidRDefault="00982EAC" w:rsidP="00982EAC">
      <w:pPr>
        <w:numPr>
          <w:ilvl w:val="12"/>
          <w:numId w:val="0"/>
        </w:numPr>
        <w:spacing w:after="120"/>
        <w:jc w:val="both"/>
        <w:rPr>
          <w:sz w:val="24"/>
          <w:szCs w:val="24"/>
        </w:rPr>
      </w:pPr>
      <w:r w:rsidRPr="00982EAC">
        <w:rPr>
          <w:sz w:val="24"/>
          <w:szCs w:val="24"/>
        </w:rPr>
        <w:t xml:space="preserve">The ethical conduct of all persons who minister in the name of Jesus Christ is of utmost importance to the Presbytery of Sheppards and Lapsley.  Each interaction with these representatives provides others with our excitement about the Good News conveyed in the Gospels of Jesus Christ.  It is important that each individual working on behalf of the Presbytery maintain the highest level of integrity and professionalism.  Harassment and sexual misconduct are violations of the professional relationship and are never acceptable.  </w:t>
      </w:r>
    </w:p>
    <w:p w14:paraId="391BC3B8" w14:textId="77777777" w:rsidR="00982EAC" w:rsidRPr="00982EAC" w:rsidRDefault="00982EAC" w:rsidP="00982EAC">
      <w:pPr>
        <w:numPr>
          <w:ilvl w:val="12"/>
          <w:numId w:val="0"/>
        </w:numPr>
        <w:spacing w:after="120"/>
        <w:ind w:left="360" w:hanging="360"/>
        <w:rPr>
          <w:b/>
          <w:sz w:val="24"/>
          <w:szCs w:val="24"/>
          <w:u w:val="single"/>
        </w:rPr>
      </w:pPr>
      <w:r w:rsidRPr="00982EAC">
        <w:rPr>
          <w:b/>
          <w:sz w:val="24"/>
          <w:szCs w:val="24"/>
        </w:rPr>
        <w:t>A.</w:t>
      </w:r>
      <w:r w:rsidRPr="00982EAC">
        <w:rPr>
          <w:b/>
          <w:sz w:val="24"/>
          <w:szCs w:val="24"/>
        </w:rPr>
        <w:tab/>
      </w:r>
      <w:r w:rsidRPr="00982EAC">
        <w:rPr>
          <w:b/>
          <w:sz w:val="24"/>
          <w:szCs w:val="24"/>
          <w:u w:val="single"/>
        </w:rPr>
        <w:t>Policy Against Harassment</w:t>
      </w:r>
    </w:p>
    <w:p w14:paraId="7930348B" w14:textId="77777777" w:rsidR="00982EAC" w:rsidRPr="00982EAC" w:rsidRDefault="00982EAC" w:rsidP="00D126ED">
      <w:pPr>
        <w:spacing w:after="120"/>
        <w:ind w:left="360"/>
        <w:jc w:val="both"/>
        <w:rPr>
          <w:sz w:val="24"/>
          <w:szCs w:val="24"/>
        </w:rPr>
      </w:pPr>
      <w:r w:rsidRPr="00982EAC">
        <w:rPr>
          <w:sz w:val="24"/>
          <w:szCs w:val="24"/>
        </w:rPr>
        <w:t xml:space="preserve">The Presbytery of Sheppards and Lapsley is committed to providing a work environment that is free of discrimination.  In keeping with this commitment, the Presbytery maintains a strict policy prohibiting unlawful harassment, including sexual harassment.  It is important for you to understand that jokes, stories, cartoons, nicknames, and comments about appearance may be offensive to others.   </w:t>
      </w:r>
    </w:p>
    <w:p w14:paraId="495CBC5F" w14:textId="77777777" w:rsidR="00982EAC" w:rsidRPr="00982EAC" w:rsidRDefault="00982EAC" w:rsidP="00982EAC">
      <w:pPr>
        <w:ind w:left="360"/>
        <w:rPr>
          <w:b/>
          <w:sz w:val="24"/>
          <w:szCs w:val="24"/>
        </w:rPr>
      </w:pPr>
      <w:r w:rsidRPr="00982EAC">
        <w:rPr>
          <w:b/>
          <w:sz w:val="24"/>
          <w:szCs w:val="24"/>
        </w:rPr>
        <w:t>Sexual Harassment</w:t>
      </w:r>
    </w:p>
    <w:p w14:paraId="05B3565E" w14:textId="77777777" w:rsidR="00982EAC" w:rsidRPr="00982EAC" w:rsidRDefault="00982EAC" w:rsidP="00D126ED">
      <w:pPr>
        <w:spacing w:after="120"/>
        <w:ind w:left="360"/>
        <w:jc w:val="both"/>
        <w:rPr>
          <w:sz w:val="24"/>
          <w:szCs w:val="24"/>
        </w:rPr>
      </w:pPr>
      <w:r w:rsidRPr="00982EAC">
        <w:rPr>
          <w:sz w:val="24"/>
          <w:szCs w:val="24"/>
        </w:rPr>
        <w:t>Sexual harassment of employees by supervisors, co-workers, vendors or Presbytery members is prohibited.  Unlawful sexual harassment includes unwelcome sexual advances, requests for sexual favors, and other verbal, visual, or physical conduct of a sexual nature when:</w:t>
      </w:r>
    </w:p>
    <w:p w14:paraId="4C04FD0F" w14:textId="77777777" w:rsidR="00982EAC" w:rsidRPr="00982EAC" w:rsidRDefault="00982EAC" w:rsidP="00D126ED">
      <w:pPr>
        <w:numPr>
          <w:ilvl w:val="1"/>
          <w:numId w:val="15"/>
        </w:numPr>
        <w:autoSpaceDE/>
        <w:autoSpaceDN/>
        <w:adjustRightInd/>
        <w:spacing w:after="120"/>
        <w:ind w:left="720"/>
        <w:jc w:val="both"/>
        <w:rPr>
          <w:rFonts w:eastAsia="Calibri"/>
          <w:color w:val="000000"/>
          <w:sz w:val="24"/>
          <w:szCs w:val="24"/>
        </w:rPr>
      </w:pPr>
      <w:r w:rsidRPr="00982EAC">
        <w:rPr>
          <w:rFonts w:eastAsia="Calibri"/>
          <w:color w:val="000000"/>
          <w:sz w:val="24"/>
          <w:szCs w:val="24"/>
        </w:rPr>
        <w:t>submission to the conduct is made explicitly or implicitly as a condition of employment;</w:t>
      </w:r>
    </w:p>
    <w:p w14:paraId="766D0907" w14:textId="77777777" w:rsidR="00982EAC" w:rsidRPr="00982EAC" w:rsidRDefault="00982EAC" w:rsidP="00D126ED">
      <w:pPr>
        <w:numPr>
          <w:ilvl w:val="1"/>
          <w:numId w:val="15"/>
        </w:numPr>
        <w:autoSpaceDE/>
        <w:autoSpaceDN/>
        <w:adjustRightInd/>
        <w:spacing w:after="120"/>
        <w:ind w:left="720"/>
        <w:jc w:val="both"/>
        <w:rPr>
          <w:rFonts w:eastAsia="Calibri"/>
          <w:color w:val="000000"/>
          <w:sz w:val="24"/>
          <w:szCs w:val="24"/>
        </w:rPr>
      </w:pPr>
      <w:r w:rsidRPr="00982EAC">
        <w:rPr>
          <w:rFonts w:eastAsia="Calibri"/>
          <w:color w:val="000000"/>
          <w:sz w:val="24"/>
          <w:szCs w:val="24"/>
        </w:rPr>
        <w:t>submission to or rejection of the conduct is used as the basis for an employment decision affecting the harassed employee; or</w:t>
      </w:r>
    </w:p>
    <w:p w14:paraId="500056EA" w14:textId="77777777" w:rsidR="00C7549C" w:rsidRPr="00C7549C" w:rsidRDefault="00982EAC" w:rsidP="00C7549C">
      <w:pPr>
        <w:numPr>
          <w:ilvl w:val="1"/>
          <w:numId w:val="15"/>
        </w:numPr>
        <w:autoSpaceDE/>
        <w:autoSpaceDN/>
        <w:adjustRightInd/>
        <w:spacing w:after="120"/>
        <w:ind w:left="720"/>
        <w:jc w:val="both"/>
        <w:rPr>
          <w:rFonts w:eastAsia="Calibri"/>
          <w:i/>
          <w:color w:val="000000"/>
          <w:sz w:val="24"/>
          <w:szCs w:val="24"/>
        </w:rPr>
      </w:pPr>
      <w:r w:rsidRPr="00982EAC">
        <w:rPr>
          <w:rFonts w:eastAsia="Calibri"/>
          <w:color w:val="000000"/>
          <w:sz w:val="24"/>
          <w:szCs w:val="24"/>
        </w:rPr>
        <w:t>the harassment has the purpose or effect of unreasonably interfering with an employee's work performance or creates an intimidating, hostile, or offensive work environment</w:t>
      </w:r>
      <w:r w:rsidR="00C7549C">
        <w:rPr>
          <w:rFonts w:eastAsia="Calibri"/>
          <w:color w:val="000000"/>
          <w:sz w:val="24"/>
          <w:szCs w:val="24"/>
        </w:rPr>
        <w:t>;</w:t>
      </w:r>
    </w:p>
    <w:p w14:paraId="38133523" w14:textId="77777777" w:rsidR="00C7549C" w:rsidRPr="00982EAC" w:rsidRDefault="00C7549C" w:rsidP="00C7549C">
      <w:pPr>
        <w:autoSpaceDE/>
        <w:autoSpaceDN/>
        <w:adjustRightInd/>
        <w:spacing w:after="120"/>
        <w:ind w:left="720"/>
        <w:jc w:val="both"/>
        <w:rPr>
          <w:rFonts w:eastAsia="Calibri"/>
          <w:i/>
          <w:color w:val="000000"/>
          <w:sz w:val="24"/>
          <w:szCs w:val="24"/>
        </w:rPr>
      </w:pPr>
    </w:p>
    <w:p w14:paraId="53EA494B" w14:textId="77777777" w:rsidR="00982EAC" w:rsidRPr="00982EAC" w:rsidRDefault="00982EAC" w:rsidP="00C7549C">
      <w:pPr>
        <w:spacing w:after="120"/>
        <w:ind w:left="360"/>
        <w:jc w:val="both"/>
        <w:rPr>
          <w:sz w:val="24"/>
          <w:szCs w:val="24"/>
        </w:rPr>
      </w:pPr>
      <w:r w:rsidRPr="00982EAC">
        <w:rPr>
          <w:sz w:val="24"/>
          <w:szCs w:val="24"/>
        </w:rPr>
        <w:t>Examples of sexual harassment include unwelcome sexual flirtations, advances, or propositions; verbal abuse of a sexual nature; subtle pressure or requests for sexual activities; unnecessary touching of an individual; graphic comments about an individual's body; a display in the workplace of sexually suggestive objects or pictures; sexually explicit or offensive jokes; or physical assault.</w:t>
      </w:r>
    </w:p>
    <w:p w14:paraId="5E0AAA52" w14:textId="77777777" w:rsidR="00982EAC" w:rsidRPr="00982EAC" w:rsidRDefault="00982EAC" w:rsidP="00982EAC">
      <w:pPr>
        <w:autoSpaceDE/>
        <w:autoSpaceDN/>
        <w:adjustRightInd/>
        <w:spacing w:after="120"/>
        <w:ind w:left="360"/>
        <w:rPr>
          <w:rFonts w:eastAsia="Calibri"/>
          <w:color w:val="000000"/>
          <w:sz w:val="24"/>
          <w:szCs w:val="24"/>
        </w:rPr>
      </w:pPr>
      <w:r w:rsidRPr="00982EAC">
        <w:rPr>
          <w:rFonts w:eastAsia="Calibri"/>
          <w:color w:val="000000"/>
          <w:sz w:val="24"/>
          <w:szCs w:val="24"/>
        </w:rPr>
        <w:t xml:space="preserve">Women are not the only ones who experience sexual harassment.  Not only do men experience sexual harassment, but also the harassment can be between persons of the same sex.  </w:t>
      </w:r>
    </w:p>
    <w:p w14:paraId="5A34F117" w14:textId="77777777" w:rsidR="00982EAC" w:rsidRPr="00982EAC" w:rsidRDefault="00982EAC" w:rsidP="00982EAC">
      <w:pPr>
        <w:autoSpaceDE/>
        <w:autoSpaceDN/>
        <w:adjustRightInd/>
        <w:spacing w:before="240" w:after="60"/>
        <w:ind w:left="360"/>
        <w:outlineLvl w:val="8"/>
        <w:rPr>
          <w:rFonts w:eastAsia="Calibri"/>
          <w:b/>
          <w:color w:val="000000"/>
          <w:sz w:val="24"/>
          <w:szCs w:val="24"/>
        </w:rPr>
      </w:pPr>
      <w:r w:rsidRPr="00982EAC">
        <w:rPr>
          <w:rFonts w:eastAsia="Calibri"/>
          <w:b/>
          <w:color w:val="000000"/>
          <w:sz w:val="24"/>
          <w:szCs w:val="24"/>
        </w:rPr>
        <w:t>Other Forms of Harassment</w:t>
      </w:r>
    </w:p>
    <w:p w14:paraId="5660926C" w14:textId="77777777" w:rsidR="00BF5ECD" w:rsidRDefault="00982EAC" w:rsidP="00BF5ECD">
      <w:pPr>
        <w:ind w:firstLine="360"/>
        <w:rPr>
          <w:sz w:val="24"/>
          <w:szCs w:val="24"/>
        </w:rPr>
      </w:pPr>
      <w:r w:rsidRPr="00982EAC">
        <w:rPr>
          <w:sz w:val="24"/>
          <w:szCs w:val="24"/>
        </w:rPr>
        <w:t>Harassment based on the individual’s race, color, pregnancy, religion, gender, national origin, age and disability includes many forms.  It includes verbal or physical conduct which:</w:t>
      </w:r>
    </w:p>
    <w:p w14:paraId="0415BC55" w14:textId="77777777" w:rsidR="00BF5ECD" w:rsidRDefault="00982EAC" w:rsidP="00BF5ECD">
      <w:pPr>
        <w:numPr>
          <w:ilvl w:val="0"/>
          <w:numId w:val="27"/>
        </w:numPr>
        <w:rPr>
          <w:sz w:val="24"/>
          <w:szCs w:val="24"/>
        </w:rPr>
      </w:pPr>
      <w:r w:rsidRPr="00982EAC">
        <w:rPr>
          <w:sz w:val="24"/>
          <w:szCs w:val="24"/>
        </w:rPr>
        <w:t>defames or shows hostility toward an individual bec</w:t>
      </w:r>
      <w:r w:rsidR="00BF5ECD">
        <w:rPr>
          <w:sz w:val="24"/>
          <w:szCs w:val="24"/>
        </w:rPr>
        <w:t xml:space="preserve">ause of his or her race, color, </w:t>
      </w:r>
      <w:r w:rsidRPr="00BF5ECD">
        <w:rPr>
          <w:sz w:val="24"/>
          <w:szCs w:val="24"/>
        </w:rPr>
        <w:t>religion, pregnancy, gender, natio</w:t>
      </w:r>
      <w:r w:rsidR="00BF5ECD">
        <w:rPr>
          <w:sz w:val="24"/>
          <w:szCs w:val="24"/>
        </w:rPr>
        <w:t>nal origin, age, or disability,</w:t>
      </w:r>
    </w:p>
    <w:p w14:paraId="7746EF4B" w14:textId="77777777" w:rsidR="00BF5ECD" w:rsidRDefault="00982EAC" w:rsidP="00BF5ECD">
      <w:pPr>
        <w:numPr>
          <w:ilvl w:val="0"/>
          <w:numId w:val="27"/>
        </w:numPr>
        <w:rPr>
          <w:sz w:val="24"/>
          <w:szCs w:val="24"/>
        </w:rPr>
      </w:pPr>
      <w:r w:rsidRPr="00BF5ECD">
        <w:rPr>
          <w:sz w:val="24"/>
          <w:szCs w:val="24"/>
        </w:rPr>
        <w:t>creates or is intended to create an intimidating, hostile, or offensive working environment;</w:t>
      </w:r>
    </w:p>
    <w:p w14:paraId="3701340C" w14:textId="4122FB42" w:rsidR="0013661E" w:rsidRPr="0013661E" w:rsidRDefault="00982EAC" w:rsidP="0013661E">
      <w:pPr>
        <w:numPr>
          <w:ilvl w:val="0"/>
          <w:numId w:val="27"/>
        </w:numPr>
        <w:rPr>
          <w:sz w:val="24"/>
          <w:szCs w:val="24"/>
        </w:rPr>
      </w:pPr>
      <w:r w:rsidRPr="00BF5ECD">
        <w:rPr>
          <w:sz w:val="24"/>
          <w:szCs w:val="24"/>
        </w:rPr>
        <w:t>interferes or is intended to interfere with an</w:t>
      </w:r>
      <w:r w:rsidR="00BF5ECD" w:rsidRPr="00BF5ECD">
        <w:rPr>
          <w:sz w:val="24"/>
          <w:szCs w:val="24"/>
        </w:rPr>
        <w:t xml:space="preserve"> individual’s work performance;</w:t>
      </w:r>
      <w:r w:rsidR="00BF5ECD">
        <w:rPr>
          <w:sz w:val="24"/>
          <w:szCs w:val="24"/>
        </w:rPr>
        <w:t xml:space="preserve"> </w:t>
      </w:r>
      <w:r w:rsidRPr="00BF5ECD">
        <w:rPr>
          <w:sz w:val="24"/>
          <w:szCs w:val="24"/>
        </w:rPr>
        <w:t>or otherwise adversely affects an individu</w:t>
      </w:r>
      <w:r w:rsidR="0013661E">
        <w:rPr>
          <w:sz w:val="24"/>
          <w:szCs w:val="24"/>
        </w:rPr>
        <w:t>al’s employment opportunities.</w:t>
      </w:r>
    </w:p>
    <w:p w14:paraId="09020C00" w14:textId="77777777" w:rsidR="00233B66" w:rsidRDefault="00982EAC" w:rsidP="00233B66">
      <w:pPr>
        <w:spacing w:after="120"/>
        <w:rPr>
          <w:sz w:val="24"/>
          <w:szCs w:val="24"/>
        </w:rPr>
      </w:pPr>
      <w:r w:rsidRPr="00982EAC">
        <w:rPr>
          <w:sz w:val="24"/>
          <w:szCs w:val="24"/>
        </w:rPr>
        <w:lastRenderedPageBreak/>
        <w:t>Some examples of conduct which may constitute harassment, depending on the circumstances, include but are not limited to, the following</w:t>
      </w:r>
      <w:r w:rsidR="00233B66">
        <w:rPr>
          <w:sz w:val="24"/>
          <w:szCs w:val="24"/>
        </w:rPr>
        <w:t>:</w:t>
      </w:r>
    </w:p>
    <w:p w14:paraId="2E931D7D" w14:textId="77777777" w:rsidR="00C77635" w:rsidRDefault="00D50AF2" w:rsidP="00C77635">
      <w:pPr>
        <w:numPr>
          <w:ilvl w:val="0"/>
          <w:numId w:val="26"/>
        </w:numPr>
        <w:spacing w:after="120"/>
        <w:rPr>
          <w:sz w:val="24"/>
          <w:szCs w:val="24"/>
        </w:rPr>
      </w:pPr>
      <w:r>
        <w:rPr>
          <w:sz w:val="24"/>
          <w:szCs w:val="24"/>
        </w:rPr>
        <w:t>e</w:t>
      </w:r>
      <w:r w:rsidR="00982EAC" w:rsidRPr="00982EAC">
        <w:rPr>
          <w:sz w:val="24"/>
          <w:szCs w:val="24"/>
        </w:rPr>
        <w:t xml:space="preserve">pithets; slurs; negative stereotyping; or threatening, intimidating or hostile </w:t>
      </w:r>
      <w:r w:rsidR="005057E4" w:rsidRPr="00982EAC">
        <w:rPr>
          <w:sz w:val="24"/>
          <w:szCs w:val="24"/>
        </w:rPr>
        <w:t xml:space="preserve">acts; </w:t>
      </w:r>
      <w:r w:rsidR="005057E4">
        <w:rPr>
          <w:sz w:val="24"/>
          <w:szCs w:val="24"/>
        </w:rPr>
        <w:t>which</w:t>
      </w:r>
      <w:r w:rsidR="00982EAC" w:rsidRPr="00982EAC">
        <w:rPr>
          <w:sz w:val="24"/>
          <w:szCs w:val="24"/>
        </w:rPr>
        <w:t xml:space="preserve"> relate to race, color, religion, gender, national origin, age, or disability.</w:t>
      </w:r>
    </w:p>
    <w:p w14:paraId="5CDF14CF" w14:textId="77777777" w:rsidR="00C77635" w:rsidRDefault="00D50AF2" w:rsidP="00C77635">
      <w:pPr>
        <w:numPr>
          <w:ilvl w:val="0"/>
          <w:numId w:val="26"/>
        </w:numPr>
        <w:spacing w:after="120"/>
        <w:rPr>
          <w:sz w:val="24"/>
          <w:szCs w:val="24"/>
        </w:rPr>
      </w:pPr>
      <w:r>
        <w:rPr>
          <w:sz w:val="24"/>
          <w:szCs w:val="24"/>
        </w:rPr>
        <w:t>w</w:t>
      </w:r>
      <w:r w:rsidR="00774B19" w:rsidRPr="00C77635">
        <w:rPr>
          <w:sz w:val="24"/>
          <w:szCs w:val="24"/>
        </w:rPr>
        <w:t>ritten</w:t>
      </w:r>
      <w:r w:rsidR="00982EAC" w:rsidRPr="00C77635">
        <w:rPr>
          <w:sz w:val="24"/>
          <w:szCs w:val="24"/>
        </w:rPr>
        <w:t xml:space="preserve"> graphic material that defames or shows hostility or aversion toward an individual or group because of race, color, religion, gender, national origin, age or disability and that is placed on walls, bulletin boards, or elsewhere on the Presbytery’s premises, or that is circulated in the workplace.</w:t>
      </w:r>
    </w:p>
    <w:p w14:paraId="752E1F37" w14:textId="77777777" w:rsidR="00982EAC" w:rsidRPr="00C77635" w:rsidRDefault="00D50AF2" w:rsidP="00C77635">
      <w:pPr>
        <w:numPr>
          <w:ilvl w:val="0"/>
          <w:numId w:val="26"/>
        </w:numPr>
        <w:spacing w:after="120"/>
        <w:rPr>
          <w:sz w:val="24"/>
          <w:szCs w:val="24"/>
        </w:rPr>
      </w:pPr>
      <w:r>
        <w:rPr>
          <w:snapToGrid w:val="0"/>
          <w:sz w:val="24"/>
          <w:szCs w:val="24"/>
        </w:rPr>
        <w:t>w</w:t>
      </w:r>
      <w:r w:rsidR="00982EAC" w:rsidRPr="00C77635">
        <w:rPr>
          <w:snapToGrid w:val="0"/>
          <w:sz w:val="24"/>
          <w:szCs w:val="24"/>
        </w:rPr>
        <w:t>ritten, verbal or physical acts that purport to be jokes or pranks</w:t>
      </w:r>
      <w:r w:rsidR="00C7549C" w:rsidRPr="00C77635">
        <w:rPr>
          <w:snapToGrid w:val="0"/>
          <w:sz w:val="24"/>
          <w:szCs w:val="24"/>
        </w:rPr>
        <w:t>.</w:t>
      </w:r>
    </w:p>
    <w:p w14:paraId="05706EE7" w14:textId="77777777" w:rsidR="00982EAC" w:rsidRPr="00982EAC" w:rsidRDefault="00982EAC" w:rsidP="00982EAC">
      <w:pPr>
        <w:widowControl w:val="0"/>
        <w:tabs>
          <w:tab w:val="left" w:pos="1440"/>
        </w:tabs>
        <w:overflowPunct w:val="0"/>
        <w:spacing w:line="1" w:lineRule="atLeast"/>
        <w:ind w:left="700"/>
        <w:jc w:val="both"/>
        <w:textAlignment w:val="baseline"/>
        <w:rPr>
          <w:sz w:val="24"/>
          <w:szCs w:val="24"/>
        </w:rPr>
      </w:pPr>
    </w:p>
    <w:p w14:paraId="455B5960" w14:textId="77777777" w:rsidR="00982EAC" w:rsidRPr="00982EAC" w:rsidRDefault="00982EAC" w:rsidP="00982EAC">
      <w:pPr>
        <w:spacing w:line="1" w:lineRule="atLeast"/>
        <w:ind w:left="360"/>
        <w:rPr>
          <w:sz w:val="24"/>
          <w:szCs w:val="24"/>
        </w:rPr>
      </w:pPr>
      <w:r w:rsidRPr="00982EAC">
        <w:rPr>
          <w:b/>
          <w:sz w:val="24"/>
          <w:szCs w:val="24"/>
        </w:rPr>
        <w:t>Steps to Take If You Are Being Harassed or Observe Harassment</w:t>
      </w:r>
    </w:p>
    <w:p w14:paraId="5C80A053" w14:textId="77777777" w:rsidR="00982EAC" w:rsidRPr="00982EAC" w:rsidRDefault="00982EAC" w:rsidP="00982EAC">
      <w:pPr>
        <w:spacing w:line="1" w:lineRule="atLeast"/>
        <w:ind w:left="360"/>
        <w:jc w:val="both"/>
        <w:rPr>
          <w:sz w:val="24"/>
          <w:szCs w:val="24"/>
        </w:rPr>
      </w:pPr>
    </w:p>
    <w:p w14:paraId="4D9371EF" w14:textId="77777777" w:rsidR="00982EAC" w:rsidRPr="00982EAC" w:rsidRDefault="00982EAC" w:rsidP="00982EAC">
      <w:pPr>
        <w:widowControl w:val="0"/>
        <w:autoSpaceDE/>
        <w:autoSpaceDN/>
        <w:adjustRightInd/>
        <w:spacing w:after="120"/>
        <w:ind w:left="360"/>
        <w:jc w:val="both"/>
        <w:rPr>
          <w:rFonts w:eastAsia="Calibri"/>
          <w:color w:val="000000"/>
          <w:sz w:val="24"/>
          <w:szCs w:val="24"/>
        </w:rPr>
      </w:pPr>
      <w:r w:rsidRPr="00982EAC">
        <w:rPr>
          <w:rFonts w:eastAsia="Calibri"/>
          <w:color w:val="000000"/>
          <w:sz w:val="24"/>
          <w:szCs w:val="24"/>
        </w:rPr>
        <w:t>Tell the person to stop.  Confrontation of the person, in most instances, will stop the harassment.  If you are able, clearly explain to the person causing the harassment that you are uncomfortable with his or her behavior and ask that it cease immediate</w:t>
      </w:r>
      <w:r w:rsidRPr="00982EAC">
        <w:rPr>
          <w:rFonts w:eastAsia="Calibri"/>
          <w:color w:val="000000"/>
          <w:sz w:val="24"/>
          <w:szCs w:val="24"/>
        </w:rPr>
        <w:softHyphen/>
        <w:t xml:space="preserve">ly.  </w:t>
      </w:r>
    </w:p>
    <w:p w14:paraId="2C86B93D" w14:textId="77777777" w:rsidR="00982EAC" w:rsidRPr="00982EAC" w:rsidRDefault="00982EAC" w:rsidP="00982EAC">
      <w:pPr>
        <w:spacing w:line="1" w:lineRule="atLeast"/>
        <w:ind w:left="360"/>
        <w:jc w:val="both"/>
        <w:rPr>
          <w:sz w:val="24"/>
          <w:szCs w:val="24"/>
        </w:rPr>
      </w:pPr>
      <w:r w:rsidRPr="00982EAC">
        <w:rPr>
          <w:sz w:val="24"/>
          <w:szCs w:val="24"/>
        </w:rPr>
        <w:t xml:space="preserve">If you believe that you are being, or have been, harassed in any way, you are expected to report the facts of the incident or incidents to the </w:t>
      </w:r>
      <w:r w:rsidRPr="00982EAC">
        <w:rPr>
          <w:b/>
          <w:sz w:val="24"/>
          <w:szCs w:val="24"/>
        </w:rPr>
        <w:t>General Presbyter</w:t>
      </w:r>
      <w:r w:rsidRPr="00982EAC">
        <w:rPr>
          <w:sz w:val="24"/>
          <w:szCs w:val="24"/>
        </w:rPr>
        <w:t xml:space="preserve"> immediately, without fear of reprisal.  If you do not believe you can approach the General Presbyter, report to the conduct</w:t>
      </w:r>
      <w:r w:rsidR="00AA5075">
        <w:rPr>
          <w:sz w:val="24"/>
          <w:szCs w:val="24"/>
        </w:rPr>
        <w:t xml:space="preserve"> to</w:t>
      </w:r>
      <w:r w:rsidRPr="00982EAC">
        <w:rPr>
          <w:sz w:val="24"/>
          <w:szCs w:val="24"/>
        </w:rPr>
        <w:t xml:space="preserve"> any member of </w:t>
      </w:r>
      <w:r w:rsidRPr="00982EAC">
        <w:rPr>
          <w:b/>
          <w:sz w:val="24"/>
          <w:szCs w:val="24"/>
        </w:rPr>
        <w:t>the Personnel Committee</w:t>
      </w:r>
      <w:r w:rsidRPr="00982EAC">
        <w:rPr>
          <w:sz w:val="24"/>
          <w:szCs w:val="24"/>
        </w:rPr>
        <w:t xml:space="preserve">.  </w:t>
      </w:r>
    </w:p>
    <w:p w14:paraId="477D23B7" w14:textId="77777777" w:rsidR="00982EAC" w:rsidRPr="00982EAC" w:rsidRDefault="00982EAC" w:rsidP="00982EAC">
      <w:pPr>
        <w:spacing w:line="1" w:lineRule="atLeast"/>
        <w:ind w:left="360"/>
        <w:jc w:val="both"/>
        <w:rPr>
          <w:sz w:val="24"/>
          <w:szCs w:val="24"/>
        </w:rPr>
      </w:pPr>
    </w:p>
    <w:p w14:paraId="26CFF30E" w14:textId="77777777" w:rsidR="00982EAC" w:rsidRPr="00982EAC" w:rsidRDefault="00982EAC" w:rsidP="00982EAC">
      <w:pPr>
        <w:spacing w:line="1" w:lineRule="atLeast"/>
        <w:ind w:left="360"/>
        <w:jc w:val="both"/>
        <w:rPr>
          <w:sz w:val="24"/>
          <w:szCs w:val="24"/>
        </w:rPr>
      </w:pPr>
      <w:r w:rsidRPr="00982EAC">
        <w:rPr>
          <w:sz w:val="24"/>
          <w:szCs w:val="24"/>
        </w:rPr>
        <w:t xml:space="preserve">The Presbytery cannot attempt to address the questioned behavior if it is not made aware of it.  Consequently, it is important that any case of suspected harassment, whether you simply observe it or are a victim of it, should be reported.  </w:t>
      </w:r>
    </w:p>
    <w:p w14:paraId="12AC362E" w14:textId="77777777" w:rsidR="00982EAC" w:rsidRPr="00982EAC" w:rsidRDefault="00982EAC" w:rsidP="00982EAC">
      <w:pPr>
        <w:spacing w:line="1" w:lineRule="atLeast"/>
        <w:ind w:left="360"/>
        <w:jc w:val="both"/>
        <w:rPr>
          <w:sz w:val="24"/>
          <w:szCs w:val="24"/>
        </w:rPr>
      </w:pPr>
    </w:p>
    <w:p w14:paraId="73A7513C" w14:textId="77777777" w:rsidR="00982EAC" w:rsidRPr="00982EAC" w:rsidRDefault="00982EAC" w:rsidP="00982EAC">
      <w:pPr>
        <w:spacing w:line="1" w:lineRule="atLeast"/>
        <w:ind w:left="360"/>
        <w:jc w:val="both"/>
        <w:rPr>
          <w:sz w:val="24"/>
          <w:szCs w:val="24"/>
        </w:rPr>
      </w:pPr>
      <w:r w:rsidRPr="00982EAC">
        <w:rPr>
          <w:sz w:val="24"/>
          <w:szCs w:val="24"/>
        </w:rPr>
        <w:t>All cases of reported harassment are held in confidence to the extent possible.  The Presbytery will attempt to conduct a thorough, impartial and timely investigation of all complaints of harassment.  In determining whether the alleged conduct constitutes unlawful harassment, the totality of the circumstances, such as the nature of the conduct and the context in which the alleged incident occurred, will be investigated.</w:t>
      </w:r>
    </w:p>
    <w:p w14:paraId="74E4526B" w14:textId="77777777" w:rsidR="00982EAC" w:rsidRPr="00982EAC" w:rsidRDefault="00982EAC" w:rsidP="00982EAC">
      <w:pPr>
        <w:ind w:left="360"/>
        <w:jc w:val="both"/>
        <w:rPr>
          <w:sz w:val="24"/>
          <w:szCs w:val="24"/>
        </w:rPr>
      </w:pPr>
    </w:p>
    <w:p w14:paraId="763ADB2A" w14:textId="77777777" w:rsidR="00AA5075" w:rsidRPr="00982EAC" w:rsidRDefault="00982EAC" w:rsidP="00F6057E">
      <w:pPr>
        <w:spacing w:after="120"/>
        <w:ind w:left="360"/>
        <w:jc w:val="both"/>
        <w:rPr>
          <w:sz w:val="24"/>
          <w:szCs w:val="24"/>
        </w:rPr>
      </w:pPr>
      <w:r w:rsidRPr="00982EAC">
        <w:rPr>
          <w:sz w:val="24"/>
          <w:szCs w:val="24"/>
        </w:rPr>
        <w:t xml:space="preserve">Violation of this policy may result in disciplinary action, up to and including termination.  It is an individual’s right </w:t>
      </w:r>
      <w:r w:rsidR="00AA5075">
        <w:rPr>
          <w:sz w:val="24"/>
          <w:szCs w:val="24"/>
        </w:rPr>
        <w:t xml:space="preserve">to work without being </w:t>
      </w:r>
      <w:r w:rsidRPr="00982EAC">
        <w:rPr>
          <w:sz w:val="24"/>
          <w:szCs w:val="24"/>
        </w:rPr>
        <w:t>subjected to harassment based on sex, gender, race, color, pregnancy, religion, national origin, age or disability. The Presbytery will not tolerate such behavior.</w:t>
      </w:r>
    </w:p>
    <w:p w14:paraId="4AF6C3AE" w14:textId="77777777" w:rsidR="00982EAC" w:rsidRPr="00982EAC" w:rsidRDefault="00982EAC" w:rsidP="00982EAC">
      <w:pPr>
        <w:numPr>
          <w:ilvl w:val="12"/>
          <w:numId w:val="0"/>
        </w:numPr>
        <w:spacing w:after="120"/>
        <w:ind w:left="450" w:hanging="450"/>
        <w:jc w:val="both"/>
        <w:rPr>
          <w:sz w:val="24"/>
          <w:szCs w:val="24"/>
        </w:rPr>
      </w:pPr>
      <w:r w:rsidRPr="00982EAC">
        <w:rPr>
          <w:b/>
          <w:sz w:val="24"/>
          <w:szCs w:val="24"/>
        </w:rPr>
        <w:t>B.</w:t>
      </w:r>
      <w:r w:rsidRPr="00982EAC">
        <w:rPr>
          <w:b/>
          <w:sz w:val="24"/>
          <w:szCs w:val="24"/>
        </w:rPr>
        <w:tab/>
      </w:r>
      <w:r w:rsidRPr="00982EAC">
        <w:rPr>
          <w:b/>
          <w:sz w:val="24"/>
          <w:szCs w:val="24"/>
          <w:u w:val="single"/>
        </w:rPr>
        <w:t>Policy Prohibiting Sexual Misconduct</w:t>
      </w:r>
      <w:r w:rsidRPr="00982EAC">
        <w:rPr>
          <w:b/>
          <w:sz w:val="24"/>
          <w:szCs w:val="24"/>
        </w:rPr>
        <w:t xml:space="preserve"> </w:t>
      </w:r>
    </w:p>
    <w:p w14:paraId="77BDD9ED" w14:textId="77777777" w:rsidR="00982EAC" w:rsidRPr="00982EAC" w:rsidRDefault="00982EAC" w:rsidP="00982EAC">
      <w:pPr>
        <w:numPr>
          <w:ilvl w:val="12"/>
          <w:numId w:val="0"/>
        </w:numPr>
        <w:spacing w:after="120"/>
        <w:ind w:left="400" w:hanging="400"/>
        <w:jc w:val="both"/>
        <w:rPr>
          <w:sz w:val="24"/>
          <w:szCs w:val="24"/>
        </w:rPr>
      </w:pPr>
      <w:r w:rsidRPr="00982EAC">
        <w:rPr>
          <w:sz w:val="24"/>
          <w:szCs w:val="24"/>
        </w:rPr>
        <w:tab/>
        <w:t>Sexual misconduct includes, but is not limited to the following:</w:t>
      </w:r>
    </w:p>
    <w:p w14:paraId="495E52A2" w14:textId="77777777" w:rsidR="00982EAC" w:rsidRPr="00982EAC" w:rsidRDefault="00982EAC" w:rsidP="00982EAC">
      <w:pPr>
        <w:numPr>
          <w:ilvl w:val="12"/>
          <w:numId w:val="0"/>
        </w:numPr>
        <w:spacing w:after="79"/>
        <w:ind w:left="720" w:hanging="360"/>
        <w:jc w:val="both"/>
        <w:rPr>
          <w:sz w:val="24"/>
          <w:szCs w:val="24"/>
        </w:rPr>
      </w:pPr>
      <w:r w:rsidRPr="00982EAC">
        <w:rPr>
          <w:sz w:val="24"/>
          <w:szCs w:val="24"/>
        </w:rPr>
        <w:t>1.</w:t>
      </w:r>
      <w:r w:rsidRPr="00982EAC">
        <w:rPr>
          <w:sz w:val="24"/>
          <w:szCs w:val="24"/>
        </w:rPr>
        <w:tab/>
        <w:t xml:space="preserve">Child sexual abuse, which includes, but is not limited to, any contact or interactions between a child under the age of eighteen and an adult, when the child is being used for the sexual stimulation of the adult person or a third person.  The behavior may or may not involve touching.  Sexual behavior between a child and an adult is always considered forced </w:t>
      </w:r>
      <w:r w:rsidR="005057E4" w:rsidRPr="00982EAC">
        <w:rPr>
          <w:sz w:val="24"/>
          <w:szCs w:val="24"/>
        </w:rPr>
        <w:t>whether</w:t>
      </w:r>
      <w:r w:rsidRPr="00982EAC">
        <w:rPr>
          <w:sz w:val="24"/>
          <w:szCs w:val="24"/>
        </w:rPr>
        <w:t xml:space="preserve"> consented to by the child.  Child sexual abuse is a felony (according to federal and state law) and must be reported to the appropriate officials.</w:t>
      </w:r>
    </w:p>
    <w:p w14:paraId="4294DC4E" w14:textId="77777777" w:rsidR="00982EAC" w:rsidRPr="00982EAC" w:rsidRDefault="00982EAC" w:rsidP="00982EAC">
      <w:pPr>
        <w:numPr>
          <w:ilvl w:val="12"/>
          <w:numId w:val="0"/>
        </w:numPr>
        <w:spacing w:after="79"/>
        <w:ind w:left="720" w:hanging="360"/>
        <w:jc w:val="both"/>
        <w:rPr>
          <w:sz w:val="24"/>
          <w:szCs w:val="24"/>
        </w:rPr>
      </w:pPr>
      <w:r w:rsidRPr="00982EAC">
        <w:rPr>
          <w:sz w:val="24"/>
          <w:szCs w:val="24"/>
        </w:rPr>
        <w:lastRenderedPageBreak/>
        <w:t>2.</w:t>
      </w:r>
      <w:r w:rsidRPr="00982EAC">
        <w:rPr>
          <w:sz w:val="24"/>
          <w:szCs w:val="24"/>
        </w:rPr>
        <w:tab/>
        <w:t>Rape or sexual contact by force, threat or intimidation.</w:t>
      </w:r>
    </w:p>
    <w:p w14:paraId="63D472CD" w14:textId="77777777" w:rsidR="00982EAC" w:rsidRPr="00982EAC" w:rsidRDefault="00982EAC" w:rsidP="00982EAC">
      <w:pPr>
        <w:numPr>
          <w:ilvl w:val="12"/>
          <w:numId w:val="0"/>
        </w:numPr>
        <w:spacing w:after="79"/>
        <w:ind w:left="720" w:hanging="360"/>
        <w:jc w:val="both"/>
        <w:rPr>
          <w:sz w:val="24"/>
          <w:szCs w:val="24"/>
        </w:rPr>
      </w:pPr>
      <w:r w:rsidRPr="00982EAC">
        <w:rPr>
          <w:sz w:val="24"/>
          <w:szCs w:val="24"/>
        </w:rPr>
        <w:t>3.</w:t>
      </w:r>
      <w:r w:rsidRPr="00982EAC">
        <w:rPr>
          <w:sz w:val="24"/>
          <w:szCs w:val="24"/>
        </w:rPr>
        <w:tab/>
        <w:t>Sexual conduct (such as offensive, obscene or suggestive language or behavior, unwelcome touching or fondling) which is injurious to the physical or emotional health of another person.</w:t>
      </w:r>
    </w:p>
    <w:p w14:paraId="684513D6" w14:textId="77777777" w:rsidR="00982EAC" w:rsidRPr="00982EAC" w:rsidRDefault="00982EAC" w:rsidP="00982EAC">
      <w:pPr>
        <w:numPr>
          <w:ilvl w:val="12"/>
          <w:numId w:val="0"/>
        </w:numPr>
        <w:spacing w:after="120"/>
        <w:ind w:left="720" w:hanging="360"/>
        <w:jc w:val="both"/>
        <w:rPr>
          <w:sz w:val="24"/>
          <w:szCs w:val="24"/>
        </w:rPr>
      </w:pPr>
      <w:r w:rsidRPr="00982EAC">
        <w:rPr>
          <w:sz w:val="24"/>
          <w:szCs w:val="24"/>
        </w:rPr>
        <w:t>4.</w:t>
      </w:r>
      <w:r w:rsidRPr="00982EAC">
        <w:rPr>
          <w:sz w:val="24"/>
          <w:szCs w:val="24"/>
        </w:rPr>
        <w:tab/>
        <w:t>Sexual malfeasance is defined as sexual conduct within a ministerial or professional relationship (for example, clergy with a committee member, camp counselor with a conferee, lay employee with a church member).  Sexual malfeasance includes unwelcome sexual advances, requests for sexual favors; and verbal or physical conduct of a sexual nature, whether consensual or non-consensual, and regardless of any purported therapeutic benefit or treatment within a counseling or professional relationship of any kind.</w:t>
      </w:r>
    </w:p>
    <w:p w14:paraId="3D16F220" w14:textId="77777777" w:rsidR="00982EAC" w:rsidRPr="00982EAC" w:rsidRDefault="00982EAC" w:rsidP="00982EAC">
      <w:pPr>
        <w:numPr>
          <w:ilvl w:val="12"/>
          <w:numId w:val="0"/>
        </w:numPr>
        <w:spacing w:after="120"/>
        <w:ind w:left="450" w:hanging="450"/>
        <w:jc w:val="both"/>
        <w:rPr>
          <w:sz w:val="24"/>
          <w:szCs w:val="24"/>
        </w:rPr>
      </w:pPr>
      <w:r w:rsidRPr="00982EAC">
        <w:rPr>
          <w:sz w:val="24"/>
          <w:szCs w:val="24"/>
        </w:rPr>
        <w:tab/>
      </w:r>
      <w:r w:rsidRPr="00982EAC">
        <w:rPr>
          <w:b/>
          <w:sz w:val="24"/>
          <w:szCs w:val="24"/>
        </w:rPr>
        <w:t xml:space="preserve">Any employee or volunteer who believes in good faith that there has been sexual misconduct is encouraged to request that the behavior cease and is required to report the misconduct immediately orally, and then followed in writing to the General Presbyter; if the General Presbyter is directly involved in the complaint, the oral and written reports shall go directly to the Moderator of </w:t>
      </w:r>
      <w:r w:rsidR="00AA5075">
        <w:rPr>
          <w:b/>
          <w:sz w:val="24"/>
          <w:szCs w:val="24"/>
        </w:rPr>
        <w:t>the Personnel Committee.</w:t>
      </w:r>
    </w:p>
    <w:p w14:paraId="3453995B" w14:textId="77777777" w:rsidR="00982EAC" w:rsidRPr="00982EAC" w:rsidRDefault="00982EAC" w:rsidP="00982EAC">
      <w:pPr>
        <w:numPr>
          <w:ilvl w:val="12"/>
          <w:numId w:val="0"/>
        </w:numPr>
        <w:spacing w:after="120"/>
        <w:ind w:left="720" w:hanging="360"/>
        <w:jc w:val="both"/>
        <w:rPr>
          <w:sz w:val="24"/>
          <w:szCs w:val="24"/>
        </w:rPr>
      </w:pPr>
      <w:r w:rsidRPr="00982EAC">
        <w:rPr>
          <w:sz w:val="24"/>
          <w:szCs w:val="24"/>
        </w:rPr>
        <w:t>1.</w:t>
      </w:r>
      <w:r w:rsidRPr="00982EAC">
        <w:rPr>
          <w:sz w:val="24"/>
          <w:szCs w:val="24"/>
        </w:rPr>
        <w:tab/>
        <w:t>The Presbytery will take no adverse action against any employee or volunteer who complains about perceived sexual misconduct.  The Presbytery will protect such an employee or volunteer to the extent possible.</w:t>
      </w:r>
    </w:p>
    <w:p w14:paraId="062F08D6" w14:textId="77777777" w:rsidR="00982EAC" w:rsidRPr="00982EAC" w:rsidRDefault="00982EAC" w:rsidP="00982EAC">
      <w:pPr>
        <w:numPr>
          <w:ilvl w:val="12"/>
          <w:numId w:val="0"/>
        </w:numPr>
        <w:spacing w:after="120"/>
        <w:ind w:left="720" w:hanging="360"/>
        <w:jc w:val="both"/>
        <w:rPr>
          <w:sz w:val="24"/>
          <w:szCs w:val="24"/>
        </w:rPr>
      </w:pPr>
      <w:r w:rsidRPr="00982EAC">
        <w:rPr>
          <w:sz w:val="24"/>
          <w:szCs w:val="24"/>
        </w:rPr>
        <w:t>2.</w:t>
      </w:r>
      <w:r w:rsidRPr="00982EAC">
        <w:rPr>
          <w:sz w:val="24"/>
          <w:szCs w:val="24"/>
        </w:rPr>
        <w:tab/>
        <w:t xml:space="preserve">The Presbytery will handle all allegations of misconduct according to </w:t>
      </w:r>
      <w:r w:rsidR="00D02833">
        <w:rPr>
          <w:sz w:val="24"/>
          <w:szCs w:val="24"/>
        </w:rPr>
        <w:t>the</w:t>
      </w:r>
      <w:r w:rsidR="00AA5075">
        <w:rPr>
          <w:sz w:val="24"/>
          <w:szCs w:val="24"/>
        </w:rPr>
        <w:t xml:space="preserve">se policies, the </w:t>
      </w:r>
      <w:r w:rsidR="005057E4">
        <w:rPr>
          <w:sz w:val="24"/>
          <w:szCs w:val="24"/>
        </w:rPr>
        <w:t>Standing</w:t>
      </w:r>
      <w:r w:rsidR="00AA5075">
        <w:rPr>
          <w:sz w:val="24"/>
          <w:szCs w:val="24"/>
        </w:rPr>
        <w:t xml:space="preserve"> Rules of the </w:t>
      </w:r>
      <w:r w:rsidR="00C7327D">
        <w:rPr>
          <w:sz w:val="24"/>
          <w:szCs w:val="24"/>
        </w:rPr>
        <w:t>Presbytery</w:t>
      </w:r>
      <w:r w:rsidR="00AA5075">
        <w:rPr>
          <w:sz w:val="24"/>
          <w:szCs w:val="24"/>
        </w:rPr>
        <w:t xml:space="preserve"> and the Book of Order rules of discipline.</w:t>
      </w:r>
    </w:p>
    <w:p w14:paraId="5572A5E0" w14:textId="77777777" w:rsidR="00982EAC" w:rsidRPr="00982EAC" w:rsidRDefault="00982EAC" w:rsidP="00982EAC">
      <w:pPr>
        <w:numPr>
          <w:ilvl w:val="12"/>
          <w:numId w:val="0"/>
        </w:numPr>
        <w:spacing w:after="120"/>
        <w:ind w:left="720" w:hanging="360"/>
        <w:jc w:val="both"/>
        <w:rPr>
          <w:sz w:val="24"/>
          <w:szCs w:val="24"/>
        </w:rPr>
      </w:pPr>
      <w:r w:rsidRPr="00982EAC">
        <w:rPr>
          <w:sz w:val="24"/>
          <w:szCs w:val="24"/>
        </w:rPr>
        <w:t>3.</w:t>
      </w:r>
      <w:r w:rsidRPr="00982EAC">
        <w:rPr>
          <w:sz w:val="24"/>
          <w:szCs w:val="24"/>
        </w:rPr>
        <w:tab/>
        <w:t>Disciplinary action, including immediate dismissal when appropriate, will be taken where it is determined that sexual misconduct did occur.</w:t>
      </w:r>
    </w:p>
    <w:p w14:paraId="2A525BB1" w14:textId="77777777" w:rsidR="00982EAC" w:rsidRPr="00982EAC" w:rsidRDefault="00982EAC" w:rsidP="00982EAC">
      <w:pPr>
        <w:numPr>
          <w:ilvl w:val="12"/>
          <w:numId w:val="0"/>
        </w:numPr>
        <w:spacing w:after="120"/>
        <w:ind w:left="450" w:hanging="450"/>
        <w:jc w:val="both"/>
        <w:rPr>
          <w:sz w:val="24"/>
          <w:szCs w:val="24"/>
        </w:rPr>
      </w:pPr>
      <w:r w:rsidRPr="00982EAC">
        <w:rPr>
          <w:b/>
          <w:sz w:val="24"/>
          <w:szCs w:val="24"/>
        </w:rPr>
        <w:t>C.</w:t>
      </w:r>
      <w:r w:rsidRPr="00982EAC">
        <w:rPr>
          <w:b/>
          <w:sz w:val="24"/>
          <w:szCs w:val="24"/>
        </w:rPr>
        <w:tab/>
      </w:r>
      <w:r w:rsidRPr="00982EAC">
        <w:rPr>
          <w:b/>
          <w:sz w:val="24"/>
          <w:szCs w:val="24"/>
          <w:u w:val="single"/>
        </w:rPr>
        <w:t>Program of Prevention</w:t>
      </w:r>
      <w:r w:rsidRPr="00982EAC">
        <w:rPr>
          <w:sz w:val="24"/>
          <w:szCs w:val="24"/>
        </w:rPr>
        <w:t xml:space="preserve"> </w:t>
      </w:r>
    </w:p>
    <w:p w14:paraId="34945C8F" w14:textId="77777777" w:rsidR="00982EAC" w:rsidRPr="00982EAC" w:rsidRDefault="00982EAC" w:rsidP="00982EAC">
      <w:pPr>
        <w:numPr>
          <w:ilvl w:val="12"/>
          <w:numId w:val="0"/>
        </w:numPr>
        <w:spacing w:after="120"/>
        <w:ind w:left="720" w:hanging="360"/>
        <w:jc w:val="both"/>
        <w:rPr>
          <w:strike/>
          <w:sz w:val="24"/>
          <w:szCs w:val="24"/>
        </w:rPr>
      </w:pPr>
      <w:r w:rsidRPr="00982EAC">
        <w:rPr>
          <w:sz w:val="24"/>
          <w:szCs w:val="24"/>
        </w:rPr>
        <w:t>1.</w:t>
      </w:r>
      <w:r w:rsidRPr="00982EAC">
        <w:rPr>
          <w:sz w:val="24"/>
          <w:szCs w:val="24"/>
        </w:rPr>
        <w:tab/>
        <w:t xml:space="preserve">All persons selected for employment by the Presbytery of Sheppards and Lapsley will be screened prior to employment including a background check. Failure to give the consent, if requested, to obtain the background check will result in the person not being hired.  </w:t>
      </w:r>
    </w:p>
    <w:p w14:paraId="3AAFA9D3" w14:textId="77777777" w:rsidR="00982EAC" w:rsidRPr="00982EAC" w:rsidRDefault="00CB5942" w:rsidP="00982EAC">
      <w:pPr>
        <w:numPr>
          <w:ilvl w:val="12"/>
          <w:numId w:val="0"/>
        </w:numPr>
        <w:spacing w:after="120"/>
        <w:ind w:left="720" w:hanging="360"/>
        <w:jc w:val="both"/>
        <w:rPr>
          <w:sz w:val="24"/>
          <w:szCs w:val="24"/>
        </w:rPr>
      </w:pPr>
      <w:r>
        <w:rPr>
          <w:sz w:val="24"/>
          <w:szCs w:val="24"/>
        </w:rPr>
        <w:t>2</w:t>
      </w:r>
      <w:r w:rsidR="00982EAC" w:rsidRPr="00982EAC">
        <w:rPr>
          <w:sz w:val="24"/>
          <w:szCs w:val="24"/>
        </w:rPr>
        <w:t>.</w:t>
      </w:r>
      <w:r w:rsidR="00982EAC" w:rsidRPr="00982EAC">
        <w:rPr>
          <w:sz w:val="24"/>
          <w:szCs w:val="24"/>
        </w:rPr>
        <w:tab/>
        <w:t>All employees and volunteers shall take appropriate action if an admission, allegation or report of harassment or misconduct comes to their attention.  Appropriate action includes informing the General Presbyter, enabling the Accused or the Accuser to inform the General Presbyter, and providing adequate safeguards to avoid additional hurt or victimization.</w:t>
      </w:r>
    </w:p>
    <w:p w14:paraId="0012CF42" w14:textId="77777777" w:rsidR="00982EAC" w:rsidRPr="00982EAC" w:rsidRDefault="00CB5942" w:rsidP="00982EAC">
      <w:pPr>
        <w:numPr>
          <w:ilvl w:val="12"/>
          <w:numId w:val="0"/>
        </w:numPr>
        <w:spacing w:after="120"/>
        <w:ind w:left="720" w:hanging="360"/>
        <w:jc w:val="both"/>
        <w:rPr>
          <w:sz w:val="24"/>
          <w:szCs w:val="24"/>
        </w:rPr>
      </w:pPr>
      <w:r>
        <w:rPr>
          <w:sz w:val="24"/>
          <w:szCs w:val="24"/>
        </w:rPr>
        <w:t>3</w:t>
      </w:r>
      <w:r w:rsidR="00982EAC" w:rsidRPr="00982EAC">
        <w:rPr>
          <w:sz w:val="24"/>
          <w:szCs w:val="24"/>
        </w:rPr>
        <w:t>.</w:t>
      </w:r>
      <w:r w:rsidR="00982EAC" w:rsidRPr="00982EAC">
        <w:rPr>
          <w:sz w:val="24"/>
          <w:szCs w:val="24"/>
        </w:rPr>
        <w:tab/>
        <w:t>All employees and volunteer staff shall sign a compliance statement stating that they have read the Policy and Procedures Manual of the Presbytery of Sheppards and Lapsley, and they understand that they will be held accountable under these policies</w:t>
      </w:r>
      <w:r>
        <w:rPr>
          <w:sz w:val="24"/>
          <w:szCs w:val="24"/>
        </w:rPr>
        <w:t xml:space="preserve"> (See form on last page)</w:t>
      </w:r>
      <w:r w:rsidR="00982EAC" w:rsidRPr="00982EAC">
        <w:rPr>
          <w:sz w:val="24"/>
          <w:szCs w:val="24"/>
        </w:rPr>
        <w:t>.</w:t>
      </w:r>
    </w:p>
    <w:p w14:paraId="6CA5D504" w14:textId="77777777" w:rsidR="00982EAC" w:rsidRDefault="00CB5942" w:rsidP="00982EAC">
      <w:pPr>
        <w:numPr>
          <w:ilvl w:val="12"/>
          <w:numId w:val="0"/>
        </w:numPr>
        <w:ind w:left="720" w:hanging="360"/>
        <w:jc w:val="both"/>
        <w:rPr>
          <w:sz w:val="24"/>
          <w:szCs w:val="24"/>
        </w:rPr>
      </w:pPr>
      <w:r>
        <w:rPr>
          <w:sz w:val="24"/>
          <w:szCs w:val="24"/>
        </w:rPr>
        <w:t>4</w:t>
      </w:r>
      <w:r w:rsidR="00982EAC" w:rsidRPr="00982EAC">
        <w:rPr>
          <w:sz w:val="24"/>
          <w:szCs w:val="24"/>
        </w:rPr>
        <w:t>.</w:t>
      </w:r>
      <w:r w:rsidR="00982EAC" w:rsidRPr="00982EAC">
        <w:rPr>
          <w:sz w:val="24"/>
          <w:szCs w:val="24"/>
        </w:rPr>
        <w:tab/>
        <w:t>Failure to comply with the provisions of this Program of Prevention shall subject the employee to disciplinary action and the volunteer to removal of responsibilities.</w:t>
      </w:r>
    </w:p>
    <w:p w14:paraId="30E9E395" w14:textId="77777777" w:rsidR="00A3028A" w:rsidRDefault="00A3028A" w:rsidP="00F6057E">
      <w:pPr>
        <w:numPr>
          <w:ilvl w:val="12"/>
          <w:numId w:val="0"/>
        </w:numPr>
        <w:spacing w:after="120"/>
        <w:rPr>
          <w:b/>
          <w:bCs/>
          <w:sz w:val="28"/>
          <w:szCs w:val="28"/>
        </w:rPr>
      </w:pPr>
    </w:p>
    <w:p w14:paraId="17CC8640" w14:textId="44A6BFB0" w:rsidR="005B5C8D" w:rsidRDefault="0013661E">
      <w:pPr>
        <w:numPr>
          <w:ilvl w:val="12"/>
          <w:numId w:val="0"/>
        </w:numPr>
        <w:spacing w:after="120"/>
        <w:jc w:val="center"/>
        <w:rPr>
          <w:b/>
          <w:bCs/>
          <w:sz w:val="28"/>
          <w:szCs w:val="28"/>
        </w:rPr>
      </w:pPr>
      <w:r>
        <w:rPr>
          <w:b/>
          <w:bCs/>
          <w:sz w:val="28"/>
          <w:szCs w:val="28"/>
        </w:rPr>
        <w:br w:type="page"/>
      </w:r>
      <w:r w:rsidR="005B5C8D">
        <w:rPr>
          <w:b/>
          <w:bCs/>
          <w:sz w:val="28"/>
          <w:szCs w:val="28"/>
        </w:rPr>
        <w:lastRenderedPageBreak/>
        <w:t>VII.</w:t>
      </w:r>
      <w:r w:rsidR="005B5C8D">
        <w:rPr>
          <w:sz w:val="28"/>
          <w:szCs w:val="28"/>
        </w:rPr>
        <w:t xml:space="preserve"> </w:t>
      </w:r>
      <w:r w:rsidR="005B5C8D">
        <w:rPr>
          <w:b/>
          <w:bCs/>
          <w:sz w:val="28"/>
          <w:szCs w:val="28"/>
        </w:rPr>
        <w:t>Personnel Matters and Questions Not Covered in This Document</w:t>
      </w:r>
    </w:p>
    <w:p w14:paraId="1C4704CB" w14:textId="77777777" w:rsidR="005B5C8D" w:rsidRDefault="005B5C8D">
      <w:pPr>
        <w:numPr>
          <w:ilvl w:val="12"/>
          <w:numId w:val="0"/>
        </w:numPr>
        <w:spacing w:after="120"/>
        <w:ind w:left="450"/>
        <w:jc w:val="both"/>
        <w:rPr>
          <w:sz w:val="24"/>
          <w:szCs w:val="24"/>
        </w:rPr>
      </w:pPr>
      <w:r>
        <w:rPr>
          <w:sz w:val="24"/>
          <w:szCs w:val="24"/>
        </w:rPr>
        <w:t xml:space="preserve">If the General Presbyter, </w:t>
      </w:r>
      <w:r w:rsidR="00D63571">
        <w:rPr>
          <w:sz w:val="24"/>
          <w:szCs w:val="24"/>
        </w:rPr>
        <w:t>another</w:t>
      </w:r>
      <w:r>
        <w:rPr>
          <w:sz w:val="24"/>
          <w:szCs w:val="24"/>
        </w:rPr>
        <w:t xml:space="preserve"> supervisor or an employee encounters a </w:t>
      </w:r>
      <w:r w:rsidR="00D63571">
        <w:rPr>
          <w:sz w:val="24"/>
          <w:szCs w:val="24"/>
        </w:rPr>
        <w:t>personal</w:t>
      </w:r>
      <w:r>
        <w:rPr>
          <w:sz w:val="24"/>
          <w:szCs w:val="24"/>
        </w:rPr>
        <w:t xml:space="preserve"> matter not addressed by this document, he/she will submit a written description of the situation to the Moderator of the Personnel Committee.</w:t>
      </w:r>
    </w:p>
    <w:p w14:paraId="6B8F946B" w14:textId="77777777" w:rsidR="005B5C8D" w:rsidRDefault="005B5C8D">
      <w:pPr>
        <w:numPr>
          <w:ilvl w:val="12"/>
          <w:numId w:val="0"/>
        </w:numPr>
        <w:spacing w:after="120"/>
        <w:ind w:left="450"/>
        <w:jc w:val="both"/>
        <w:rPr>
          <w:sz w:val="24"/>
          <w:szCs w:val="24"/>
        </w:rPr>
      </w:pPr>
      <w:r>
        <w:rPr>
          <w:sz w:val="24"/>
          <w:szCs w:val="24"/>
        </w:rPr>
        <w:t>The Personnel Committee will attempt to meet as soon as possible, and normally within three weeks of the Moderator’s receipt of such a report, to determine recommendations to make to the Council concerning this issue.</w:t>
      </w:r>
    </w:p>
    <w:p w14:paraId="7E3DC14E" w14:textId="77777777" w:rsidR="005B5C8D" w:rsidRDefault="005B5C8D">
      <w:pPr>
        <w:numPr>
          <w:ilvl w:val="12"/>
          <w:numId w:val="0"/>
        </w:numPr>
        <w:spacing w:after="120"/>
        <w:ind w:left="450"/>
        <w:jc w:val="both"/>
        <w:rPr>
          <w:sz w:val="24"/>
          <w:szCs w:val="24"/>
        </w:rPr>
      </w:pPr>
      <w:r>
        <w:rPr>
          <w:sz w:val="24"/>
          <w:szCs w:val="24"/>
        </w:rPr>
        <w:t>The Council will meet within one week of the Personnel Committee meeting to make suggestions on the appropriate response or action to take.</w:t>
      </w:r>
    </w:p>
    <w:p w14:paraId="222DD808" w14:textId="77777777" w:rsidR="005B5C8D" w:rsidRDefault="005B5C8D">
      <w:pPr>
        <w:numPr>
          <w:ilvl w:val="12"/>
          <w:numId w:val="0"/>
        </w:numPr>
        <w:spacing w:after="120"/>
        <w:ind w:left="450"/>
        <w:jc w:val="both"/>
        <w:rPr>
          <w:sz w:val="24"/>
          <w:szCs w:val="24"/>
        </w:rPr>
      </w:pPr>
      <w:r>
        <w:rPr>
          <w:b/>
          <w:bCs/>
          <w:sz w:val="24"/>
          <w:szCs w:val="24"/>
          <w:u w:val="single"/>
        </w:rPr>
        <w:t>Interpretation</w:t>
      </w:r>
    </w:p>
    <w:p w14:paraId="53C566C6" w14:textId="77777777" w:rsidR="005B5C8D" w:rsidRDefault="005B5C8D">
      <w:pPr>
        <w:numPr>
          <w:ilvl w:val="12"/>
          <w:numId w:val="0"/>
        </w:numPr>
        <w:spacing w:after="120"/>
        <w:ind w:left="450"/>
        <w:jc w:val="both"/>
        <w:rPr>
          <w:sz w:val="24"/>
          <w:szCs w:val="24"/>
        </w:rPr>
      </w:pPr>
      <w:r>
        <w:rPr>
          <w:sz w:val="24"/>
          <w:szCs w:val="24"/>
        </w:rPr>
        <w:t xml:space="preserve">The final authority to interpret the Personnel Policies of </w:t>
      </w:r>
      <w:r w:rsidR="00AF3AEF">
        <w:rPr>
          <w:sz w:val="24"/>
          <w:szCs w:val="24"/>
        </w:rPr>
        <w:t xml:space="preserve">The </w:t>
      </w:r>
      <w:r w:rsidR="00C7327D">
        <w:rPr>
          <w:sz w:val="24"/>
          <w:szCs w:val="24"/>
        </w:rPr>
        <w:t>Presbytery</w:t>
      </w:r>
      <w:r>
        <w:rPr>
          <w:sz w:val="24"/>
          <w:szCs w:val="24"/>
        </w:rPr>
        <w:t xml:space="preserve"> rests with the </w:t>
      </w:r>
    </w:p>
    <w:p w14:paraId="570498CA" w14:textId="77777777" w:rsidR="005B5C8D" w:rsidRDefault="005B5C8D">
      <w:pPr>
        <w:numPr>
          <w:ilvl w:val="12"/>
          <w:numId w:val="0"/>
        </w:numPr>
        <w:spacing w:after="120"/>
        <w:ind w:left="810" w:hanging="360"/>
        <w:jc w:val="both"/>
        <w:rPr>
          <w:sz w:val="24"/>
          <w:szCs w:val="24"/>
        </w:rPr>
      </w:pPr>
      <w:r>
        <w:rPr>
          <w:rStyle w:val="pbllt"/>
        </w:rPr>
        <w:t></w:t>
      </w:r>
      <w:r>
        <w:rPr>
          <w:rStyle w:val="pbllt"/>
        </w:rPr>
        <w:tab/>
      </w:r>
      <w:r>
        <w:rPr>
          <w:sz w:val="24"/>
          <w:szCs w:val="24"/>
        </w:rPr>
        <w:t xml:space="preserve">Council for all non-clergy employees </w:t>
      </w:r>
    </w:p>
    <w:p w14:paraId="66665592" w14:textId="77777777" w:rsidR="005B5C8D" w:rsidRDefault="005B5C8D">
      <w:pPr>
        <w:numPr>
          <w:ilvl w:val="12"/>
          <w:numId w:val="0"/>
        </w:numPr>
        <w:spacing w:after="120"/>
        <w:ind w:left="810" w:hanging="360"/>
        <w:jc w:val="both"/>
        <w:rPr>
          <w:sz w:val="24"/>
          <w:szCs w:val="24"/>
        </w:rPr>
      </w:pPr>
      <w:r>
        <w:rPr>
          <w:rStyle w:val="pbllt"/>
        </w:rPr>
        <w:t></w:t>
      </w:r>
      <w:r>
        <w:rPr>
          <w:rStyle w:val="pbllt"/>
        </w:rPr>
        <w:tab/>
      </w:r>
      <w:r>
        <w:rPr>
          <w:sz w:val="24"/>
          <w:szCs w:val="24"/>
        </w:rPr>
        <w:t xml:space="preserve">Council in consultation with the Committee on Ministry for </w:t>
      </w:r>
      <w:r w:rsidR="008E545A" w:rsidRPr="00D63571">
        <w:rPr>
          <w:sz w:val="24"/>
          <w:szCs w:val="24"/>
        </w:rPr>
        <w:t>Teaching Elders.</w:t>
      </w:r>
    </w:p>
    <w:p w14:paraId="7EEDBA38" w14:textId="77777777" w:rsidR="00173A3B" w:rsidRDefault="00173A3B">
      <w:pPr>
        <w:numPr>
          <w:ilvl w:val="12"/>
          <w:numId w:val="0"/>
        </w:numPr>
        <w:spacing w:after="120"/>
        <w:ind w:left="810" w:hanging="360"/>
        <w:jc w:val="both"/>
        <w:rPr>
          <w:sz w:val="24"/>
          <w:szCs w:val="24"/>
        </w:rPr>
      </w:pPr>
    </w:p>
    <w:p w14:paraId="010E040A" w14:textId="77777777" w:rsidR="00173A3B" w:rsidRPr="008E545A" w:rsidRDefault="00173A3B" w:rsidP="00F6057E">
      <w:pPr>
        <w:numPr>
          <w:ilvl w:val="12"/>
          <w:numId w:val="0"/>
        </w:numPr>
        <w:spacing w:after="120"/>
        <w:jc w:val="both"/>
        <w:rPr>
          <w:sz w:val="24"/>
          <w:szCs w:val="24"/>
        </w:rPr>
      </w:pPr>
    </w:p>
    <w:p w14:paraId="11BD9355" w14:textId="77777777" w:rsidR="00D126ED" w:rsidRDefault="00D126ED" w:rsidP="00F6057E">
      <w:pPr>
        <w:numPr>
          <w:ilvl w:val="12"/>
          <w:numId w:val="0"/>
        </w:numPr>
        <w:spacing w:after="120"/>
        <w:ind w:left="540" w:hanging="540"/>
        <w:rPr>
          <w:b/>
          <w:bCs/>
          <w:sz w:val="28"/>
          <w:szCs w:val="28"/>
        </w:rPr>
      </w:pPr>
    </w:p>
    <w:p w14:paraId="30C9D0FD" w14:textId="77777777" w:rsidR="005B5C8D" w:rsidRDefault="005B5C8D" w:rsidP="00F6057E">
      <w:pPr>
        <w:numPr>
          <w:ilvl w:val="12"/>
          <w:numId w:val="0"/>
        </w:numPr>
        <w:spacing w:after="120"/>
        <w:ind w:firstLine="360"/>
        <w:rPr>
          <w:sz w:val="28"/>
          <w:szCs w:val="28"/>
        </w:rPr>
      </w:pPr>
      <w:r>
        <w:rPr>
          <w:b/>
          <w:bCs/>
          <w:sz w:val="28"/>
          <w:szCs w:val="28"/>
        </w:rPr>
        <w:t>VIII</w:t>
      </w:r>
      <w:r w:rsidR="00F6057E">
        <w:rPr>
          <w:b/>
          <w:bCs/>
          <w:sz w:val="28"/>
          <w:szCs w:val="28"/>
        </w:rPr>
        <w:t xml:space="preserve">. </w:t>
      </w:r>
      <w:r w:rsidR="005057E4" w:rsidRPr="00F6057E">
        <w:rPr>
          <w:b/>
          <w:sz w:val="28"/>
          <w:szCs w:val="28"/>
        </w:rPr>
        <w:t>Amendments</w:t>
      </w:r>
    </w:p>
    <w:p w14:paraId="49634639" w14:textId="77777777" w:rsidR="005B5C8D" w:rsidRDefault="005B5C8D" w:rsidP="00AA5075">
      <w:pPr>
        <w:numPr>
          <w:ilvl w:val="12"/>
          <w:numId w:val="0"/>
        </w:numPr>
        <w:spacing w:after="120"/>
        <w:ind w:left="360"/>
        <w:jc w:val="both"/>
        <w:rPr>
          <w:sz w:val="24"/>
          <w:szCs w:val="24"/>
        </w:rPr>
      </w:pPr>
      <w:r>
        <w:rPr>
          <w:sz w:val="24"/>
          <w:szCs w:val="24"/>
        </w:rPr>
        <w:t xml:space="preserve">This manual may be amended by recommendation of the Personnel Committee to the </w:t>
      </w:r>
      <w:r w:rsidR="00173A3B">
        <w:rPr>
          <w:sz w:val="24"/>
          <w:szCs w:val="24"/>
        </w:rPr>
        <w:t xml:space="preserve">Executive </w:t>
      </w:r>
      <w:r>
        <w:rPr>
          <w:sz w:val="24"/>
          <w:szCs w:val="24"/>
        </w:rPr>
        <w:t>Council</w:t>
      </w:r>
      <w:r w:rsidR="00AA5075">
        <w:rPr>
          <w:sz w:val="24"/>
          <w:szCs w:val="24"/>
        </w:rPr>
        <w:t>.</w:t>
      </w:r>
    </w:p>
    <w:p w14:paraId="0089E5C5" w14:textId="77777777" w:rsidR="005B5C8D" w:rsidRDefault="00AA5075" w:rsidP="00AA5075">
      <w:pPr>
        <w:numPr>
          <w:ilvl w:val="12"/>
          <w:numId w:val="0"/>
        </w:numPr>
        <w:spacing w:after="120"/>
        <w:rPr>
          <w:sz w:val="24"/>
          <w:szCs w:val="24"/>
        </w:rPr>
      </w:pPr>
      <w:r>
        <w:rPr>
          <w:sz w:val="24"/>
          <w:szCs w:val="24"/>
        </w:rPr>
        <w:t xml:space="preserve">      </w:t>
      </w:r>
      <w:r w:rsidR="005B5C8D">
        <w:rPr>
          <w:sz w:val="24"/>
          <w:szCs w:val="24"/>
        </w:rPr>
        <w:t xml:space="preserve">Enacted by </w:t>
      </w:r>
      <w:r>
        <w:rPr>
          <w:sz w:val="24"/>
          <w:szCs w:val="24"/>
        </w:rPr>
        <w:t xml:space="preserve">Executive Council of the </w:t>
      </w:r>
      <w:r w:rsidR="00AF3AEF">
        <w:rPr>
          <w:sz w:val="24"/>
          <w:szCs w:val="24"/>
        </w:rPr>
        <w:t>Presbytery</w:t>
      </w:r>
      <w:r w:rsidR="005B5C8D">
        <w:rPr>
          <w:sz w:val="24"/>
          <w:szCs w:val="24"/>
        </w:rPr>
        <w:t xml:space="preserve"> </w:t>
      </w:r>
      <w:r w:rsidR="00D02833">
        <w:rPr>
          <w:sz w:val="24"/>
          <w:szCs w:val="24"/>
        </w:rPr>
        <w:t xml:space="preserve">of Sheppards and Lapsley </w:t>
      </w:r>
      <w:r w:rsidR="005057E4">
        <w:rPr>
          <w:sz w:val="24"/>
          <w:szCs w:val="24"/>
        </w:rPr>
        <w:t>on Month</w:t>
      </w:r>
      <w:r>
        <w:rPr>
          <w:sz w:val="24"/>
          <w:szCs w:val="24"/>
        </w:rPr>
        <w:t>, Year.</w:t>
      </w:r>
      <w:r w:rsidR="005B5C8D">
        <w:rPr>
          <w:sz w:val="24"/>
          <w:szCs w:val="24"/>
        </w:rPr>
        <w:t xml:space="preserve"> </w:t>
      </w:r>
      <w:r>
        <w:rPr>
          <w:sz w:val="24"/>
          <w:szCs w:val="24"/>
        </w:rPr>
        <w:t xml:space="preserve">          </w:t>
      </w:r>
    </w:p>
    <w:p w14:paraId="45406552" w14:textId="77777777" w:rsidR="00D63571" w:rsidRDefault="005B5C8D" w:rsidP="00D02833">
      <w:pPr>
        <w:numPr>
          <w:ilvl w:val="12"/>
          <w:numId w:val="0"/>
        </w:numPr>
        <w:spacing w:after="120"/>
        <w:ind w:left="461" w:hanging="101"/>
        <w:rPr>
          <w:sz w:val="24"/>
          <w:szCs w:val="24"/>
        </w:rPr>
      </w:pPr>
      <w:r>
        <w:rPr>
          <w:sz w:val="24"/>
          <w:szCs w:val="24"/>
        </w:rPr>
        <w:tab/>
      </w:r>
    </w:p>
    <w:p w14:paraId="527BE1D1" w14:textId="77777777" w:rsidR="00D63571" w:rsidRDefault="00D63571">
      <w:pPr>
        <w:numPr>
          <w:ilvl w:val="12"/>
          <w:numId w:val="0"/>
        </w:numPr>
        <w:spacing w:after="120"/>
        <w:ind w:left="500"/>
        <w:rPr>
          <w:sz w:val="24"/>
          <w:szCs w:val="24"/>
        </w:rPr>
      </w:pPr>
      <w:r>
        <w:rPr>
          <w:sz w:val="24"/>
          <w:szCs w:val="24"/>
        </w:rPr>
        <w:t xml:space="preserve"> </w:t>
      </w:r>
    </w:p>
    <w:p w14:paraId="7592EADC" w14:textId="77777777" w:rsidR="005B5C8D" w:rsidRDefault="005B5C8D">
      <w:pPr>
        <w:numPr>
          <w:ilvl w:val="12"/>
          <w:numId w:val="0"/>
        </w:numPr>
        <w:spacing w:after="120"/>
        <w:ind w:left="540" w:hanging="540"/>
      </w:pPr>
    </w:p>
    <w:p w14:paraId="2048F542" w14:textId="77777777" w:rsidR="005B5C8D" w:rsidRDefault="005B5C8D">
      <w:pPr>
        <w:rPr>
          <w:b/>
          <w:i/>
        </w:rPr>
      </w:pPr>
      <w:bookmarkStart w:id="1" w:name="Verdatum"/>
      <w:bookmarkEnd w:id="1"/>
    </w:p>
    <w:p w14:paraId="29F597DB" w14:textId="77777777" w:rsidR="00CB5942" w:rsidRDefault="00CB5942">
      <w:pPr>
        <w:rPr>
          <w:b/>
          <w:i/>
        </w:rPr>
      </w:pPr>
    </w:p>
    <w:p w14:paraId="4DCF6CD9" w14:textId="77777777" w:rsidR="00CB5942" w:rsidRDefault="00CB5942">
      <w:pPr>
        <w:rPr>
          <w:b/>
          <w:i/>
        </w:rPr>
      </w:pPr>
    </w:p>
    <w:p w14:paraId="298F94D4" w14:textId="77777777" w:rsidR="00CB5942" w:rsidRPr="00CB5942" w:rsidRDefault="00D126ED" w:rsidP="00CB5942">
      <w:pPr>
        <w:jc w:val="center"/>
        <w:rPr>
          <w:b/>
          <w:sz w:val="40"/>
          <w:szCs w:val="40"/>
        </w:rPr>
      </w:pPr>
      <w:r>
        <w:rPr>
          <w:b/>
          <w:sz w:val="40"/>
          <w:szCs w:val="40"/>
        </w:rPr>
        <w:br w:type="page"/>
      </w:r>
      <w:r w:rsidR="00CB5942" w:rsidRPr="00CB5942">
        <w:rPr>
          <w:b/>
          <w:sz w:val="40"/>
          <w:szCs w:val="40"/>
        </w:rPr>
        <w:lastRenderedPageBreak/>
        <w:t>Policy Acknowledgment Form</w:t>
      </w:r>
    </w:p>
    <w:p w14:paraId="044D543F" w14:textId="77777777" w:rsidR="00CB5942" w:rsidRDefault="00CB5942" w:rsidP="00CB5942">
      <w:pPr>
        <w:jc w:val="center"/>
        <w:rPr>
          <w:b/>
          <w:sz w:val="28"/>
          <w:szCs w:val="28"/>
        </w:rPr>
      </w:pPr>
    </w:p>
    <w:p w14:paraId="25A5B673" w14:textId="77777777" w:rsidR="00CB5942" w:rsidRDefault="00CB5942" w:rsidP="00CB5942">
      <w:pPr>
        <w:jc w:val="center"/>
        <w:rPr>
          <w:rFonts w:ascii="Times New Roman Bold" w:hAnsi="Times New Roman Bold"/>
          <w:b/>
          <w:smallCaps/>
          <w:sz w:val="40"/>
          <w:szCs w:val="40"/>
          <w:u w:val="single"/>
        </w:rPr>
      </w:pPr>
      <w:r>
        <w:rPr>
          <w:rFonts w:ascii="Times New Roman Bold" w:hAnsi="Times New Roman Bold"/>
          <w:b/>
          <w:smallCaps/>
          <w:sz w:val="40"/>
          <w:szCs w:val="40"/>
          <w:u w:val="single"/>
        </w:rPr>
        <w:t>This Is Not A Contract</w:t>
      </w:r>
    </w:p>
    <w:p w14:paraId="61553124" w14:textId="77777777" w:rsidR="00CB5942" w:rsidRDefault="00CB5942" w:rsidP="00CB5942">
      <w:pPr>
        <w:jc w:val="center"/>
        <w:rPr>
          <w:rFonts w:ascii="Times New Roman Bold" w:hAnsi="Times New Roman Bold"/>
          <w:b/>
          <w:smallCaps/>
          <w:sz w:val="40"/>
          <w:szCs w:val="40"/>
          <w:u w:val="single"/>
        </w:rPr>
      </w:pPr>
      <w:r>
        <w:rPr>
          <w:rFonts w:ascii="Times New Roman Bold" w:hAnsi="Times New Roman Bold"/>
          <w:b/>
          <w:smallCaps/>
          <w:sz w:val="40"/>
          <w:szCs w:val="40"/>
          <w:u w:val="single"/>
        </w:rPr>
        <w:t>Express Or Implied</w:t>
      </w:r>
    </w:p>
    <w:p w14:paraId="1C4B2A57" w14:textId="77777777" w:rsidR="00CB5942" w:rsidRDefault="00CB5942" w:rsidP="00CB5942">
      <w:pPr>
        <w:jc w:val="center"/>
        <w:rPr>
          <w:rFonts w:ascii="Times New Roman Bold" w:hAnsi="Times New Roman Bold"/>
          <w:b/>
          <w:smallCaps/>
          <w:sz w:val="40"/>
          <w:szCs w:val="40"/>
          <w:u w:val="single"/>
        </w:rPr>
      </w:pPr>
    </w:p>
    <w:p w14:paraId="0AA4138A" w14:textId="77777777" w:rsidR="00CB5942" w:rsidRDefault="00CB5942" w:rsidP="00CB5942">
      <w:pPr>
        <w:pStyle w:val="Heading8"/>
        <w:spacing w:before="60"/>
        <w:jc w:val="center"/>
        <w:rPr>
          <w:b/>
          <w:bCs/>
          <w:sz w:val="28"/>
        </w:rPr>
      </w:pPr>
      <w:r>
        <w:rPr>
          <w:b/>
          <w:bCs/>
          <w:sz w:val="28"/>
        </w:rPr>
        <w:t>ACKNOWLEDGMENT</w:t>
      </w:r>
    </w:p>
    <w:p w14:paraId="538E56FE" w14:textId="77777777" w:rsidR="00CB5942" w:rsidRDefault="00CB5942" w:rsidP="00CB5942">
      <w:pPr>
        <w:jc w:val="both"/>
        <w:rPr>
          <w:szCs w:val="24"/>
        </w:rPr>
      </w:pPr>
    </w:p>
    <w:p w14:paraId="16AC4184" w14:textId="77777777" w:rsidR="00CB5942" w:rsidRDefault="00CB5942" w:rsidP="00CB5942">
      <w:pPr>
        <w:jc w:val="both"/>
      </w:pPr>
      <w:r>
        <w:rPr>
          <w:sz w:val="24"/>
          <w:szCs w:val="24"/>
        </w:rPr>
        <w:t xml:space="preserve">This is to certify that I have been informed and understand the Presbytery of Sheppards and Lapsley Personnel Policy Manual </w:t>
      </w:r>
      <w:r>
        <w:rPr>
          <w:b/>
          <w:sz w:val="24"/>
          <w:szCs w:val="24"/>
          <w:u w:val="single"/>
        </w:rPr>
        <w:t>IS NOT A BINDING CONTRACT</w:t>
      </w:r>
      <w:r>
        <w:rPr>
          <w:sz w:val="24"/>
          <w:szCs w:val="24"/>
        </w:rPr>
        <w:t xml:space="preserve">, either express or implied, but a set of guidelines.  I understand that the Presbytery may modify any of the provisions of this manual at any time.  I also understand that unless I am an ordained minister in a called position that, notwithstanding any of the provisions of this manual, </w:t>
      </w:r>
      <w:r>
        <w:rPr>
          <w:b/>
          <w:sz w:val="24"/>
          <w:szCs w:val="24"/>
        </w:rPr>
        <w:t>I AM EMPLOYED ON AN AT</w:t>
      </w:r>
      <w:r>
        <w:rPr>
          <w:b/>
          <w:sz w:val="24"/>
          <w:szCs w:val="24"/>
        </w:rPr>
        <w:noBreakHyphen/>
        <w:t>WILL BASIS</w:t>
      </w:r>
      <w:r>
        <w:rPr>
          <w:sz w:val="24"/>
          <w:szCs w:val="24"/>
        </w:rPr>
        <w:t xml:space="preserve">.  I also acknowledge that both Presbytery of Sheppards and Lapsley and I have the right to terminate the employment relationship at any time, with or without cause or </w:t>
      </w:r>
      <w:r w:rsidR="005057E4">
        <w:rPr>
          <w:sz w:val="24"/>
          <w:szCs w:val="24"/>
        </w:rPr>
        <w:t>notice</w:t>
      </w:r>
      <w:r>
        <w:rPr>
          <w:sz w:val="24"/>
          <w:szCs w:val="24"/>
        </w:rPr>
        <w:t>.  I recognize that changes in these policies will in no way alter the “at-will” nature of my employment.  I acknowledge that I have received a copy of the Presbytery of Sheppards and Lapsley Personnel Policy Manual. I understand that it provides guidelines and summary information about the Presbytery's personnel policies, procedures, benefits, and rules of conduct.  I also understand that it is my responsibility to read, understand, become familiar with, and comply with the standards that have been established</w:t>
      </w:r>
      <w:r>
        <w:t xml:space="preserve">.  </w:t>
      </w:r>
    </w:p>
    <w:p w14:paraId="695A265D" w14:textId="77777777" w:rsidR="00D126ED" w:rsidRPr="00A3028A" w:rsidRDefault="00A3028A" w:rsidP="00A3028A">
      <w:pPr>
        <w:tabs>
          <w:tab w:val="left" w:pos="2880"/>
        </w:tabs>
        <w:jc w:val="both"/>
        <w:rPr>
          <w:sz w:val="24"/>
          <w:szCs w:val="24"/>
        </w:rPr>
      </w:pPr>
      <w:r w:rsidRPr="00A3028A">
        <w:rPr>
          <w:sz w:val="24"/>
          <w:szCs w:val="24"/>
        </w:rPr>
        <w:tab/>
      </w:r>
    </w:p>
    <w:p w14:paraId="427EAD94" w14:textId="77777777" w:rsidR="00D126ED" w:rsidRPr="00A3028A" w:rsidRDefault="00D126ED" w:rsidP="00CB5942">
      <w:pPr>
        <w:jc w:val="both"/>
        <w:rPr>
          <w:sz w:val="24"/>
          <w:szCs w:val="24"/>
        </w:rPr>
      </w:pPr>
      <w:r w:rsidRPr="00A3028A">
        <w:rPr>
          <w:sz w:val="24"/>
          <w:szCs w:val="24"/>
        </w:rPr>
        <w:t xml:space="preserve">Please sign page 2 and then sign this page.  Return this page to </w:t>
      </w:r>
      <w:r w:rsidR="00A3028A" w:rsidRPr="00A3028A">
        <w:rPr>
          <w:sz w:val="24"/>
          <w:szCs w:val="24"/>
        </w:rPr>
        <w:t>the</w:t>
      </w:r>
      <w:r w:rsidR="00AA5075">
        <w:rPr>
          <w:sz w:val="24"/>
          <w:szCs w:val="24"/>
        </w:rPr>
        <w:t xml:space="preserve"> Moderator of the P</w:t>
      </w:r>
      <w:r w:rsidR="00A3028A" w:rsidRPr="00A3028A">
        <w:rPr>
          <w:sz w:val="24"/>
          <w:szCs w:val="24"/>
        </w:rPr>
        <w:t>ersonnel Committee.</w:t>
      </w:r>
    </w:p>
    <w:p w14:paraId="10D5E0E8" w14:textId="77777777" w:rsidR="00CB5942" w:rsidRDefault="00CB5942" w:rsidP="00CB5942">
      <w:pPr>
        <w:ind w:left="4320"/>
        <w:jc w:val="both"/>
      </w:pPr>
    </w:p>
    <w:p w14:paraId="7821EB76" w14:textId="77777777" w:rsidR="00CB5942" w:rsidRDefault="00CB5942" w:rsidP="00CB5942">
      <w:pPr>
        <w:ind w:left="4320"/>
        <w:jc w:val="both"/>
        <w:rPr>
          <w:u w:val="single"/>
        </w:rPr>
      </w:pPr>
      <w:r>
        <w:t>______________________________</w:t>
      </w:r>
      <w:r>
        <w:rPr>
          <w:u w:val="single"/>
        </w:rPr>
        <w:t xml:space="preserve">                                                  </w:t>
      </w:r>
    </w:p>
    <w:p w14:paraId="4852FD23" w14:textId="77777777" w:rsidR="00CB5942" w:rsidRDefault="00CB5942" w:rsidP="00CB5942">
      <w:pPr>
        <w:ind w:left="3600"/>
        <w:jc w:val="both"/>
      </w:pPr>
      <w:r>
        <w:tab/>
        <w:t>Employee Signature</w:t>
      </w:r>
    </w:p>
    <w:p w14:paraId="32C5F784" w14:textId="77777777" w:rsidR="00CB5942" w:rsidRDefault="00CB5942" w:rsidP="00CB5942">
      <w:pPr>
        <w:jc w:val="both"/>
      </w:pPr>
    </w:p>
    <w:p w14:paraId="6FB54796" w14:textId="77777777" w:rsidR="00CB5942" w:rsidRDefault="00CB5942" w:rsidP="00CB5942">
      <w:pPr>
        <w:jc w:val="both"/>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18882E05" w14:textId="77777777" w:rsidR="00CB5942" w:rsidRDefault="00CB5942" w:rsidP="00CB5942">
      <w:pPr>
        <w:ind w:firstLine="4320"/>
        <w:jc w:val="both"/>
      </w:pPr>
      <w:r>
        <w:t>Employee Name (Printed)</w:t>
      </w:r>
    </w:p>
    <w:p w14:paraId="3B5A3847" w14:textId="77777777" w:rsidR="00CB5942" w:rsidRDefault="00CB5942" w:rsidP="00CB5942">
      <w:pPr>
        <w:jc w:val="both"/>
      </w:pPr>
    </w:p>
    <w:p w14:paraId="0F2DDA0E" w14:textId="77777777" w:rsidR="00CB5942" w:rsidRDefault="00CB5942" w:rsidP="00CB5942">
      <w:pPr>
        <w:jc w:val="both"/>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6D1311E4" w14:textId="77777777" w:rsidR="00CB5942" w:rsidRDefault="00CB5942" w:rsidP="00CB5942">
      <w:pPr>
        <w:ind w:firstLine="4320"/>
        <w:jc w:val="both"/>
      </w:pPr>
      <w:r>
        <w:t>Date</w:t>
      </w:r>
    </w:p>
    <w:p w14:paraId="0FA24A9F" w14:textId="77777777" w:rsidR="00CB5942" w:rsidRPr="00CB5942" w:rsidRDefault="00CB5942" w:rsidP="00CB5942">
      <w:pPr>
        <w:jc w:val="center"/>
        <w:rPr>
          <w:b/>
          <w:sz w:val="28"/>
          <w:szCs w:val="28"/>
        </w:rPr>
      </w:pPr>
    </w:p>
    <w:sectPr w:rsidR="00CB5942" w:rsidRPr="00CB5942" w:rsidSect="00F2649B">
      <w:footerReference w:type="even" r:id="rId11"/>
      <w:footerReference w:type="default" r:id="rId12"/>
      <w:footerReference w:type="first" r:id="rId13"/>
      <w:type w:val="continuous"/>
      <w:pgSz w:w="12240" w:h="15840" w:code="1"/>
      <w:pgMar w:top="1267" w:right="1440" w:bottom="1440" w:left="1440" w:header="144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F9B2F" w14:textId="77777777" w:rsidR="00E65B4F" w:rsidRDefault="00E65B4F">
      <w:r>
        <w:separator/>
      </w:r>
    </w:p>
  </w:endnote>
  <w:endnote w:type="continuationSeparator" w:id="0">
    <w:p w14:paraId="6BE7963B" w14:textId="77777777" w:rsidR="00E65B4F" w:rsidRDefault="00E6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D08B8" w14:textId="77777777" w:rsidR="005B5C8D" w:rsidRDefault="005B5C8D">
    <w:pPr>
      <w:pStyle w:val="Footer"/>
    </w:pPr>
    <w:r>
      <w:tab/>
    </w:r>
    <w:r>
      <w:rPr>
        <w:rStyle w:val="PageNumber"/>
      </w:rPr>
      <w:fldChar w:fldCharType="begin"/>
    </w:r>
    <w:r>
      <w:rPr>
        <w:rStyle w:val="PageNumber"/>
      </w:rPr>
      <w:instrText xml:space="preserve"> PAGE  \* MERGEFORMAT </w:instrText>
    </w:r>
    <w:r>
      <w:rPr>
        <w:rStyle w:val="PageNumber"/>
      </w:rPr>
      <w:fldChar w:fldCharType="separate"/>
    </w:r>
    <w:r>
      <w:rPr>
        <w:rStyle w:val="PageNumber"/>
      </w:rPr>
      <w:t>2</w:t>
    </w:r>
    <w:r>
      <w:rPr>
        <w:rStyle w:val="PageNumber"/>
      </w:rPr>
      <w:fldChar w:fldCharType="end"/>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E7F9E" w14:textId="77777777" w:rsidR="00530307" w:rsidRDefault="00530307">
    <w:pPr>
      <w:pStyle w:val="Footer"/>
      <w:jc w:val="center"/>
    </w:pPr>
    <w:r>
      <w:fldChar w:fldCharType="begin"/>
    </w:r>
    <w:r>
      <w:instrText xml:space="preserve"> PAGE   \* MERGEFORMAT </w:instrText>
    </w:r>
    <w:r>
      <w:fldChar w:fldCharType="separate"/>
    </w:r>
    <w:r>
      <w:rPr>
        <w:noProof/>
      </w:rPr>
      <w:t>1</w:t>
    </w:r>
    <w:r>
      <w:rPr>
        <w:noProof/>
      </w:rPr>
      <w:fldChar w:fldCharType="end"/>
    </w:r>
  </w:p>
  <w:p w14:paraId="4BD28A2B" w14:textId="77777777" w:rsidR="00530307" w:rsidRDefault="005303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3691" w14:textId="77777777" w:rsidR="005B5C8D" w:rsidRDefault="005B5C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7C391" w14:textId="77777777" w:rsidR="005B5C8D" w:rsidRPr="000A5B19" w:rsidRDefault="005B5C8D" w:rsidP="000A5B19">
    <w:pPr>
      <w:pStyle w:val="Foo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F619" w14:textId="77777777" w:rsidR="005B5C8D" w:rsidRDefault="005B5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B2942" w14:textId="77777777" w:rsidR="00E65B4F" w:rsidRDefault="00E65B4F">
      <w:r>
        <w:separator/>
      </w:r>
    </w:p>
  </w:footnote>
  <w:footnote w:type="continuationSeparator" w:id="0">
    <w:p w14:paraId="0424C370" w14:textId="77777777" w:rsidR="00E65B4F" w:rsidRDefault="00E65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177C" w14:textId="7C1C1047" w:rsidR="00CB5942" w:rsidRDefault="004A6C7C">
    <w:pPr>
      <w:pStyle w:val="Header"/>
    </w:pPr>
    <w:r>
      <w:rPr>
        <w:noProof/>
      </w:rPr>
      <mc:AlternateContent>
        <mc:Choice Requires="wps">
          <w:drawing>
            <wp:anchor distT="0" distB="0" distL="114300" distR="114300" simplePos="0" relativeHeight="251657728" behindDoc="0" locked="0" layoutInCell="0" allowOverlap="1" wp14:anchorId="573B3AE0" wp14:editId="5A5BF758">
              <wp:simplePos x="0" y="0"/>
              <wp:positionH relativeFrom="page">
                <wp:posOffset>7053580</wp:posOffset>
              </wp:positionH>
              <wp:positionV relativeFrom="page">
                <wp:posOffset>6960870</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E866F" w14:textId="77777777" w:rsidR="00C7327D" w:rsidRPr="00C7327D" w:rsidRDefault="00C7327D">
                          <w:pPr>
                            <w:pStyle w:val="Footer"/>
                            <w:rPr>
                              <w:rFonts w:ascii="Cambria" w:hAnsi="Cambria"/>
                              <w:sz w:val="44"/>
                              <w:szCs w:val="44"/>
                            </w:rPr>
                          </w:pPr>
                          <w:r w:rsidRPr="00C7327D">
                            <w:rPr>
                              <w:rFonts w:ascii="Cambria" w:hAnsi="Cambria"/>
                            </w:rPr>
                            <w:t>Page</w:t>
                          </w:r>
                          <w:r w:rsidRPr="00C7327D">
                            <w:rPr>
                              <w:rFonts w:ascii="Calibri" w:hAnsi="Calibri"/>
                              <w:sz w:val="22"/>
                              <w:szCs w:val="22"/>
                            </w:rPr>
                            <w:fldChar w:fldCharType="begin"/>
                          </w:r>
                          <w:r>
                            <w:instrText xml:space="preserve"> PAGE    \* MERGEFORMAT </w:instrText>
                          </w:r>
                          <w:r w:rsidRPr="00C7327D">
                            <w:rPr>
                              <w:rFonts w:ascii="Calibri" w:hAnsi="Calibri"/>
                              <w:sz w:val="22"/>
                              <w:szCs w:val="22"/>
                            </w:rPr>
                            <w:fldChar w:fldCharType="separate"/>
                          </w:r>
                          <w:r w:rsidR="00B00D5A" w:rsidRPr="00B00D5A">
                            <w:rPr>
                              <w:rFonts w:ascii="Cambria" w:hAnsi="Cambria"/>
                              <w:noProof/>
                              <w:sz w:val="44"/>
                              <w:szCs w:val="44"/>
                            </w:rPr>
                            <w:t>6</w:t>
                          </w:r>
                          <w:r w:rsidRPr="00C7327D">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73B3AE0" id="Rectangle 3" o:spid="_x0000_s1026" style="position:absolute;margin-left:555.4pt;margin-top:548.1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" o:allowincell="f" filled="f" stroked="f">
              <v:textbox style="layout-flow:vertical;mso-layout-flow-alt:bottom-to-top;mso-fit-shape-to-text:t">
                <w:txbxContent>
                  <w:p w14:paraId="164E866F" w14:textId="77777777" w:rsidR="00C7327D" w:rsidRPr="00C7327D" w:rsidRDefault="00C7327D">
                    <w:pPr>
                      <w:pStyle w:val="Footer"/>
                      <w:rPr>
                        <w:rFonts w:ascii="Cambria" w:hAnsi="Cambria"/>
                        <w:sz w:val="44"/>
                        <w:szCs w:val="44"/>
                      </w:rPr>
                    </w:pPr>
                    <w:r w:rsidRPr="00C7327D">
                      <w:rPr>
                        <w:rFonts w:ascii="Cambria" w:hAnsi="Cambria"/>
                      </w:rPr>
                      <w:t>Page</w:t>
                    </w:r>
                    <w:r w:rsidRPr="00C7327D">
                      <w:rPr>
                        <w:rFonts w:ascii="Calibri" w:hAnsi="Calibri"/>
                        <w:sz w:val="22"/>
                        <w:szCs w:val="22"/>
                      </w:rPr>
                      <w:fldChar w:fldCharType="begin"/>
                    </w:r>
                    <w:r>
                      <w:instrText xml:space="preserve"> PAGE    \* MERGEFORMAT </w:instrText>
                    </w:r>
                    <w:r w:rsidRPr="00C7327D">
                      <w:rPr>
                        <w:rFonts w:ascii="Calibri" w:hAnsi="Calibri"/>
                        <w:sz w:val="22"/>
                        <w:szCs w:val="22"/>
                      </w:rPr>
                      <w:fldChar w:fldCharType="separate"/>
                    </w:r>
                    <w:r w:rsidR="00B00D5A" w:rsidRPr="00B00D5A">
                      <w:rPr>
                        <w:rFonts w:ascii="Cambria" w:hAnsi="Cambria"/>
                        <w:noProof/>
                        <w:sz w:val="44"/>
                        <w:szCs w:val="44"/>
                      </w:rPr>
                      <w:t>6</w:t>
                    </w:r>
                    <w:r w:rsidRPr="00C7327D">
                      <w:rPr>
                        <w:rFonts w:ascii="Cambria" w:hAnsi="Cambria"/>
                        <w:noProof/>
                        <w:sz w:val="44"/>
                        <w:szCs w:val="44"/>
                      </w:rPr>
                      <w:fldChar w:fldCharType="end"/>
                    </w:r>
                  </w:p>
                </w:txbxContent>
              </v:textbox>
              <w10:wrap anchorx="page" anchory="page"/>
            </v:rect>
          </w:pict>
        </mc:Fallback>
      </mc:AlternateContent>
    </w:r>
    <w:r w:rsidR="00192816">
      <w:t xml:space="preserve">DRAFT </w:t>
    </w:r>
    <w:r w:rsidR="00B00D5A">
      <w:t>August 5</w:t>
    </w:r>
    <w:r w:rsidR="00192816">
      <w: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D331FE"/>
    <w:multiLevelType w:val="hybridMultilevel"/>
    <w:tmpl w:val="39805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E1312B"/>
    <w:multiLevelType w:val="multilevel"/>
    <w:tmpl w:val="34563A08"/>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15:restartNumberingAfterBreak="0">
    <w:nsid w:val="09FC37E9"/>
    <w:multiLevelType w:val="multilevel"/>
    <w:tmpl w:val="34563A08"/>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15:restartNumberingAfterBreak="0">
    <w:nsid w:val="11965762"/>
    <w:multiLevelType w:val="hybridMultilevel"/>
    <w:tmpl w:val="1E12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265E1"/>
    <w:multiLevelType w:val="multilevel"/>
    <w:tmpl w:val="34563A08"/>
    <w:lvl w:ilvl="0">
      <w:start w:val="1"/>
      <w:numFmt w:val="decimal"/>
      <w:lvlText w:val="%1."/>
      <w:legacy w:legacy="1" w:legacySpace="360" w:legacyIndent="0"/>
      <w:lvlJc w:val="left"/>
      <w:pPr>
        <w:ind w:left="0" w:firstLine="0"/>
      </w:pPr>
      <w:rPr>
        <w:rFonts w:hint="default"/>
      </w:rPr>
    </w:lvl>
    <w:lvl w:ilvl="1">
      <w:start w:val="1"/>
      <w:numFmt w:val="decimal"/>
      <w:lvlText w:val="%2"/>
      <w:legacy w:legacy="1" w:legacySpace="360" w:legacyIndent="0"/>
      <w:lvlJc w:val="left"/>
      <w:pPr>
        <w:ind w:left="0" w:firstLine="0"/>
      </w:pPr>
      <w:rPr>
        <w:rFonts w:hint="default"/>
      </w:rPr>
    </w:lvl>
    <w:lvl w:ilvl="2">
      <w:start w:val="1"/>
      <w:numFmt w:val="decimal"/>
      <w:lvlText w:val="%3"/>
      <w:legacy w:legacy="1" w:legacySpace="360" w:legacyIndent="0"/>
      <w:lvlJc w:val="left"/>
      <w:pPr>
        <w:ind w:left="0" w:firstLine="0"/>
      </w:pPr>
      <w:rPr>
        <w:rFonts w:hint="default"/>
      </w:rPr>
    </w:lvl>
    <w:lvl w:ilvl="3">
      <w:start w:val="1"/>
      <w:numFmt w:val="decimal"/>
      <w:lvlText w:val="%4"/>
      <w:legacy w:legacy="1" w:legacySpace="360" w:legacyIndent="0"/>
      <w:lvlJc w:val="left"/>
      <w:pPr>
        <w:ind w:left="0" w:firstLine="0"/>
      </w:pPr>
      <w:rPr>
        <w:rFonts w:hint="default"/>
      </w:rPr>
    </w:lvl>
    <w:lvl w:ilvl="4">
      <w:start w:val="1"/>
      <w:numFmt w:val="decimal"/>
      <w:lvlText w:val="%5"/>
      <w:legacy w:legacy="1" w:legacySpace="360" w:legacyIndent="0"/>
      <w:lvlJc w:val="left"/>
      <w:pPr>
        <w:ind w:left="0" w:firstLine="0"/>
      </w:pPr>
      <w:rPr>
        <w:rFonts w:hint="default"/>
      </w:rPr>
    </w:lvl>
    <w:lvl w:ilvl="5">
      <w:start w:val="1"/>
      <w:numFmt w:val="decimal"/>
      <w:lvlText w:val="%6"/>
      <w:legacy w:legacy="1" w:legacySpace="360" w:legacyIndent="0"/>
      <w:lvlJc w:val="left"/>
      <w:pPr>
        <w:ind w:left="0" w:firstLine="0"/>
      </w:pPr>
      <w:rPr>
        <w:rFonts w:hint="default"/>
      </w:rPr>
    </w:lvl>
    <w:lvl w:ilvl="6">
      <w:start w:val="1"/>
      <w:numFmt w:val="decimal"/>
      <w:lvlText w:val="%7"/>
      <w:legacy w:legacy="1" w:legacySpace="360" w:legacyIndent="0"/>
      <w:lvlJc w:val="left"/>
      <w:pPr>
        <w:ind w:left="0" w:firstLine="0"/>
      </w:pPr>
      <w:rPr>
        <w:rFonts w:hint="default"/>
      </w:rPr>
    </w:lvl>
    <w:lvl w:ilvl="7">
      <w:start w:val="1"/>
      <w:numFmt w:val="decimal"/>
      <w:lvlText w:val="%8"/>
      <w:legacy w:legacy="1" w:legacySpace="360" w:legacyIndent="0"/>
      <w:lvlJc w:val="left"/>
      <w:pPr>
        <w:ind w:left="0" w:firstLine="0"/>
      </w:pPr>
      <w:rPr>
        <w:rFonts w:hint="default"/>
      </w:rPr>
    </w:lvl>
    <w:lvl w:ilvl="8">
      <w:start w:val="1"/>
      <w:numFmt w:val="lowerRoman"/>
      <w:lvlText w:val="%9)"/>
      <w:legacy w:legacy="1" w:legacySpace="360" w:legacyIndent="0"/>
      <w:lvlJc w:val="left"/>
      <w:pPr>
        <w:ind w:left="0" w:firstLine="0"/>
      </w:pPr>
      <w:rPr>
        <w:rFonts w:hint="default"/>
      </w:rPr>
    </w:lvl>
  </w:abstractNum>
  <w:abstractNum w:abstractNumId="5" w15:restartNumberingAfterBreak="0">
    <w:nsid w:val="194658FD"/>
    <w:multiLevelType w:val="multilevel"/>
    <w:tmpl w:val="F7EA7F54"/>
    <w:lvl w:ilvl="0">
      <w:start w:val="1"/>
      <w:numFmt w:val="bullet"/>
      <w:lvlText w:val=""/>
      <w:lvlPicBulletId w:val="0"/>
      <w:lvlJc w:val="left"/>
      <w:pPr>
        <w:tabs>
          <w:tab w:val="num" w:pos="720"/>
        </w:tabs>
        <w:ind w:left="720" w:hanging="360"/>
      </w:pPr>
      <w:rPr>
        <w:rFonts w:ascii="Wingdings" w:hAnsi="Wingdings" w:hint="default"/>
        <w:sz w:val="20"/>
      </w:rPr>
    </w:lvl>
    <w:lvl w:ilvl="1">
      <w:start w:val="1"/>
      <w:numFmt w:val="bullet"/>
      <w:lvlText w:val=""/>
      <w:lvlPicBulletId w:val="1"/>
      <w:lvlJc w:val="left"/>
      <w:pPr>
        <w:tabs>
          <w:tab w:val="num" w:pos="1440"/>
        </w:tabs>
        <w:ind w:left="1440" w:hanging="360"/>
      </w:pPr>
      <w:rPr>
        <w:rFonts w:ascii="Wingdings" w:hAnsi="Wingdings"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348C3"/>
    <w:multiLevelType w:val="multilevel"/>
    <w:tmpl w:val="34563A08"/>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30934562"/>
    <w:multiLevelType w:val="hybridMultilevel"/>
    <w:tmpl w:val="0EC27144"/>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8" w15:restartNumberingAfterBreak="0">
    <w:nsid w:val="32CB4154"/>
    <w:multiLevelType w:val="hybridMultilevel"/>
    <w:tmpl w:val="DC3455AA"/>
    <w:lvl w:ilvl="0" w:tplc="56B8210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C5124"/>
    <w:multiLevelType w:val="multilevel"/>
    <w:tmpl w:val="3D4E5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23A44"/>
    <w:multiLevelType w:val="multilevel"/>
    <w:tmpl w:val="34563A08"/>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15:restartNumberingAfterBreak="0">
    <w:nsid w:val="36424A1A"/>
    <w:multiLevelType w:val="multilevel"/>
    <w:tmpl w:val="103ACD10"/>
    <w:lvl w:ilvl="0">
      <w:start w:val="11"/>
      <w:numFmt w:val="upperLetter"/>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upperLetter"/>
      <w:lvlText w:val="%3."/>
      <w:legacy w:legacy="1" w:legacySpace="0" w:legacyIndent="0"/>
      <w:lvlJc w:val="left"/>
      <w:pPr>
        <w:ind w:left="0" w:firstLine="0"/>
      </w:pPr>
    </w:lvl>
    <w:lvl w:ilvl="3">
      <w:start w:val="1"/>
      <w:numFmt w:val="upperLetter"/>
      <w:lvlText w:val="%4."/>
      <w:legacy w:legacy="1" w:legacySpace="0" w:legacyIndent="0"/>
      <w:lvlJc w:val="left"/>
      <w:pPr>
        <w:ind w:left="0" w:firstLine="0"/>
      </w:pPr>
    </w:lvl>
    <w:lvl w:ilvl="4">
      <w:start w:val="1"/>
      <w:numFmt w:val="upperLetter"/>
      <w:lvlText w:val="%5."/>
      <w:legacy w:legacy="1" w:legacySpace="0" w:legacyIndent="0"/>
      <w:lvlJc w:val="left"/>
      <w:pPr>
        <w:ind w:left="0" w:firstLine="0"/>
      </w:pPr>
    </w:lvl>
    <w:lvl w:ilvl="5">
      <w:start w:val="1"/>
      <w:numFmt w:val="upperLetter"/>
      <w:lvlText w:val="%6."/>
      <w:legacy w:legacy="1" w:legacySpace="0" w:legacyIndent="0"/>
      <w:lvlJc w:val="left"/>
      <w:pPr>
        <w:ind w:left="0" w:firstLine="0"/>
      </w:pPr>
    </w:lvl>
    <w:lvl w:ilvl="6">
      <w:start w:val="1"/>
      <w:numFmt w:val="upperLetter"/>
      <w:lvlText w:val="%7."/>
      <w:legacy w:legacy="1" w:legacySpace="0" w:legacyIndent="0"/>
      <w:lvlJc w:val="left"/>
      <w:pPr>
        <w:ind w:left="0" w:firstLine="0"/>
      </w:pPr>
    </w:lvl>
    <w:lvl w:ilvl="7">
      <w:start w:val="1"/>
      <w:numFmt w:val="upp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2" w15:restartNumberingAfterBreak="0">
    <w:nsid w:val="428068C6"/>
    <w:multiLevelType w:val="hybridMultilevel"/>
    <w:tmpl w:val="176CE5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5A52E8"/>
    <w:multiLevelType w:val="multilevel"/>
    <w:tmpl w:val="6E38DDCC"/>
    <w:lvl w:ilvl="0">
      <w:start w:val="1"/>
      <w:numFmt w:val="decimal"/>
      <w:lvlText w:val="%1."/>
      <w:legacy w:legacy="1" w:legacySpace="0" w:legacyIndent="0"/>
      <w:lvlJc w:val="left"/>
      <w:pPr>
        <w:ind w:left="450" w:firstLine="0"/>
      </w:pPr>
      <w:rPr>
        <w:b w:val="0"/>
        <w:strike w:val="0"/>
      </w:r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15:restartNumberingAfterBreak="0">
    <w:nsid w:val="4C911562"/>
    <w:multiLevelType w:val="hybridMultilevel"/>
    <w:tmpl w:val="4C06E63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566F26AE"/>
    <w:multiLevelType w:val="multilevel"/>
    <w:tmpl w:val="34563A08"/>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6" w15:restartNumberingAfterBreak="0">
    <w:nsid w:val="57855F27"/>
    <w:multiLevelType w:val="hybridMultilevel"/>
    <w:tmpl w:val="2BDA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80FC4"/>
    <w:multiLevelType w:val="multilevel"/>
    <w:tmpl w:val="12A6C8CA"/>
    <w:lvl w:ilvl="0">
      <w:start w:val="4"/>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8" w15:restartNumberingAfterBreak="0">
    <w:nsid w:val="69B06472"/>
    <w:multiLevelType w:val="hybridMultilevel"/>
    <w:tmpl w:val="576096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9E377B2"/>
    <w:multiLevelType w:val="multilevel"/>
    <w:tmpl w:val="34563A08"/>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0" w15:restartNumberingAfterBreak="0">
    <w:nsid w:val="6AF743A7"/>
    <w:multiLevelType w:val="hybridMultilevel"/>
    <w:tmpl w:val="F13C4718"/>
    <w:lvl w:ilvl="0" w:tplc="C40472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421486"/>
    <w:multiLevelType w:val="multilevel"/>
    <w:tmpl w:val="F7EA7F54"/>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D72863"/>
    <w:multiLevelType w:val="hybridMultilevel"/>
    <w:tmpl w:val="B7ACC7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DB0B6C"/>
    <w:multiLevelType w:val="hybridMultilevel"/>
    <w:tmpl w:val="A362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0F4E54"/>
    <w:multiLevelType w:val="hybridMultilevel"/>
    <w:tmpl w:val="415CD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713337"/>
    <w:multiLevelType w:val="hybridMultilevel"/>
    <w:tmpl w:val="26784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EB56CD"/>
    <w:multiLevelType w:val="multilevel"/>
    <w:tmpl w:val="34563A08"/>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2"/>
  </w:num>
  <w:num w:numId="2">
    <w:abstractNumId w:val="19"/>
  </w:num>
  <w:num w:numId="3">
    <w:abstractNumId w:val="26"/>
  </w:num>
  <w:num w:numId="4">
    <w:abstractNumId w:val="6"/>
  </w:num>
  <w:num w:numId="5">
    <w:abstractNumId w:val="15"/>
  </w:num>
  <w:num w:numId="6">
    <w:abstractNumId w:val="17"/>
  </w:num>
  <w:num w:numId="7">
    <w:abstractNumId w:val="11"/>
  </w:num>
  <w:num w:numId="8">
    <w:abstractNumId w:val="13"/>
  </w:num>
  <w:num w:numId="9">
    <w:abstractNumId w:val="1"/>
  </w:num>
  <w:num w:numId="10">
    <w:abstractNumId w:val="10"/>
  </w:num>
  <w:num w:numId="11">
    <w:abstractNumId w:val="21"/>
  </w:num>
  <w:num w:numId="12">
    <w:abstractNumId w:val="5"/>
  </w:num>
  <w:num w:numId="13">
    <w:abstractNumId w:val="9"/>
  </w:num>
  <w:num w:numId="14">
    <w:abstractNumId w:val="7"/>
  </w:num>
  <w:num w:numId="15">
    <w:abstractNumId w:val="22"/>
  </w:num>
  <w:num w:numId="16">
    <w:abstractNumId w:val="12"/>
  </w:num>
  <w:num w:numId="17">
    <w:abstractNumId w:val="14"/>
  </w:num>
  <w:num w:numId="18">
    <w:abstractNumId w:val="24"/>
  </w:num>
  <w:num w:numId="19">
    <w:abstractNumId w:val="20"/>
  </w:num>
  <w:num w:numId="20">
    <w:abstractNumId w:val="8"/>
  </w:num>
  <w:num w:numId="21">
    <w:abstractNumId w:val="25"/>
  </w:num>
  <w:num w:numId="22">
    <w:abstractNumId w:val="0"/>
  </w:num>
  <w:num w:numId="23">
    <w:abstractNumId w:val="18"/>
  </w:num>
  <w:num w:numId="24">
    <w:abstractNumId w:val="4"/>
  </w:num>
  <w:num w:numId="25">
    <w:abstractNumId w:val="23"/>
  </w:num>
  <w:num w:numId="26">
    <w:abstractNumId w:val="16"/>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y Page Numbers to All Sections" w:val="True"/>
    <w:docVar w:name="ApplyPageNumbersAllSections" w:val="True"/>
    <w:docVar w:name="Page Numbering Starts At" w:val="1"/>
    <w:docVar w:name="PageNumberingStartsAt" w:val="1"/>
  </w:docVars>
  <w:rsids>
    <w:rsidRoot w:val="00AD1C9D"/>
    <w:rsid w:val="00000898"/>
    <w:rsid w:val="00016E92"/>
    <w:rsid w:val="00031DD6"/>
    <w:rsid w:val="00064520"/>
    <w:rsid w:val="00076752"/>
    <w:rsid w:val="000A5B19"/>
    <w:rsid w:val="000B7346"/>
    <w:rsid w:val="000C641A"/>
    <w:rsid w:val="000D2875"/>
    <w:rsid w:val="000F7F9B"/>
    <w:rsid w:val="00126FB3"/>
    <w:rsid w:val="00127095"/>
    <w:rsid w:val="00130936"/>
    <w:rsid w:val="0013661E"/>
    <w:rsid w:val="0014114B"/>
    <w:rsid w:val="00141C07"/>
    <w:rsid w:val="00142570"/>
    <w:rsid w:val="00144177"/>
    <w:rsid w:val="00144C01"/>
    <w:rsid w:val="00173A3B"/>
    <w:rsid w:val="00173C8A"/>
    <w:rsid w:val="00174247"/>
    <w:rsid w:val="001744FD"/>
    <w:rsid w:val="00186DFE"/>
    <w:rsid w:val="00192816"/>
    <w:rsid w:val="001A55DA"/>
    <w:rsid w:val="001B30E8"/>
    <w:rsid w:val="001D0415"/>
    <w:rsid w:val="001D206D"/>
    <w:rsid w:val="001D25F1"/>
    <w:rsid w:val="00211A4C"/>
    <w:rsid w:val="00233B66"/>
    <w:rsid w:val="00236C5D"/>
    <w:rsid w:val="002411CD"/>
    <w:rsid w:val="00253530"/>
    <w:rsid w:val="00265766"/>
    <w:rsid w:val="00267B79"/>
    <w:rsid w:val="00271984"/>
    <w:rsid w:val="002845F1"/>
    <w:rsid w:val="00287EE2"/>
    <w:rsid w:val="002A683A"/>
    <w:rsid w:val="002F2B78"/>
    <w:rsid w:val="00310FDA"/>
    <w:rsid w:val="00314AFF"/>
    <w:rsid w:val="00344A97"/>
    <w:rsid w:val="00353189"/>
    <w:rsid w:val="00353B59"/>
    <w:rsid w:val="0035654F"/>
    <w:rsid w:val="00363E6E"/>
    <w:rsid w:val="0036745B"/>
    <w:rsid w:val="003F0C2B"/>
    <w:rsid w:val="003F4DA8"/>
    <w:rsid w:val="00401F98"/>
    <w:rsid w:val="004606D8"/>
    <w:rsid w:val="00465668"/>
    <w:rsid w:val="00476644"/>
    <w:rsid w:val="00494D78"/>
    <w:rsid w:val="004A07AB"/>
    <w:rsid w:val="004A58D5"/>
    <w:rsid w:val="004A59E5"/>
    <w:rsid w:val="004A6C7C"/>
    <w:rsid w:val="004B73B9"/>
    <w:rsid w:val="005057E4"/>
    <w:rsid w:val="00530307"/>
    <w:rsid w:val="0053603F"/>
    <w:rsid w:val="00541205"/>
    <w:rsid w:val="005458E4"/>
    <w:rsid w:val="00583219"/>
    <w:rsid w:val="005B008E"/>
    <w:rsid w:val="005B5C8D"/>
    <w:rsid w:val="005C6D9C"/>
    <w:rsid w:val="005C6E0D"/>
    <w:rsid w:val="005E373C"/>
    <w:rsid w:val="006218CC"/>
    <w:rsid w:val="006528FC"/>
    <w:rsid w:val="006669DE"/>
    <w:rsid w:val="00671F9A"/>
    <w:rsid w:val="00672F45"/>
    <w:rsid w:val="00677E8D"/>
    <w:rsid w:val="0068316F"/>
    <w:rsid w:val="006A6842"/>
    <w:rsid w:val="006E7DEC"/>
    <w:rsid w:val="00711405"/>
    <w:rsid w:val="0071324C"/>
    <w:rsid w:val="00725978"/>
    <w:rsid w:val="00752232"/>
    <w:rsid w:val="0075623E"/>
    <w:rsid w:val="00771169"/>
    <w:rsid w:val="00774B19"/>
    <w:rsid w:val="00783C2F"/>
    <w:rsid w:val="007B620B"/>
    <w:rsid w:val="007C25FA"/>
    <w:rsid w:val="007C46BD"/>
    <w:rsid w:val="007E3019"/>
    <w:rsid w:val="007F62A6"/>
    <w:rsid w:val="008402FE"/>
    <w:rsid w:val="008705EE"/>
    <w:rsid w:val="008B4588"/>
    <w:rsid w:val="008C2E1D"/>
    <w:rsid w:val="008D07D5"/>
    <w:rsid w:val="008D2B19"/>
    <w:rsid w:val="008E545A"/>
    <w:rsid w:val="008E5E2B"/>
    <w:rsid w:val="008F6757"/>
    <w:rsid w:val="0090286E"/>
    <w:rsid w:val="00910B5D"/>
    <w:rsid w:val="00925F3E"/>
    <w:rsid w:val="00926350"/>
    <w:rsid w:val="009418DF"/>
    <w:rsid w:val="0096707B"/>
    <w:rsid w:val="009750E5"/>
    <w:rsid w:val="00981635"/>
    <w:rsid w:val="00982EAC"/>
    <w:rsid w:val="009A2651"/>
    <w:rsid w:val="009B3EE6"/>
    <w:rsid w:val="009B435A"/>
    <w:rsid w:val="009B4B75"/>
    <w:rsid w:val="00A1439F"/>
    <w:rsid w:val="00A17B68"/>
    <w:rsid w:val="00A3028A"/>
    <w:rsid w:val="00A437D6"/>
    <w:rsid w:val="00A52D6A"/>
    <w:rsid w:val="00A55C23"/>
    <w:rsid w:val="00A80DEC"/>
    <w:rsid w:val="00A922F1"/>
    <w:rsid w:val="00AA5075"/>
    <w:rsid w:val="00AA5A2C"/>
    <w:rsid w:val="00AD1C9D"/>
    <w:rsid w:val="00AE7941"/>
    <w:rsid w:val="00AF3AEF"/>
    <w:rsid w:val="00B00D5A"/>
    <w:rsid w:val="00B71FB8"/>
    <w:rsid w:val="00B7413F"/>
    <w:rsid w:val="00B90834"/>
    <w:rsid w:val="00B92EDA"/>
    <w:rsid w:val="00B95FA6"/>
    <w:rsid w:val="00B96D25"/>
    <w:rsid w:val="00BB2CFD"/>
    <w:rsid w:val="00BC2F00"/>
    <w:rsid w:val="00BD47C0"/>
    <w:rsid w:val="00BE0D40"/>
    <w:rsid w:val="00BE757C"/>
    <w:rsid w:val="00BF5ECD"/>
    <w:rsid w:val="00C25018"/>
    <w:rsid w:val="00C71A18"/>
    <w:rsid w:val="00C7327D"/>
    <w:rsid w:val="00C7549C"/>
    <w:rsid w:val="00C76AEC"/>
    <w:rsid w:val="00C77635"/>
    <w:rsid w:val="00C83355"/>
    <w:rsid w:val="00C845D0"/>
    <w:rsid w:val="00C85D56"/>
    <w:rsid w:val="00C941E2"/>
    <w:rsid w:val="00CA3323"/>
    <w:rsid w:val="00CB051D"/>
    <w:rsid w:val="00CB5942"/>
    <w:rsid w:val="00CD7982"/>
    <w:rsid w:val="00CE7BC2"/>
    <w:rsid w:val="00CF2FE6"/>
    <w:rsid w:val="00D02833"/>
    <w:rsid w:val="00D0295C"/>
    <w:rsid w:val="00D126ED"/>
    <w:rsid w:val="00D340C6"/>
    <w:rsid w:val="00D41EAC"/>
    <w:rsid w:val="00D42D1E"/>
    <w:rsid w:val="00D449AC"/>
    <w:rsid w:val="00D50AF2"/>
    <w:rsid w:val="00D540A7"/>
    <w:rsid w:val="00D575AD"/>
    <w:rsid w:val="00D63571"/>
    <w:rsid w:val="00D84F5E"/>
    <w:rsid w:val="00D941B2"/>
    <w:rsid w:val="00D9762E"/>
    <w:rsid w:val="00DA78EE"/>
    <w:rsid w:val="00DF211C"/>
    <w:rsid w:val="00E06446"/>
    <w:rsid w:val="00E14432"/>
    <w:rsid w:val="00E31A98"/>
    <w:rsid w:val="00E43A68"/>
    <w:rsid w:val="00E46BE4"/>
    <w:rsid w:val="00E65B4F"/>
    <w:rsid w:val="00EA6D21"/>
    <w:rsid w:val="00EB623B"/>
    <w:rsid w:val="00ED66FA"/>
    <w:rsid w:val="00EE0996"/>
    <w:rsid w:val="00EE4628"/>
    <w:rsid w:val="00F17CD2"/>
    <w:rsid w:val="00F2649B"/>
    <w:rsid w:val="00F6057E"/>
    <w:rsid w:val="00F61D3F"/>
    <w:rsid w:val="00F82237"/>
    <w:rsid w:val="00F864CB"/>
    <w:rsid w:val="00FD30EB"/>
    <w:rsid w:val="00FE0354"/>
    <w:rsid w:val="00FF3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7123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5">
    <w:name w:val="heading 5"/>
    <w:basedOn w:val="Normal"/>
    <w:next w:val="Normal"/>
    <w:qFormat/>
    <w:pPr>
      <w:spacing w:before="240" w:after="60"/>
      <w:outlineLvl w:val="4"/>
    </w:pPr>
    <w:rPr>
      <w:b/>
      <w:bCs/>
      <w:i/>
      <w:iCs/>
      <w:sz w:val="26"/>
      <w:szCs w:val="26"/>
    </w:rPr>
  </w:style>
  <w:style w:type="paragraph" w:styleId="Heading8">
    <w:name w:val="heading 8"/>
    <w:basedOn w:val="Normal"/>
    <w:next w:val="Normal"/>
    <w:qFormat/>
    <w:pPr>
      <w:autoSpaceDE/>
      <w:autoSpaceDN/>
      <w:adjustRightInd/>
      <w:spacing w:before="240" w:after="60"/>
      <w:outlineLvl w:val="7"/>
    </w:pPr>
    <w:rPr>
      <w:rFonts w:eastAsia="Calibri"/>
      <w:i/>
      <w:iCs/>
      <w:color w:val="000000"/>
      <w:sz w:val="24"/>
      <w:szCs w:val="24"/>
    </w:rPr>
  </w:style>
  <w:style w:type="paragraph" w:styleId="Heading9">
    <w:name w:val="heading 9"/>
    <w:basedOn w:val="Normal"/>
    <w:next w:val="Normal"/>
    <w:qFormat/>
    <w:pPr>
      <w:autoSpaceDE/>
      <w:autoSpaceDN/>
      <w:adjustRightInd/>
      <w:spacing w:before="240" w:after="60"/>
      <w:outlineLvl w:val="8"/>
    </w:pPr>
    <w:rPr>
      <w:rFonts w:ascii="Arial" w:eastAsia="Calibri"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sz w:val="24"/>
      <w:szCs w:val="24"/>
    </w:rPr>
  </w:style>
  <w:style w:type="character" w:styleId="PageNumber">
    <w:name w:val="page number"/>
    <w:rPr>
      <w:rFonts w:ascii="Times New Roman" w:hAnsi="Times New Roman" w:cs="Times New Roman"/>
      <w:b w:val="0"/>
      <w:sz w:val="20"/>
    </w:rPr>
  </w:style>
  <w:style w:type="character" w:customStyle="1" w:styleId="pbllt">
    <w:name w:val="pbllt·"/>
    <w:rPr>
      <w:rFonts w:ascii="Symbol" w:hAnsi="Symbol" w:cs="Symbol"/>
      <w:sz w:val="16"/>
      <w:szCs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lang w:val="en-US" w:eastAsia="en-US" w:bidi="ar-SA"/>
    </w:rPr>
  </w:style>
  <w:style w:type="paragraph" w:styleId="NormalWeb">
    <w:name w:val="Normal (Web)"/>
    <w:basedOn w:val="Normal"/>
    <w:pPr>
      <w:autoSpaceDE/>
      <w:autoSpaceDN/>
      <w:adjustRightInd/>
      <w:spacing w:before="100" w:beforeAutospacing="1" w:after="100" w:afterAutospacing="1"/>
    </w:pPr>
    <w:rPr>
      <w:sz w:val="24"/>
      <w:szCs w:val="24"/>
    </w:rPr>
  </w:style>
  <w:style w:type="character" w:customStyle="1" w:styleId="body1">
    <w:name w:val="body1"/>
    <w:rPr>
      <w:b w:val="0"/>
      <w:bCs w:val="0"/>
      <w:color w:val="000000"/>
      <w:sz w:val="17"/>
      <w:szCs w:val="17"/>
    </w:rPr>
  </w:style>
  <w:style w:type="character" w:styleId="Strong">
    <w:name w:val="Strong"/>
    <w:qFormat/>
    <w:rPr>
      <w:b/>
      <w:bCs/>
    </w:rPr>
  </w:style>
  <w:style w:type="character" w:customStyle="1" w:styleId="heading21">
    <w:name w:val="heading21"/>
    <w:rPr>
      <w:b/>
      <w:bCs/>
      <w:color w:val="1C3E95"/>
      <w:sz w:val="21"/>
      <w:szCs w:val="21"/>
    </w:rPr>
  </w:style>
  <w:style w:type="paragraph" w:customStyle="1" w:styleId="ita">
    <w:name w:val="ita"/>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ind w:left="540" w:hanging="360"/>
      <w:jc w:val="both"/>
    </w:pPr>
    <w:rPr>
      <w:rFonts w:ascii="Courier" w:eastAsia="Calibri" w:hAnsi="Courier"/>
      <w:i/>
      <w:color w:val="000000"/>
      <w:sz w:val="24"/>
    </w:rPr>
  </w:style>
  <w:style w:type="paragraph" w:styleId="BodyTextIndent">
    <w:name w:val="Body Text Indent"/>
    <w:basedOn w:val="Normal"/>
    <w:pPr>
      <w:autoSpaceDE/>
      <w:autoSpaceDN/>
      <w:adjustRightInd/>
      <w:spacing w:after="120"/>
      <w:ind w:left="360"/>
    </w:pPr>
    <w:rPr>
      <w:rFonts w:ascii="Courier" w:eastAsia="Calibri" w:hAnsi="Courier"/>
      <w:color w:val="000000"/>
      <w:sz w:val="24"/>
    </w:rPr>
  </w:style>
  <w:style w:type="paragraph" w:styleId="BodyTextIndent3">
    <w:name w:val="Body Text Indent 3"/>
    <w:basedOn w:val="Normal"/>
    <w:pPr>
      <w:autoSpaceDE/>
      <w:autoSpaceDN/>
      <w:adjustRightInd/>
      <w:spacing w:after="120"/>
      <w:ind w:left="360"/>
    </w:pPr>
    <w:rPr>
      <w:rFonts w:ascii="Courier" w:eastAsia="Calibri" w:hAnsi="Courier"/>
      <w:color w:val="000000"/>
      <w:sz w:val="16"/>
      <w:szCs w:val="16"/>
    </w:rPr>
  </w:style>
  <w:style w:type="paragraph" w:styleId="BalloonText">
    <w:name w:val="Balloon Text"/>
    <w:basedOn w:val="Normal"/>
    <w:link w:val="BalloonTextChar"/>
    <w:rsid w:val="001A55DA"/>
    <w:rPr>
      <w:rFonts w:ascii="Tahoma" w:hAnsi="Tahoma" w:cs="Tahoma"/>
      <w:sz w:val="16"/>
      <w:szCs w:val="16"/>
    </w:rPr>
  </w:style>
  <w:style w:type="character" w:customStyle="1" w:styleId="BalloonTextChar">
    <w:name w:val="Balloon Text Char"/>
    <w:link w:val="BalloonText"/>
    <w:rsid w:val="001A5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338444">
      <w:bodyDiv w:val="1"/>
      <w:marLeft w:val="0"/>
      <w:marRight w:val="0"/>
      <w:marTop w:val="0"/>
      <w:marBottom w:val="0"/>
      <w:divBdr>
        <w:top w:val="none" w:sz="0" w:space="0" w:color="auto"/>
        <w:left w:val="none" w:sz="0" w:space="0" w:color="auto"/>
        <w:bottom w:val="none" w:sz="0" w:space="0" w:color="auto"/>
        <w:right w:val="none" w:sz="0" w:space="0" w:color="auto"/>
      </w:divBdr>
      <w:divsChild>
        <w:div w:id="1018199918">
          <w:marLeft w:val="-5625"/>
          <w:marRight w:val="0"/>
          <w:marTop w:val="0"/>
          <w:marBottom w:val="0"/>
          <w:divBdr>
            <w:top w:val="none" w:sz="0" w:space="0" w:color="auto"/>
            <w:left w:val="none" w:sz="0" w:space="0" w:color="auto"/>
            <w:bottom w:val="none" w:sz="0" w:space="0" w:color="auto"/>
            <w:right w:val="none" w:sz="0" w:space="0" w:color="auto"/>
          </w:divBdr>
          <w:divsChild>
            <w:div w:id="361371297">
              <w:marLeft w:val="0"/>
              <w:marRight w:val="0"/>
              <w:marTop w:val="0"/>
              <w:marBottom w:val="0"/>
              <w:divBdr>
                <w:top w:val="none" w:sz="0" w:space="0" w:color="auto"/>
                <w:left w:val="none" w:sz="0" w:space="0" w:color="auto"/>
                <w:bottom w:val="none" w:sz="0" w:space="0" w:color="auto"/>
                <w:right w:val="none" w:sz="0" w:space="0" w:color="auto"/>
              </w:divBdr>
              <w:divsChild>
                <w:div w:id="570383260">
                  <w:marLeft w:val="0"/>
                  <w:marRight w:val="0"/>
                  <w:marTop w:val="0"/>
                  <w:marBottom w:val="0"/>
                  <w:divBdr>
                    <w:top w:val="none" w:sz="0" w:space="0" w:color="auto"/>
                    <w:left w:val="none" w:sz="0" w:space="0" w:color="auto"/>
                    <w:bottom w:val="none" w:sz="0" w:space="0" w:color="auto"/>
                    <w:right w:val="none" w:sz="0" w:space="0" w:color="auto"/>
                  </w:divBdr>
                  <w:divsChild>
                    <w:div w:id="12101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13748">
      <w:bodyDiv w:val="1"/>
      <w:marLeft w:val="0"/>
      <w:marRight w:val="0"/>
      <w:marTop w:val="0"/>
      <w:marBottom w:val="0"/>
      <w:divBdr>
        <w:top w:val="none" w:sz="0" w:space="0" w:color="auto"/>
        <w:left w:val="none" w:sz="0" w:space="0" w:color="auto"/>
        <w:bottom w:val="none" w:sz="0" w:space="0" w:color="auto"/>
        <w:right w:val="none" w:sz="0" w:space="0" w:color="auto"/>
      </w:divBdr>
      <w:divsChild>
        <w:div w:id="871503548">
          <w:marLeft w:val="-5625"/>
          <w:marRight w:val="0"/>
          <w:marTop w:val="0"/>
          <w:marBottom w:val="0"/>
          <w:divBdr>
            <w:top w:val="none" w:sz="0" w:space="0" w:color="auto"/>
            <w:left w:val="none" w:sz="0" w:space="0" w:color="auto"/>
            <w:bottom w:val="none" w:sz="0" w:space="0" w:color="auto"/>
            <w:right w:val="none" w:sz="0" w:space="0" w:color="auto"/>
          </w:divBdr>
          <w:divsChild>
            <w:div w:id="902986508">
              <w:marLeft w:val="0"/>
              <w:marRight w:val="0"/>
              <w:marTop w:val="0"/>
              <w:marBottom w:val="0"/>
              <w:divBdr>
                <w:top w:val="none" w:sz="0" w:space="0" w:color="auto"/>
                <w:left w:val="none" w:sz="0" w:space="0" w:color="auto"/>
                <w:bottom w:val="none" w:sz="0" w:space="0" w:color="auto"/>
                <w:right w:val="none" w:sz="0" w:space="0" w:color="auto"/>
              </w:divBdr>
              <w:divsChild>
                <w:div w:id="2031105019">
                  <w:marLeft w:val="0"/>
                  <w:marRight w:val="0"/>
                  <w:marTop w:val="0"/>
                  <w:marBottom w:val="0"/>
                  <w:divBdr>
                    <w:top w:val="none" w:sz="0" w:space="0" w:color="auto"/>
                    <w:left w:val="none" w:sz="0" w:space="0" w:color="auto"/>
                    <w:bottom w:val="none" w:sz="0" w:space="0" w:color="auto"/>
                    <w:right w:val="none" w:sz="0" w:space="0" w:color="auto"/>
                  </w:divBdr>
                  <w:divsChild>
                    <w:div w:id="108607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47148-8CB1-4AB2-84AD-780BCA59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7992</Words>
  <Characters>43218</Characters>
  <Application>Microsoft Office Word</Application>
  <DocSecurity>0</DocSecurity>
  <Lines>360</Lines>
  <Paragraphs>102</Paragraphs>
  <ScaleCrop>false</ScaleCrop>
  <HeadingPairs>
    <vt:vector size="2" baseType="variant">
      <vt:variant>
        <vt:lpstr>Title</vt:lpstr>
      </vt:variant>
      <vt:variant>
        <vt:i4>1</vt:i4>
      </vt:variant>
    </vt:vector>
  </HeadingPairs>
  <TitlesOfParts>
    <vt:vector size="1" baseType="lpstr">
      <vt:lpstr>Trinity Presbytery Personnel Policy Manual</vt:lpstr>
    </vt:vector>
  </TitlesOfParts>
  <Company>Trinity Presbytery</Company>
  <LinksUpToDate>false</LinksUpToDate>
  <CharactersWithSpaces>51108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Presbytery Personnel Policy Manual</dc:title>
  <dc:subject/>
  <dc:creator>Margaret</dc:creator>
  <cp:keywords/>
  <cp:lastModifiedBy>Tammy Strickland</cp:lastModifiedBy>
  <cp:revision>2</cp:revision>
  <cp:lastPrinted>2018-08-06T13:45:00Z</cp:lastPrinted>
  <dcterms:created xsi:type="dcterms:W3CDTF">2019-07-31T15:36:00Z</dcterms:created>
  <dcterms:modified xsi:type="dcterms:W3CDTF">2019-07-31T15:36:00Z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TPGL 2999820v5</vt:lpwstr>
  </property>
</Properties>
</file>