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E6DBF" w14:textId="46F1F8BD" w:rsidR="003A1248" w:rsidRPr="008223B5" w:rsidRDefault="00EF60EC" w:rsidP="003A1248">
      <w:pPr>
        <w:spacing w:line="208" w:lineRule="auto"/>
        <w:ind w:left="-720"/>
        <w:jc w:val="center"/>
        <w:rPr>
          <w:rFonts w:asciiTheme="minorHAnsi" w:hAnsiTheme="minorHAnsi"/>
          <w:b/>
          <w:color w:val="000000"/>
          <w:spacing w:val="-6"/>
          <w:w w:val="105"/>
          <w:sz w:val="24"/>
          <w:szCs w:val="24"/>
        </w:rPr>
      </w:pPr>
      <w:bookmarkStart w:id="0" w:name="_GoBack"/>
      <w:bookmarkEnd w:id="0"/>
      <w:r w:rsidRPr="008223B5">
        <w:rPr>
          <w:rFonts w:asciiTheme="minorHAnsi" w:hAnsiTheme="minorHAnsi"/>
          <w:b/>
          <w:color w:val="000000"/>
          <w:spacing w:val="-6"/>
          <w:w w:val="105"/>
          <w:sz w:val="24"/>
          <w:szCs w:val="24"/>
        </w:rPr>
        <w:t>ADVISORY HANDBOOK</w:t>
      </w:r>
    </w:p>
    <w:p w14:paraId="7785361D" w14:textId="77777777" w:rsidR="00A86E6E" w:rsidRPr="008223B5" w:rsidRDefault="00A86E6E" w:rsidP="003A1248">
      <w:pPr>
        <w:spacing w:line="208" w:lineRule="auto"/>
        <w:ind w:left="-720"/>
        <w:jc w:val="center"/>
        <w:rPr>
          <w:rFonts w:asciiTheme="minorHAnsi" w:hAnsiTheme="minorHAnsi"/>
          <w:b/>
          <w:color w:val="000000"/>
          <w:spacing w:val="-6"/>
          <w:w w:val="105"/>
          <w:sz w:val="24"/>
          <w:szCs w:val="24"/>
        </w:rPr>
      </w:pPr>
    </w:p>
    <w:p w14:paraId="4C79EEF2" w14:textId="77777777" w:rsidR="00A86E6E" w:rsidRPr="008223B5" w:rsidRDefault="00A86E6E" w:rsidP="003A1248">
      <w:pPr>
        <w:spacing w:line="208" w:lineRule="auto"/>
        <w:ind w:left="-720"/>
        <w:jc w:val="center"/>
        <w:rPr>
          <w:rFonts w:asciiTheme="minorHAnsi" w:hAnsiTheme="minorHAnsi"/>
          <w:b/>
          <w:color w:val="000000"/>
          <w:spacing w:val="-6"/>
          <w:w w:val="105"/>
          <w:sz w:val="24"/>
          <w:szCs w:val="24"/>
        </w:rPr>
      </w:pPr>
      <w:r w:rsidRPr="008223B5">
        <w:rPr>
          <w:rFonts w:asciiTheme="minorHAnsi" w:hAnsiTheme="minorHAnsi"/>
          <w:b/>
          <w:color w:val="000000"/>
          <w:spacing w:val="-6"/>
          <w:w w:val="105"/>
          <w:sz w:val="24"/>
          <w:szCs w:val="24"/>
        </w:rPr>
        <w:t>For</w:t>
      </w:r>
    </w:p>
    <w:p w14:paraId="7CD08FDA" w14:textId="0C801FD6" w:rsidR="005841E5" w:rsidRPr="008223B5" w:rsidRDefault="00A86E6E" w:rsidP="003A1248">
      <w:pPr>
        <w:spacing w:before="540" w:line="206" w:lineRule="auto"/>
        <w:ind w:left="-720"/>
        <w:jc w:val="center"/>
        <w:rPr>
          <w:rFonts w:asciiTheme="minorHAnsi" w:hAnsiTheme="minorHAnsi"/>
          <w:b/>
          <w:color w:val="000000"/>
          <w:w w:val="105"/>
          <w:sz w:val="24"/>
          <w:szCs w:val="24"/>
        </w:rPr>
      </w:pPr>
      <w:r w:rsidRPr="008223B5">
        <w:rPr>
          <w:rFonts w:asciiTheme="minorHAnsi" w:hAnsiTheme="minorHAnsi"/>
          <w:b/>
          <w:color w:val="000000"/>
          <w:w w:val="105"/>
          <w:sz w:val="24"/>
          <w:szCs w:val="24"/>
        </w:rPr>
        <w:t>C</w:t>
      </w:r>
      <w:r w:rsidR="00D9054D" w:rsidRPr="008223B5">
        <w:rPr>
          <w:rFonts w:asciiTheme="minorHAnsi" w:hAnsiTheme="minorHAnsi"/>
          <w:b/>
          <w:color w:val="000000"/>
          <w:w w:val="105"/>
          <w:sz w:val="24"/>
          <w:szCs w:val="24"/>
        </w:rPr>
        <w:t>OMM</w:t>
      </w:r>
      <w:r w:rsidR="00EF60EC" w:rsidRPr="008223B5">
        <w:rPr>
          <w:rFonts w:asciiTheme="minorHAnsi" w:hAnsiTheme="minorHAnsi"/>
          <w:b/>
          <w:color w:val="000000"/>
          <w:spacing w:val="-4"/>
          <w:w w:val="105"/>
          <w:sz w:val="24"/>
          <w:szCs w:val="24"/>
        </w:rPr>
        <w:t>SSION</w:t>
      </w:r>
      <w:r w:rsidR="003B455D" w:rsidRPr="008223B5">
        <w:rPr>
          <w:rFonts w:asciiTheme="minorHAnsi" w:hAnsiTheme="minorHAnsi"/>
          <w:b/>
          <w:color w:val="000000"/>
          <w:spacing w:val="-4"/>
          <w:w w:val="105"/>
          <w:sz w:val="24"/>
          <w:szCs w:val="24"/>
        </w:rPr>
        <w:t xml:space="preserve"> </w:t>
      </w:r>
      <w:r w:rsidR="005841E5" w:rsidRPr="008223B5">
        <w:rPr>
          <w:rFonts w:asciiTheme="minorHAnsi" w:hAnsiTheme="minorHAnsi"/>
          <w:b/>
          <w:color w:val="000000"/>
          <w:spacing w:val="-4"/>
          <w:w w:val="105"/>
          <w:sz w:val="24"/>
          <w:szCs w:val="24"/>
        </w:rPr>
        <w:t>ON PREPARATION FOR MINISTRY</w:t>
      </w:r>
    </w:p>
    <w:p w14:paraId="682BAB82" w14:textId="77777777" w:rsidR="005841E5" w:rsidRPr="008223B5" w:rsidRDefault="005841E5" w:rsidP="00445CEB">
      <w:pPr>
        <w:spacing w:before="288"/>
        <w:ind w:left="-720"/>
        <w:jc w:val="center"/>
        <w:rPr>
          <w:rFonts w:asciiTheme="minorHAnsi" w:hAnsiTheme="minorHAnsi"/>
          <w:b/>
          <w:color w:val="000000"/>
          <w:spacing w:val="-10"/>
          <w:w w:val="105"/>
          <w:sz w:val="24"/>
          <w:szCs w:val="24"/>
        </w:rPr>
      </w:pPr>
      <w:r w:rsidRPr="008223B5">
        <w:rPr>
          <w:rFonts w:asciiTheme="minorHAnsi" w:hAnsiTheme="minorHAnsi"/>
          <w:b/>
          <w:color w:val="000000"/>
          <w:spacing w:val="-10"/>
          <w:w w:val="105"/>
          <w:sz w:val="24"/>
          <w:szCs w:val="24"/>
        </w:rPr>
        <w:t xml:space="preserve">PRESBYTERY OF SHEPPARDS AND LAPSLEY </w:t>
      </w:r>
      <w:r w:rsidRPr="008223B5">
        <w:rPr>
          <w:rFonts w:asciiTheme="minorHAnsi" w:hAnsiTheme="minorHAnsi"/>
          <w:b/>
          <w:color w:val="000000"/>
          <w:spacing w:val="-10"/>
          <w:w w:val="105"/>
          <w:sz w:val="24"/>
          <w:szCs w:val="24"/>
        </w:rPr>
        <w:br/>
      </w:r>
      <w:r w:rsidRPr="008223B5">
        <w:rPr>
          <w:rFonts w:asciiTheme="minorHAnsi" w:hAnsiTheme="minorHAnsi"/>
          <w:b/>
          <w:color w:val="000000"/>
          <w:spacing w:val="-6"/>
          <w:w w:val="105"/>
          <w:sz w:val="24"/>
          <w:szCs w:val="24"/>
        </w:rPr>
        <w:t xml:space="preserve">SYNOD OF LIVING WATERS </w:t>
      </w:r>
      <w:r w:rsidRPr="008223B5">
        <w:rPr>
          <w:rFonts w:asciiTheme="minorHAnsi" w:hAnsiTheme="minorHAnsi"/>
          <w:b/>
          <w:color w:val="000000"/>
          <w:spacing w:val="-6"/>
          <w:w w:val="105"/>
          <w:sz w:val="24"/>
          <w:szCs w:val="24"/>
        </w:rPr>
        <w:br/>
      </w:r>
      <w:r w:rsidRPr="008223B5">
        <w:rPr>
          <w:rFonts w:asciiTheme="minorHAnsi" w:hAnsiTheme="minorHAnsi"/>
          <w:b/>
          <w:color w:val="000000"/>
          <w:spacing w:val="-8"/>
          <w:w w:val="105"/>
          <w:sz w:val="24"/>
          <w:szCs w:val="24"/>
        </w:rPr>
        <w:t>PRESBYTERIAN CHURCH (USA)</w:t>
      </w:r>
    </w:p>
    <w:p w14:paraId="6E5F8A3E" w14:textId="77777777" w:rsidR="005841E5" w:rsidRPr="008223B5" w:rsidRDefault="005841E5" w:rsidP="00445CEB">
      <w:pPr>
        <w:spacing w:before="288"/>
        <w:ind w:left="-720"/>
        <w:jc w:val="center"/>
        <w:rPr>
          <w:rFonts w:asciiTheme="minorHAnsi" w:hAnsiTheme="minorHAnsi"/>
          <w:color w:val="000000"/>
          <w:spacing w:val="-6"/>
          <w:w w:val="105"/>
          <w:sz w:val="24"/>
          <w:szCs w:val="24"/>
        </w:rPr>
      </w:pPr>
      <w:r w:rsidRPr="008223B5">
        <w:rPr>
          <w:rFonts w:asciiTheme="minorHAnsi" w:hAnsiTheme="minorHAnsi"/>
          <w:color w:val="000000"/>
          <w:spacing w:val="-6"/>
          <w:w w:val="105"/>
          <w:sz w:val="24"/>
          <w:szCs w:val="24"/>
        </w:rPr>
        <w:t>Designed to Assist</w:t>
      </w:r>
    </w:p>
    <w:p w14:paraId="62475B91" w14:textId="62389679" w:rsidR="005841E5" w:rsidRPr="008223B5" w:rsidRDefault="005841E5" w:rsidP="00445CEB">
      <w:pPr>
        <w:spacing w:before="288"/>
        <w:ind w:left="-720"/>
        <w:jc w:val="center"/>
        <w:rPr>
          <w:rFonts w:asciiTheme="minorHAnsi" w:hAnsiTheme="minorHAnsi"/>
          <w:strike/>
          <w:color w:val="000000"/>
          <w:spacing w:val="-6"/>
          <w:w w:val="105"/>
          <w:sz w:val="24"/>
          <w:szCs w:val="24"/>
        </w:rPr>
      </w:pPr>
      <w:r w:rsidRPr="008223B5">
        <w:rPr>
          <w:rFonts w:asciiTheme="minorHAnsi" w:hAnsiTheme="minorHAnsi"/>
          <w:color w:val="000000"/>
          <w:spacing w:val="-6"/>
          <w:w w:val="105"/>
          <w:sz w:val="24"/>
          <w:szCs w:val="24"/>
        </w:rPr>
        <w:t xml:space="preserve">Pre-Inquirers, </w:t>
      </w:r>
      <w:r w:rsidRPr="008223B5">
        <w:rPr>
          <w:rFonts w:asciiTheme="minorHAnsi" w:hAnsiTheme="minorHAnsi"/>
          <w:color w:val="000000"/>
          <w:spacing w:val="-6"/>
          <w:w w:val="105"/>
          <w:sz w:val="24"/>
          <w:szCs w:val="24"/>
        </w:rPr>
        <w:br/>
      </w:r>
      <w:r w:rsidRPr="008223B5">
        <w:rPr>
          <w:rFonts w:asciiTheme="minorHAnsi" w:hAnsiTheme="minorHAnsi"/>
          <w:color w:val="000000"/>
          <w:spacing w:val="-8"/>
          <w:w w:val="105"/>
          <w:sz w:val="24"/>
          <w:szCs w:val="24"/>
        </w:rPr>
        <w:t xml:space="preserve">Inquirers, </w:t>
      </w:r>
      <w:r w:rsidRPr="008223B5">
        <w:rPr>
          <w:rFonts w:asciiTheme="minorHAnsi" w:hAnsiTheme="minorHAnsi"/>
          <w:color w:val="000000"/>
          <w:spacing w:val="-8"/>
          <w:w w:val="105"/>
          <w:sz w:val="24"/>
          <w:szCs w:val="24"/>
        </w:rPr>
        <w:br/>
      </w:r>
      <w:r w:rsidRPr="008223B5">
        <w:rPr>
          <w:rFonts w:asciiTheme="minorHAnsi" w:hAnsiTheme="minorHAnsi"/>
          <w:color w:val="000000"/>
          <w:w w:val="105"/>
          <w:sz w:val="24"/>
          <w:szCs w:val="24"/>
        </w:rPr>
        <w:t xml:space="preserve">Candidates </w:t>
      </w:r>
      <w:r w:rsidRPr="008223B5">
        <w:rPr>
          <w:rFonts w:asciiTheme="minorHAnsi" w:hAnsiTheme="minorHAnsi"/>
          <w:color w:val="000000"/>
          <w:w w:val="105"/>
          <w:sz w:val="24"/>
          <w:szCs w:val="24"/>
        </w:rPr>
        <w:br/>
        <w:t xml:space="preserve">and </w:t>
      </w:r>
      <w:r w:rsidRPr="008223B5">
        <w:rPr>
          <w:rFonts w:asciiTheme="minorHAnsi" w:hAnsiTheme="minorHAnsi"/>
          <w:color w:val="000000"/>
          <w:w w:val="105"/>
          <w:sz w:val="24"/>
          <w:szCs w:val="24"/>
        </w:rPr>
        <w:br/>
      </w:r>
      <w:r w:rsidRPr="008223B5">
        <w:rPr>
          <w:rFonts w:asciiTheme="minorHAnsi" w:hAnsiTheme="minorHAnsi"/>
          <w:color w:val="000000"/>
          <w:spacing w:val="-6"/>
          <w:w w:val="105"/>
          <w:sz w:val="24"/>
          <w:szCs w:val="24"/>
        </w:rPr>
        <w:t xml:space="preserve">Those Who Assist Them </w:t>
      </w:r>
      <w:r w:rsidRPr="008223B5">
        <w:rPr>
          <w:rFonts w:asciiTheme="minorHAnsi" w:hAnsiTheme="minorHAnsi"/>
          <w:color w:val="000000"/>
          <w:spacing w:val="-6"/>
          <w:w w:val="105"/>
          <w:sz w:val="24"/>
          <w:szCs w:val="24"/>
        </w:rPr>
        <w:br/>
      </w:r>
      <w:r w:rsidRPr="008223B5">
        <w:rPr>
          <w:rFonts w:asciiTheme="minorHAnsi" w:hAnsiTheme="minorHAnsi"/>
          <w:color w:val="000000"/>
          <w:spacing w:val="-4"/>
          <w:w w:val="105"/>
          <w:sz w:val="24"/>
          <w:szCs w:val="24"/>
        </w:rPr>
        <w:t>in Preparation for Ministry of</w:t>
      </w:r>
      <w:r w:rsidR="00EF60EC" w:rsidRPr="008223B5">
        <w:rPr>
          <w:rFonts w:asciiTheme="minorHAnsi" w:hAnsiTheme="minorHAnsi"/>
          <w:color w:val="000000"/>
          <w:spacing w:val="-4"/>
          <w:w w:val="105"/>
          <w:sz w:val="24"/>
          <w:szCs w:val="24"/>
        </w:rPr>
        <w:t xml:space="preserve"> </w:t>
      </w:r>
      <w:r w:rsidR="00A06584" w:rsidRPr="008223B5">
        <w:rPr>
          <w:rFonts w:asciiTheme="minorHAnsi" w:hAnsiTheme="minorHAnsi"/>
          <w:color w:val="000000"/>
          <w:w w:val="105"/>
          <w:sz w:val="24"/>
          <w:szCs w:val="24"/>
        </w:rPr>
        <w:t>Teaching Elder</w:t>
      </w:r>
    </w:p>
    <w:p w14:paraId="6690AB01" w14:textId="6A606517" w:rsidR="005841E5" w:rsidRPr="008223B5" w:rsidRDefault="003A1248" w:rsidP="00445CEB">
      <w:pPr>
        <w:spacing w:before="216"/>
        <w:ind w:left="-720"/>
        <w:jc w:val="center"/>
        <w:rPr>
          <w:rFonts w:asciiTheme="minorHAnsi" w:hAnsiTheme="minorHAnsi"/>
          <w:color w:val="000000"/>
          <w:spacing w:val="-6"/>
          <w:w w:val="105"/>
          <w:sz w:val="24"/>
          <w:szCs w:val="24"/>
        </w:rPr>
      </w:pPr>
      <w:r w:rsidRPr="008223B5">
        <w:rPr>
          <w:rFonts w:asciiTheme="minorHAnsi" w:hAnsiTheme="minorHAnsi"/>
          <w:color w:val="000000"/>
          <w:spacing w:val="-6"/>
          <w:w w:val="105"/>
          <w:sz w:val="24"/>
          <w:szCs w:val="24"/>
        </w:rPr>
        <w:t xml:space="preserve">Updated </w:t>
      </w:r>
      <w:r w:rsidR="00C16403">
        <w:rPr>
          <w:rFonts w:asciiTheme="minorHAnsi" w:hAnsiTheme="minorHAnsi"/>
          <w:color w:val="000000"/>
          <w:spacing w:val="-6"/>
          <w:w w:val="105"/>
          <w:sz w:val="24"/>
          <w:szCs w:val="24"/>
        </w:rPr>
        <w:t>May</w:t>
      </w:r>
      <w:r w:rsidR="00D9054D" w:rsidRPr="008223B5">
        <w:rPr>
          <w:rFonts w:asciiTheme="minorHAnsi" w:hAnsiTheme="minorHAnsi"/>
          <w:color w:val="000000"/>
          <w:spacing w:val="-6"/>
          <w:w w:val="105"/>
          <w:sz w:val="24"/>
          <w:szCs w:val="24"/>
        </w:rPr>
        <w:t xml:space="preserve"> 2015</w:t>
      </w:r>
    </w:p>
    <w:p w14:paraId="56FD43B1" w14:textId="77777777" w:rsidR="005841E5" w:rsidRPr="008223B5" w:rsidRDefault="005841E5">
      <w:pPr>
        <w:rPr>
          <w:rFonts w:asciiTheme="minorHAnsi" w:hAnsiTheme="minorHAnsi"/>
          <w:sz w:val="24"/>
          <w:szCs w:val="24"/>
        </w:rPr>
        <w:sectPr w:rsidR="005841E5" w:rsidRPr="008223B5">
          <w:footerReference w:type="first" r:id="rId9"/>
          <w:pgSz w:w="12240" w:h="15840"/>
          <w:pgMar w:top="4747" w:right="2319" w:bottom="698" w:left="3060" w:header="720" w:footer="690" w:gutter="0"/>
          <w:pgNumType w:start="3"/>
          <w:cols w:space="720"/>
          <w:titlePg/>
        </w:sectPr>
      </w:pPr>
    </w:p>
    <w:p w14:paraId="4D1AC095" w14:textId="77777777" w:rsidR="005841E5" w:rsidRPr="008223B5" w:rsidRDefault="005841E5" w:rsidP="00361EBB">
      <w:pPr>
        <w:jc w:val="both"/>
        <w:rPr>
          <w:rFonts w:asciiTheme="minorHAnsi" w:hAnsiTheme="minorHAnsi"/>
          <w:color w:val="000000"/>
          <w:spacing w:val="6"/>
          <w:sz w:val="24"/>
          <w:szCs w:val="24"/>
        </w:rPr>
      </w:pPr>
      <w:r w:rsidRPr="008223B5">
        <w:rPr>
          <w:rFonts w:asciiTheme="minorHAnsi" w:hAnsiTheme="minorHAnsi"/>
          <w:color w:val="000000"/>
          <w:spacing w:val="6"/>
          <w:sz w:val="24"/>
          <w:szCs w:val="24"/>
        </w:rPr>
        <w:lastRenderedPageBreak/>
        <w:t xml:space="preserve">Greetings to all in the community of faith through which God calls, prepares and </w:t>
      </w:r>
      <w:r w:rsidRPr="008223B5">
        <w:rPr>
          <w:rFonts w:asciiTheme="minorHAnsi" w:hAnsiTheme="minorHAnsi"/>
          <w:color w:val="000000"/>
          <w:sz w:val="24"/>
          <w:szCs w:val="24"/>
        </w:rPr>
        <w:t>empowers men and women for ministry!</w:t>
      </w:r>
    </w:p>
    <w:p w14:paraId="165AE175" w14:textId="6F355368" w:rsidR="005841E5" w:rsidRPr="008223B5" w:rsidRDefault="005841E5">
      <w:pPr>
        <w:spacing w:before="180"/>
        <w:jc w:val="both"/>
        <w:rPr>
          <w:rFonts w:asciiTheme="minorHAnsi" w:hAnsiTheme="minorHAnsi"/>
          <w:color w:val="000000"/>
          <w:sz w:val="24"/>
          <w:szCs w:val="24"/>
        </w:rPr>
      </w:pPr>
      <w:r w:rsidRPr="008223B5">
        <w:rPr>
          <w:rFonts w:asciiTheme="minorHAnsi" w:hAnsiTheme="minorHAnsi"/>
          <w:color w:val="000000"/>
          <w:sz w:val="24"/>
          <w:szCs w:val="24"/>
        </w:rPr>
        <w:t xml:space="preserve">If you have picked up this document, you are probably considering ordination to ministry </w:t>
      </w:r>
      <w:r w:rsidRPr="008223B5">
        <w:rPr>
          <w:rFonts w:asciiTheme="minorHAnsi" w:hAnsiTheme="minorHAnsi"/>
          <w:color w:val="000000"/>
          <w:spacing w:val="1"/>
          <w:sz w:val="24"/>
          <w:szCs w:val="24"/>
        </w:rPr>
        <w:t>of</w:t>
      </w:r>
      <w:r w:rsidR="00EF60EC" w:rsidRPr="008223B5">
        <w:rPr>
          <w:rFonts w:asciiTheme="minorHAnsi" w:hAnsiTheme="minorHAnsi"/>
          <w:color w:val="000000"/>
          <w:spacing w:val="1"/>
          <w:sz w:val="24"/>
          <w:szCs w:val="24"/>
        </w:rPr>
        <w:t xml:space="preserve"> teaching elder</w:t>
      </w:r>
      <w:r w:rsidR="00A06584" w:rsidRPr="008223B5">
        <w:rPr>
          <w:rFonts w:asciiTheme="minorHAnsi" w:hAnsiTheme="minorHAnsi"/>
          <w:color w:val="000000"/>
          <w:spacing w:val="1"/>
          <w:sz w:val="24"/>
          <w:szCs w:val="24"/>
        </w:rPr>
        <w:t xml:space="preserve"> </w:t>
      </w:r>
      <w:r w:rsidRPr="008223B5">
        <w:rPr>
          <w:rFonts w:asciiTheme="minorHAnsi" w:hAnsiTheme="minorHAnsi"/>
          <w:color w:val="000000"/>
          <w:spacing w:val="1"/>
          <w:sz w:val="24"/>
          <w:szCs w:val="24"/>
        </w:rPr>
        <w:t xml:space="preserve">in the Presbyterian Church (U.S.A.) or know someone who is. We hope these pages will be helpful to potential pastors, their liaisons and sessions </w:t>
      </w:r>
      <w:r w:rsidRPr="008223B5">
        <w:rPr>
          <w:rFonts w:asciiTheme="minorHAnsi" w:hAnsiTheme="minorHAnsi"/>
          <w:color w:val="000000"/>
          <w:spacing w:val="12"/>
          <w:sz w:val="24"/>
          <w:szCs w:val="24"/>
        </w:rPr>
        <w:t>as well as members of the Commi</w:t>
      </w:r>
      <w:r w:rsidR="0097699B" w:rsidRPr="008223B5">
        <w:rPr>
          <w:rFonts w:asciiTheme="minorHAnsi" w:hAnsiTheme="minorHAnsi"/>
          <w:color w:val="000000"/>
          <w:spacing w:val="12"/>
          <w:sz w:val="24"/>
          <w:szCs w:val="24"/>
        </w:rPr>
        <w:t>ssion</w:t>
      </w:r>
      <w:r w:rsidRPr="008223B5">
        <w:rPr>
          <w:rFonts w:asciiTheme="minorHAnsi" w:hAnsiTheme="minorHAnsi"/>
          <w:color w:val="000000"/>
          <w:spacing w:val="12"/>
          <w:sz w:val="24"/>
          <w:szCs w:val="24"/>
        </w:rPr>
        <w:t xml:space="preserve"> on Preparation for Ministry ("CPM") in </w:t>
      </w:r>
      <w:r w:rsidRPr="008223B5">
        <w:rPr>
          <w:rFonts w:asciiTheme="minorHAnsi" w:hAnsiTheme="minorHAnsi"/>
          <w:color w:val="000000"/>
          <w:spacing w:val="5"/>
          <w:sz w:val="24"/>
          <w:szCs w:val="24"/>
        </w:rPr>
        <w:t xml:space="preserve">understanding and navigating the many important steps in exploring one’s call to </w:t>
      </w:r>
      <w:r w:rsidRPr="008223B5">
        <w:rPr>
          <w:rFonts w:asciiTheme="minorHAnsi" w:hAnsiTheme="minorHAnsi"/>
          <w:color w:val="000000"/>
          <w:spacing w:val="2"/>
          <w:sz w:val="24"/>
          <w:szCs w:val="24"/>
        </w:rPr>
        <w:t xml:space="preserve">ministry and preparing for ordination, particularly as we go about those steps in the </w:t>
      </w:r>
      <w:r w:rsidRPr="008223B5">
        <w:rPr>
          <w:rFonts w:asciiTheme="minorHAnsi" w:hAnsiTheme="minorHAnsi"/>
          <w:color w:val="000000"/>
          <w:spacing w:val="5"/>
          <w:sz w:val="24"/>
          <w:szCs w:val="24"/>
        </w:rPr>
        <w:t xml:space="preserve">Presbytery of Sheppards and Lapsley. This document is intended to describe the </w:t>
      </w:r>
      <w:r w:rsidRPr="008223B5">
        <w:rPr>
          <w:rFonts w:asciiTheme="minorHAnsi" w:hAnsiTheme="minorHAnsi"/>
          <w:color w:val="000000"/>
          <w:spacing w:val="2"/>
          <w:sz w:val="24"/>
          <w:szCs w:val="24"/>
        </w:rPr>
        <w:t xml:space="preserve">CPM's normal operations. It is intended to be a living document that is amended from </w:t>
      </w:r>
      <w:r w:rsidRPr="008223B5">
        <w:rPr>
          <w:rFonts w:asciiTheme="minorHAnsi" w:hAnsiTheme="minorHAnsi"/>
          <w:color w:val="000000"/>
          <w:spacing w:val="1"/>
          <w:sz w:val="24"/>
          <w:szCs w:val="24"/>
        </w:rPr>
        <w:t xml:space="preserve">time to time to reflect the actual workings of the CPM. The most current version should </w:t>
      </w:r>
      <w:r w:rsidRPr="008223B5">
        <w:rPr>
          <w:rFonts w:asciiTheme="minorHAnsi" w:hAnsiTheme="minorHAnsi"/>
          <w:color w:val="000000"/>
          <w:spacing w:val="-1"/>
          <w:sz w:val="24"/>
          <w:szCs w:val="24"/>
        </w:rPr>
        <w:t xml:space="preserve">be found on the Presbytery's web site </w:t>
      </w:r>
      <w:r w:rsidR="00125F82" w:rsidRPr="008223B5">
        <w:rPr>
          <w:rFonts w:asciiTheme="minorHAnsi" w:hAnsiTheme="minorHAnsi"/>
          <w:color w:val="000000"/>
          <w:spacing w:val="-1"/>
          <w:sz w:val="24"/>
          <w:szCs w:val="24"/>
        </w:rPr>
        <w:t>(</w:t>
      </w:r>
      <w:hyperlink r:id="rId10" w:history="1">
        <w:r w:rsidR="00125F82" w:rsidRPr="008223B5">
          <w:rPr>
            <w:rStyle w:val="Hyperlink"/>
            <w:rFonts w:asciiTheme="minorHAnsi" w:hAnsiTheme="minorHAnsi"/>
            <w:spacing w:val="-1"/>
            <w:w w:val="105"/>
            <w:sz w:val="24"/>
            <w:szCs w:val="24"/>
          </w:rPr>
          <w:t>http://www.pslpcusa.org/</w:t>
        </w:r>
      </w:hyperlink>
      <w:r w:rsidR="00125F82" w:rsidRPr="008223B5">
        <w:rPr>
          <w:rFonts w:asciiTheme="minorHAnsi" w:hAnsiTheme="minorHAnsi"/>
          <w:color w:val="0000FF"/>
          <w:spacing w:val="-1"/>
          <w:w w:val="105"/>
          <w:sz w:val="24"/>
          <w:szCs w:val="24"/>
          <w:u w:val="single"/>
        </w:rPr>
        <w:t>).</w:t>
      </w:r>
    </w:p>
    <w:p w14:paraId="37880A5D" w14:textId="77777777" w:rsidR="005841E5" w:rsidRPr="008223B5" w:rsidRDefault="005841E5">
      <w:pPr>
        <w:spacing w:before="144"/>
        <w:jc w:val="both"/>
        <w:rPr>
          <w:rFonts w:asciiTheme="minorHAnsi" w:hAnsiTheme="minorHAnsi"/>
          <w:color w:val="000000"/>
          <w:sz w:val="24"/>
          <w:szCs w:val="24"/>
        </w:rPr>
      </w:pPr>
      <w:r w:rsidRPr="008223B5">
        <w:rPr>
          <w:rFonts w:asciiTheme="minorHAnsi" w:hAnsiTheme="minorHAnsi"/>
          <w:color w:val="000000"/>
          <w:sz w:val="24"/>
          <w:szCs w:val="24"/>
        </w:rPr>
        <w:t xml:space="preserve">Ministry, of course, embraces all those tasks and responsibilities to which all Christians are called. Ministry is first and foremost the work of the whole church. But some women </w:t>
      </w:r>
      <w:r w:rsidRPr="008223B5">
        <w:rPr>
          <w:rFonts w:asciiTheme="minorHAnsi" w:hAnsiTheme="minorHAnsi"/>
          <w:color w:val="000000"/>
          <w:spacing w:val="-4"/>
          <w:sz w:val="24"/>
          <w:szCs w:val="24"/>
        </w:rPr>
        <w:t xml:space="preserve">and men are identified and prepared for unique leadership, and the church has outlined </w:t>
      </w:r>
      <w:r w:rsidRPr="008223B5">
        <w:rPr>
          <w:rFonts w:asciiTheme="minorHAnsi" w:hAnsiTheme="minorHAnsi"/>
          <w:color w:val="000000"/>
          <w:spacing w:val="1"/>
          <w:sz w:val="24"/>
          <w:szCs w:val="24"/>
        </w:rPr>
        <w:t xml:space="preserve">procedures </w:t>
      </w:r>
      <w:proofErr w:type="gramStart"/>
      <w:r w:rsidRPr="008223B5">
        <w:rPr>
          <w:rFonts w:asciiTheme="minorHAnsi" w:hAnsiTheme="minorHAnsi"/>
          <w:color w:val="000000"/>
          <w:spacing w:val="1"/>
          <w:sz w:val="24"/>
          <w:szCs w:val="24"/>
        </w:rPr>
        <w:t>and</w:t>
      </w:r>
      <w:proofErr w:type="gramEnd"/>
      <w:r w:rsidRPr="008223B5">
        <w:rPr>
          <w:rFonts w:asciiTheme="minorHAnsi" w:hAnsiTheme="minorHAnsi"/>
          <w:color w:val="000000"/>
          <w:spacing w:val="1"/>
          <w:sz w:val="24"/>
          <w:szCs w:val="24"/>
        </w:rPr>
        <w:t xml:space="preserve"> responsibilities for two important dimensions of that preparation: the </w:t>
      </w:r>
      <w:r w:rsidRPr="008223B5">
        <w:rPr>
          <w:rFonts w:asciiTheme="minorHAnsi" w:hAnsiTheme="minorHAnsi"/>
          <w:color w:val="000000"/>
          <w:sz w:val="24"/>
          <w:szCs w:val="24"/>
        </w:rPr>
        <w:t xml:space="preserve">nurture and preparation of those who have experienced God’s call to ministry, and our </w:t>
      </w:r>
      <w:r w:rsidRPr="008223B5">
        <w:rPr>
          <w:rFonts w:asciiTheme="minorHAnsi" w:hAnsiTheme="minorHAnsi"/>
          <w:color w:val="000000"/>
          <w:spacing w:val="8"/>
          <w:sz w:val="24"/>
          <w:szCs w:val="24"/>
        </w:rPr>
        <w:t xml:space="preserve">care for the church, assuring presbyteries and congregations of the fitness and </w:t>
      </w:r>
      <w:r w:rsidRPr="008223B5">
        <w:rPr>
          <w:rFonts w:asciiTheme="minorHAnsi" w:hAnsiTheme="minorHAnsi"/>
          <w:color w:val="000000"/>
          <w:sz w:val="24"/>
          <w:szCs w:val="24"/>
        </w:rPr>
        <w:t>competence of those who wish to lead.</w:t>
      </w:r>
    </w:p>
    <w:p w14:paraId="790268D9" w14:textId="77777777" w:rsidR="005841E5" w:rsidRPr="008223B5" w:rsidRDefault="005841E5">
      <w:pPr>
        <w:spacing w:before="180"/>
        <w:jc w:val="both"/>
        <w:rPr>
          <w:rFonts w:asciiTheme="minorHAnsi" w:hAnsiTheme="minorHAnsi"/>
          <w:color w:val="000000"/>
          <w:sz w:val="24"/>
          <w:szCs w:val="24"/>
        </w:rPr>
      </w:pPr>
      <w:r w:rsidRPr="008223B5">
        <w:rPr>
          <w:rFonts w:asciiTheme="minorHAnsi" w:hAnsiTheme="minorHAnsi"/>
          <w:color w:val="000000"/>
          <w:sz w:val="24"/>
          <w:szCs w:val="24"/>
        </w:rPr>
        <w:t xml:space="preserve">This is a rigorous and demanding process for inquirers and candidates as well as for members of the CPM. It is at the same time a deeply gratifying and important work. We pray that as you consider the possibilities of ordination, or work with those who do, you </w:t>
      </w:r>
      <w:r w:rsidRPr="008223B5">
        <w:rPr>
          <w:rFonts w:asciiTheme="minorHAnsi" w:hAnsiTheme="minorHAnsi"/>
          <w:color w:val="000000"/>
          <w:spacing w:val="2"/>
          <w:sz w:val="24"/>
          <w:szCs w:val="24"/>
        </w:rPr>
        <w:t xml:space="preserve">may experience the grace of God, the presence of Christ and the discernment of the </w:t>
      </w:r>
      <w:r w:rsidRPr="008223B5">
        <w:rPr>
          <w:rFonts w:asciiTheme="minorHAnsi" w:hAnsiTheme="minorHAnsi"/>
          <w:color w:val="000000"/>
          <w:sz w:val="24"/>
          <w:szCs w:val="24"/>
        </w:rPr>
        <w:t>Holy Spirit.</w:t>
      </w:r>
    </w:p>
    <w:p w14:paraId="6C7D4F94" w14:textId="77777777" w:rsidR="005841E5" w:rsidRPr="008223B5" w:rsidRDefault="005841E5">
      <w:pPr>
        <w:spacing w:before="504"/>
        <w:rPr>
          <w:rFonts w:asciiTheme="minorHAnsi" w:hAnsiTheme="minorHAnsi"/>
          <w:color w:val="000000"/>
          <w:sz w:val="24"/>
          <w:szCs w:val="24"/>
        </w:rPr>
      </w:pPr>
      <w:r w:rsidRPr="008223B5">
        <w:rPr>
          <w:rFonts w:asciiTheme="minorHAnsi" w:hAnsiTheme="minorHAnsi"/>
          <w:color w:val="000000"/>
          <w:sz w:val="24"/>
          <w:szCs w:val="24"/>
        </w:rPr>
        <w:t>Peace,</w:t>
      </w:r>
    </w:p>
    <w:p w14:paraId="1E62DF9F" w14:textId="0014BD24" w:rsidR="005841E5" w:rsidRPr="008223B5" w:rsidRDefault="005841E5">
      <w:pPr>
        <w:spacing w:before="216"/>
        <w:rPr>
          <w:rFonts w:asciiTheme="minorHAnsi" w:hAnsiTheme="minorHAnsi"/>
          <w:color w:val="000000"/>
          <w:sz w:val="24"/>
          <w:szCs w:val="24"/>
        </w:rPr>
      </w:pPr>
      <w:r w:rsidRPr="008223B5">
        <w:rPr>
          <w:rFonts w:asciiTheme="minorHAnsi" w:hAnsiTheme="minorHAnsi"/>
          <w:color w:val="000000"/>
          <w:sz w:val="24"/>
          <w:szCs w:val="24"/>
        </w:rPr>
        <w:t>Commi</w:t>
      </w:r>
      <w:r w:rsidR="0097699B" w:rsidRPr="008223B5">
        <w:rPr>
          <w:rFonts w:asciiTheme="minorHAnsi" w:hAnsiTheme="minorHAnsi"/>
          <w:color w:val="000000"/>
          <w:sz w:val="24"/>
          <w:szCs w:val="24"/>
        </w:rPr>
        <w:t>ssion</w:t>
      </w:r>
      <w:r w:rsidRPr="008223B5">
        <w:rPr>
          <w:rFonts w:asciiTheme="minorHAnsi" w:hAnsiTheme="minorHAnsi"/>
          <w:color w:val="000000"/>
          <w:sz w:val="24"/>
          <w:szCs w:val="24"/>
        </w:rPr>
        <w:t xml:space="preserve"> on Preparation for Ministry</w:t>
      </w:r>
    </w:p>
    <w:p w14:paraId="52299E2B" w14:textId="77777777" w:rsidR="005841E5" w:rsidRPr="008223B5" w:rsidRDefault="005841E5">
      <w:pPr>
        <w:rPr>
          <w:rFonts w:asciiTheme="minorHAnsi" w:hAnsiTheme="minorHAnsi"/>
          <w:sz w:val="24"/>
          <w:szCs w:val="24"/>
        </w:rPr>
        <w:sectPr w:rsidR="005841E5" w:rsidRPr="008223B5">
          <w:footerReference w:type="even" r:id="rId11"/>
          <w:footerReference w:type="default" r:id="rId12"/>
          <w:footerReference w:type="first" r:id="rId13"/>
          <w:pgSz w:w="12240" w:h="15840"/>
          <w:pgMar w:top="1453" w:right="1383" w:bottom="990" w:left="1417" w:header="720" w:footer="408" w:gutter="0"/>
          <w:pgNumType w:start="1"/>
          <w:cols w:space="720"/>
          <w:titlePg/>
        </w:sectPr>
      </w:pPr>
    </w:p>
    <w:p w14:paraId="21A5B56F" w14:textId="77777777" w:rsidR="005841E5" w:rsidRPr="008223B5" w:rsidRDefault="005841E5" w:rsidP="00445CEB">
      <w:pPr>
        <w:spacing w:before="120" w:after="216" w:line="208" w:lineRule="auto"/>
        <w:jc w:val="center"/>
        <w:rPr>
          <w:rFonts w:asciiTheme="minorHAnsi" w:hAnsiTheme="minorHAnsi"/>
          <w:b/>
          <w:color w:val="000000"/>
          <w:w w:val="105"/>
          <w:sz w:val="24"/>
          <w:szCs w:val="24"/>
        </w:rPr>
      </w:pPr>
      <w:r w:rsidRPr="008223B5">
        <w:rPr>
          <w:rFonts w:asciiTheme="minorHAnsi" w:hAnsiTheme="minorHAnsi"/>
          <w:b/>
          <w:color w:val="000000"/>
          <w:w w:val="105"/>
          <w:sz w:val="24"/>
          <w:szCs w:val="24"/>
        </w:rPr>
        <w:lastRenderedPageBreak/>
        <w:t>PREFACE</w:t>
      </w:r>
    </w:p>
    <w:p w14:paraId="6D2E26AF" w14:textId="56690D51" w:rsidR="005841E5" w:rsidRPr="008223B5" w:rsidRDefault="005841E5">
      <w:pPr>
        <w:jc w:val="both"/>
        <w:rPr>
          <w:rFonts w:asciiTheme="minorHAnsi" w:hAnsiTheme="minorHAnsi"/>
          <w:color w:val="000000"/>
          <w:sz w:val="24"/>
          <w:szCs w:val="24"/>
        </w:rPr>
      </w:pPr>
      <w:r w:rsidRPr="008223B5">
        <w:rPr>
          <w:rFonts w:asciiTheme="minorHAnsi" w:hAnsiTheme="minorHAnsi"/>
          <w:color w:val="000000"/>
          <w:sz w:val="24"/>
          <w:szCs w:val="24"/>
        </w:rPr>
        <w:t xml:space="preserve">As Reformed Christians, Presbyterians affirm the church to be a community called into </w:t>
      </w:r>
      <w:r w:rsidRPr="008223B5">
        <w:rPr>
          <w:rFonts w:asciiTheme="minorHAnsi" w:hAnsiTheme="minorHAnsi"/>
          <w:color w:val="000000"/>
          <w:spacing w:val="-2"/>
          <w:sz w:val="24"/>
          <w:szCs w:val="24"/>
        </w:rPr>
        <w:t xml:space="preserve">being by Jesus Christ. Christ gives the church its faith and life, its unity and mission, its </w:t>
      </w:r>
      <w:r w:rsidRPr="008223B5">
        <w:rPr>
          <w:rFonts w:asciiTheme="minorHAnsi" w:hAnsiTheme="minorHAnsi"/>
          <w:color w:val="000000"/>
          <w:sz w:val="24"/>
          <w:szCs w:val="24"/>
        </w:rPr>
        <w:t xml:space="preserve">officers and ordinances. Christ is its head in all things. </w:t>
      </w:r>
      <w:proofErr w:type="gramStart"/>
      <w:r w:rsidRPr="008223B5">
        <w:rPr>
          <w:rFonts w:asciiTheme="minorHAnsi" w:hAnsiTheme="minorHAnsi"/>
          <w:i/>
          <w:color w:val="000000"/>
          <w:w w:val="105"/>
          <w:sz w:val="24"/>
          <w:szCs w:val="24"/>
        </w:rPr>
        <w:t>Book of Order</w:t>
      </w:r>
      <w:r w:rsidRPr="008223B5">
        <w:rPr>
          <w:rFonts w:asciiTheme="minorHAnsi" w:hAnsiTheme="minorHAnsi"/>
          <w:color w:val="000000"/>
          <w:sz w:val="24"/>
          <w:szCs w:val="24"/>
        </w:rPr>
        <w:t xml:space="preserve"> </w:t>
      </w:r>
      <w:r w:rsidR="0097699B" w:rsidRPr="008223B5">
        <w:rPr>
          <w:rFonts w:asciiTheme="minorHAnsi" w:hAnsiTheme="minorHAnsi"/>
          <w:color w:val="000000"/>
          <w:sz w:val="24"/>
          <w:szCs w:val="24"/>
        </w:rPr>
        <w:t>F-1.0202.</w:t>
      </w:r>
      <w:proofErr w:type="gramEnd"/>
    </w:p>
    <w:p w14:paraId="1E8EECBB" w14:textId="4887F1ED" w:rsidR="005841E5" w:rsidRPr="008223B5" w:rsidRDefault="005841E5">
      <w:pPr>
        <w:spacing w:before="144"/>
        <w:jc w:val="both"/>
        <w:rPr>
          <w:rFonts w:asciiTheme="minorHAnsi" w:hAnsiTheme="minorHAnsi"/>
          <w:color w:val="000000"/>
          <w:spacing w:val="1"/>
          <w:sz w:val="24"/>
          <w:szCs w:val="24"/>
        </w:rPr>
      </w:pPr>
      <w:r w:rsidRPr="008223B5">
        <w:rPr>
          <w:rFonts w:asciiTheme="minorHAnsi" w:hAnsiTheme="minorHAnsi"/>
          <w:color w:val="000000"/>
          <w:spacing w:val="1"/>
          <w:sz w:val="24"/>
          <w:szCs w:val="24"/>
        </w:rPr>
        <w:t xml:space="preserve">Presbyterians believe in the priesthood of all believers and that all church members, </w:t>
      </w:r>
      <w:r w:rsidRPr="008223B5">
        <w:rPr>
          <w:rFonts w:asciiTheme="minorHAnsi" w:hAnsiTheme="minorHAnsi"/>
          <w:color w:val="000000"/>
          <w:spacing w:val="2"/>
          <w:sz w:val="24"/>
          <w:szCs w:val="24"/>
        </w:rPr>
        <w:t xml:space="preserve">regardless of their occupational choice, are engaged in ministry. It is their Christian vocation. Some among them may be called out by the Holy Spirit, through the church, </w:t>
      </w:r>
      <w:r w:rsidRPr="008223B5">
        <w:rPr>
          <w:rFonts w:asciiTheme="minorHAnsi" w:hAnsiTheme="minorHAnsi"/>
          <w:color w:val="000000"/>
          <w:spacing w:val="9"/>
          <w:sz w:val="24"/>
          <w:szCs w:val="24"/>
        </w:rPr>
        <w:t>to the ministry of</w:t>
      </w:r>
      <w:r w:rsidR="00EF60EC" w:rsidRPr="008223B5">
        <w:rPr>
          <w:rFonts w:asciiTheme="minorHAnsi" w:hAnsiTheme="minorHAnsi"/>
          <w:color w:val="000000"/>
          <w:spacing w:val="9"/>
          <w:sz w:val="24"/>
          <w:szCs w:val="24"/>
        </w:rPr>
        <w:t xml:space="preserve"> </w:t>
      </w:r>
      <w:r w:rsidR="0097699B" w:rsidRPr="008223B5">
        <w:rPr>
          <w:rFonts w:asciiTheme="minorHAnsi" w:hAnsiTheme="minorHAnsi"/>
          <w:color w:val="000000"/>
          <w:spacing w:val="9"/>
          <w:sz w:val="24"/>
          <w:szCs w:val="24"/>
        </w:rPr>
        <w:t xml:space="preserve">teaching elder. </w:t>
      </w:r>
      <w:r w:rsidRPr="008223B5">
        <w:rPr>
          <w:rFonts w:asciiTheme="minorHAnsi" w:hAnsiTheme="minorHAnsi"/>
          <w:color w:val="000000"/>
          <w:spacing w:val="9"/>
          <w:sz w:val="24"/>
          <w:szCs w:val="24"/>
        </w:rPr>
        <w:t>Thus, the ministry of</w:t>
      </w:r>
      <w:r w:rsidR="00EF60EC" w:rsidRPr="008223B5">
        <w:rPr>
          <w:rFonts w:asciiTheme="minorHAnsi" w:hAnsiTheme="minorHAnsi"/>
          <w:color w:val="000000"/>
          <w:spacing w:val="9"/>
          <w:sz w:val="24"/>
          <w:szCs w:val="24"/>
        </w:rPr>
        <w:t xml:space="preserve"> </w:t>
      </w:r>
      <w:r w:rsidR="0097699B" w:rsidRPr="008223B5">
        <w:rPr>
          <w:rFonts w:asciiTheme="minorHAnsi" w:hAnsiTheme="minorHAnsi"/>
          <w:color w:val="000000"/>
          <w:spacing w:val="2"/>
          <w:sz w:val="24"/>
          <w:szCs w:val="24"/>
        </w:rPr>
        <w:t>teaching elder</w:t>
      </w:r>
      <w:r w:rsidR="003C19EF" w:rsidRPr="008223B5">
        <w:rPr>
          <w:rFonts w:asciiTheme="minorHAnsi" w:hAnsiTheme="minorHAnsi"/>
          <w:color w:val="000000"/>
          <w:spacing w:val="2"/>
          <w:sz w:val="24"/>
          <w:szCs w:val="24"/>
        </w:rPr>
        <w:t xml:space="preserve"> </w:t>
      </w:r>
      <w:r w:rsidRPr="008223B5">
        <w:rPr>
          <w:rFonts w:asciiTheme="minorHAnsi" w:hAnsiTheme="minorHAnsi"/>
          <w:color w:val="000000"/>
          <w:spacing w:val="2"/>
          <w:sz w:val="24"/>
          <w:szCs w:val="24"/>
        </w:rPr>
        <w:t xml:space="preserve">is one among many occupations through which men and women express </w:t>
      </w:r>
      <w:r w:rsidRPr="008223B5">
        <w:rPr>
          <w:rFonts w:asciiTheme="minorHAnsi" w:hAnsiTheme="minorHAnsi"/>
          <w:color w:val="000000"/>
          <w:sz w:val="24"/>
          <w:szCs w:val="24"/>
        </w:rPr>
        <w:t>their God-given interests and abilities in life and daily work.</w:t>
      </w:r>
    </w:p>
    <w:p w14:paraId="6C1C7DCD" w14:textId="77777777" w:rsidR="005841E5" w:rsidRPr="008223B5" w:rsidRDefault="005841E5">
      <w:pPr>
        <w:spacing w:before="180"/>
        <w:jc w:val="both"/>
        <w:rPr>
          <w:rFonts w:asciiTheme="minorHAnsi" w:hAnsiTheme="minorHAnsi"/>
          <w:color w:val="000000"/>
          <w:sz w:val="24"/>
          <w:szCs w:val="24"/>
        </w:rPr>
      </w:pPr>
      <w:r w:rsidRPr="008223B5">
        <w:rPr>
          <w:rFonts w:asciiTheme="minorHAnsi" w:hAnsiTheme="minorHAnsi"/>
          <w:color w:val="000000"/>
          <w:sz w:val="24"/>
          <w:szCs w:val="24"/>
        </w:rPr>
        <w:t xml:space="preserve">Response to this calling into the ministry is approached through a careful process of </w:t>
      </w:r>
      <w:r w:rsidRPr="008223B5">
        <w:rPr>
          <w:rFonts w:asciiTheme="minorHAnsi" w:hAnsiTheme="minorHAnsi"/>
          <w:color w:val="000000"/>
          <w:spacing w:val="2"/>
          <w:sz w:val="24"/>
          <w:szCs w:val="24"/>
        </w:rPr>
        <w:t xml:space="preserve">exploring gifts and motivations within the community of faith. During this exploration </w:t>
      </w:r>
      <w:r w:rsidRPr="008223B5">
        <w:rPr>
          <w:rFonts w:asciiTheme="minorHAnsi" w:hAnsiTheme="minorHAnsi"/>
          <w:color w:val="000000"/>
          <w:spacing w:val="4"/>
          <w:sz w:val="24"/>
          <w:szCs w:val="24"/>
        </w:rPr>
        <w:t xml:space="preserve">period, candidates are also evaluated in light of the needs of the church and of the </w:t>
      </w:r>
      <w:r w:rsidRPr="008223B5">
        <w:rPr>
          <w:rFonts w:asciiTheme="minorHAnsi" w:hAnsiTheme="minorHAnsi"/>
          <w:color w:val="000000"/>
          <w:sz w:val="24"/>
          <w:szCs w:val="24"/>
        </w:rPr>
        <w:t>world.</w:t>
      </w:r>
    </w:p>
    <w:p w14:paraId="1C130056" w14:textId="66F4ABBD" w:rsidR="005841E5" w:rsidRPr="008223B5" w:rsidRDefault="005841E5" w:rsidP="00361EBB">
      <w:pPr>
        <w:spacing w:before="180"/>
        <w:jc w:val="both"/>
        <w:rPr>
          <w:rFonts w:asciiTheme="minorHAnsi" w:hAnsiTheme="minorHAnsi"/>
          <w:color w:val="000000"/>
          <w:sz w:val="24"/>
          <w:szCs w:val="24"/>
        </w:rPr>
      </w:pPr>
      <w:r w:rsidRPr="008223B5">
        <w:rPr>
          <w:rFonts w:asciiTheme="minorHAnsi" w:hAnsiTheme="minorHAnsi"/>
          <w:color w:val="000000"/>
          <w:sz w:val="24"/>
          <w:szCs w:val="24"/>
        </w:rPr>
        <w:t>The essential role of</w:t>
      </w:r>
      <w:r w:rsidR="00EE08C6" w:rsidRPr="008223B5">
        <w:rPr>
          <w:rFonts w:asciiTheme="minorHAnsi" w:hAnsiTheme="minorHAnsi"/>
          <w:color w:val="000000"/>
          <w:sz w:val="24"/>
          <w:szCs w:val="24"/>
        </w:rPr>
        <w:t xml:space="preserve"> </w:t>
      </w:r>
      <w:r w:rsidR="0097699B" w:rsidRPr="008223B5">
        <w:rPr>
          <w:rFonts w:asciiTheme="minorHAnsi" w:hAnsiTheme="minorHAnsi"/>
          <w:color w:val="000000"/>
          <w:sz w:val="24"/>
          <w:szCs w:val="24"/>
        </w:rPr>
        <w:t xml:space="preserve">teaching elder </w:t>
      </w:r>
      <w:r w:rsidRPr="008223B5">
        <w:rPr>
          <w:rFonts w:asciiTheme="minorHAnsi" w:hAnsiTheme="minorHAnsi"/>
          <w:color w:val="000000"/>
          <w:sz w:val="24"/>
          <w:szCs w:val="24"/>
        </w:rPr>
        <w:t>is set forth both in the Bible and in the church’s constitutional documents. Key concepts have historically included:</w:t>
      </w:r>
    </w:p>
    <w:p w14:paraId="20009539" w14:textId="77777777" w:rsidR="005841E5" w:rsidRPr="008223B5" w:rsidRDefault="005841E5" w:rsidP="00920313">
      <w:pPr>
        <w:tabs>
          <w:tab w:val="decimal" w:pos="216"/>
          <w:tab w:val="decimal" w:pos="792"/>
        </w:tabs>
        <w:spacing w:before="180"/>
        <w:ind w:left="360"/>
        <w:rPr>
          <w:rFonts w:asciiTheme="minorHAnsi" w:hAnsiTheme="minorHAnsi"/>
          <w:color w:val="000000"/>
          <w:spacing w:val="6"/>
          <w:sz w:val="24"/>
          <w:szCs w:val="24"/>
        </w:rPr>
      </w:pPr>
      <w:proofErr w:type="gramStart"/>
      <w:r w:rsidRPr="008223B5">
        <w:rPr>
          <w:rFonts w:asciiTheme="minorHAnsi" w:hAnsiTheme="minorHAnsi"/>
          <w:color w:val="000000"/>
          <w:spacing w:val="6"/>
          <w:sz w:val="24"/>
          <w:szCs w:val="24"/>
        </w:rPr>
        <w:t>ordained</w:t>
      </w:r>
      <w:proofErr w:type="gramEnd"/>
      <w:r w:rsidRPr="008223B5">
        <w:rPr>
          <w:rFonts w:asciiTheme="minorHAnsi" w:hAnsiTheme="minorHAnsi"/>
          <w:color w:val="000000"/>
          <w:spacing w:val="6"/>
          <w:sz w:val="24"/>
          <w:szCs w:val="24"/>
        </w:rPr>
        <w:t xml:space="preserve"> ministry is a gift of God to the church;</w:t>
      </w:r>
    </w:p>
    <w:p w14:paraId="5169651A" w14:textId="5D5355EE" w:rsidR="005841E5" w:rsidRPr="008223B5" w:rsidRDefault="005841E5" w:rsidP="00920313">
      <w:pPr>
        <w:tabs>
          <w:tab w:val="decimal" w:pos="216"/>
          <w:tab w:val="decimal" w:pos="792"/>
        </w:tabs>
        <w:spacing w:before="180"/>
        <w:ind w:left="360"/>
        <w:rPr>
          <w:rFonts w:asciiTheme="minorHAnsi" w:hAnsiTheme="minorHAnsi"/>
          <w:color w:val="000000"/>
          <w:spacing w:val="-2"/>
          <w:sz w:val="24"/>
          <w:szCs w:val="24"/>
        </w:rPr>
      </w:pPr>
      <w:proofErr w:type="gramStart"/>
      <w:r w:rsidRPr="008223B5">
        <w:rPr>
          <w:rFonts w:asciiTheme="minorHAnsi" w:hAnsiTheme="minorHAnsi"/>
          <w:color w:val="000000"/>
          <w:spacing w:val="-2"/>
          <w:sz w:val="24"/>
          <w:szCs w:val="24"/>
        </w:rPr>
        <w:t>ordained</w:t>
      </w:r>
      <w:proofErr w:type="gramEnd"/>
      <w:r w:rsidRPr="008223B5">
        <w:rPr>
          <w:rFonts w:asciiTheme="minorHAnsi" w:hAnsiTheme="minorHAnsi"/>
          <w:color w:val="000000"/>
          <w:spacing w:val="-2"/>
          <w:sz w:val="24"/>
          <w:szCs w:val="24"/>
        </w:rPr>
        <w:t xml:space="preserve"> </w:t>
      </w:r>
      <w:r w:rsidR="0097699B" w:rsidRPr="008223B5">
        <w:rPr>
          <w:rFonts w:asciiTheme="minorHAnsi" w:hAnsiTheme="minorHAnsi"/>
          <w:color w:val="000000"/>
          <w:spacing w:val="-2"/>
          <w:sz w:val="24"/>
          <w:szCs w:val="24"/>
        </w:rPr>
        <w:t>teaching elders e</w:t>
      </w:r>
      <w:r w:rsidRPr="008223B5">
        <w:rPr>
          <w:rFonts w:asciiTheme="minorHAnsi" w:hAnsiTheme="minorHAnsi"/>
          <w:color w:val="000000"/>
          <w:spacing w:val="-2"/>
          <w:sz w:val="24"/>
          <w:szCs w:val="24"/>
        </w:rPr>
        <w:t xml:space="preserve">quip church members for their </w:t>
      </w:r>
      <w:r w:rsidRPr="008223B5">
        <w:rPr>
          <w:rFonts w:asciiTheme="minorHAnsi" w:hAnsiTheme="minorHAnsi"/>
          <w:color w:val="000000"/>
          <w:sz w:val="24"/>
          <w:szCs w:val="24"/>
        </w:rPr>
        <w:t xml:space="preserve">ministry by proclaiming the good news in Word and Sacrament, teaching faith, </w:t>
      </w:r>
      <w:r w:rsidRPr="008223B5">
        <w:rPr>
          <w:rFonts w:asciiTheme="minorHAnsi" w:hAnsiTheme="minorHAnsi"/>
          <w:color w:val="000000"/>
          <w:spacing w:val="7"/>
          <w:sz w:val="24"/>
          <w:szCs w:val="24"/>
        </w:rPr>
        <w:t xml:space="preserve">caring for people and, along with elders, ensuring that the church’s life is </w:t>
      </w:r>
      <w:r w:rsidRPr="008223B5">
        <w:rPr>
          <w:rFonts w:asciiTheme="minorHAnsi" w:hAnsiTheme="minorHAnsi"/>
          <w:color w:val="000000"/>
          <w:sz w:val="24"/>
          <w:szCs w:val="24"/>
        </w:rPr>
        <w:t>governed in an orderly way;</w:t>
      </w:r>
    </w:p>
    <w:p w14:paraId="53587587" w14:textId="77777777" w:rsidR="005841E5" w:rsidRPr="008223B5" w:rsidRDefault="005841E5" w:rsidP="00920313">
      <w:pPr>
        <w:tabs>
          <w:tab w:val="decimal" w:pos="216"/>
          <w:tab w:val="decimal" w:pos="792"/>
        </w:tabs>
        <w:spacing w:before="180"/>
        <w:ind w:left="360"/>
        <w:rPr>
          <w:rFonts w:asciiTheme="minorHAnsi" w:hAnsiTheme="minorHAnsi"/>
          <w:color w:val="000000"/>
          <w:spacing w:val="8"/>
          <w:sz w:val="24"/>
          <w:szCs w:val="24"/>
        </w:rPr>
      </w:pPr>
      <w:proofErr w:type="gramStart"/>
      <w:r w:rsidRPr="008223B5">
        <w:rPr>
          <w:rFonts w:asciiTheme="minorHAnsi" w:hAnsiTheme="minorHAnsi"/>
          <w:color w:val="000000"/>
          <w:spacing w:val="8"/>
          <w:sz w:val="24"/>
          <w:szCs w:val="24"/>
        </w:rPr>
        <w:t>a</w:t>
      </w:r>
      <w:proofErr w:type="gramEnd"/>
      <w:r w:rsidRPr="008223B5">
        <w:rPr>
          <w:rFonts w:asciiTheme="minorHAnsi" w:hAnsiTheme="minorHAnsi"/>
          <w:color w:val="000000"/>
          <w:spacing w:val="8"/>
          <w:sz w:val="24"/>
          <w:szCs w:val="24"/>
        </w:rPr>
        <w:t xml:space="preserve"> man or woman experiences God’s call to ministry privately as an inner </w:t>
      </w:r>
      <w:r w:rsidRPr="008223B5">
        <w:rPr>
          <w:rFonts w:asciiTheme="minorHAnsi" w:hAnsiTheme="minorHAnsi"/>
          <w:color w:val="000000"/>
          <w:spacing w:val="4"/>
          <w:sz w:val="24"/>
          <w:szCs w:val="24"/>
        </w:rPr>
        <w:t xml:space="preserve">urgency; however, the church experiences that call publicly as it affirms an </w:t>
      </w:r>
      <w:r w:rsidRPr="008223B5">
        <w:rPr>
          <w:rFonts w:asciiTheme="minorHAnsi" w:hAnsiTheme="minorHAnsi"/>
          <w:color w:val="000000"/>
          <w:spacing w:val="9"/>
          <w:sz w:val="24"/>
          <w:szCs w:val="24"/>
        </w:rPr>
        <w:t xml:space="preserve">individual’s gifts for ministry and confirms God’s call through the acts of </w:t>
      </w:r>
      <w:r w:rsidRPr="008223B5">
        <w:rPr>
          <w:rFonts w:asciiTheme="minorHAnsi" w:hAnsiTheme="minorHAnsi"/>
          <w:color w:val="000000"/>
          <w:sz w:val="24"/>
          <w:szCs w:val="24"/>
        </w:rPr>
        <w:t>ordination and installation;</w:t>
      </w:r>
    </w:p>
    <w:p w14:paraId="6BE28F89" w14:textId="1822DA66" w:rsidR="005841E5" w:rsidRPr="008223B5" w:rsidRDefault="005841E5" w:rsidP="00920313">
      <w:pPr>
        <w:tabs>
          <w:tab w:val="decimal" w:pos="216"/>
          <w:tab w:val="decimal" w:pos="792"/>
        </w:tabs>
        <w:spacing w:before="180"/>
        <w:ind w:left="360"/>
        <w:rPr>
          <w:rFonts w:asciiTheme="minorHAnsi" w:hAnsiTheme="minorHAnsi"/>
          <w:color w:val="000000"/>
          <w:spacing w:val="2"/>
          <w:sz w:val="24"/>
          <w:szCs w:val="24"/>
        </w:rPr>
        <w:sectPr w:rsidR="005841E5" w:rsidRPr="008223B5">
          <w:footerReference w:type="even" r:id="rId14"/>
          <w:footerReference w:type="default" r:id="rId15"/>
          <w:pgSz w:w="12240" w:h="15840"/>
          <w:pgMar w:top="1473" w:right="1388" w:bottom="990" w:left="1412" w:header="720" w:footer="408" w:gutter="0"/>
          <w:pgNumType w:start="1"/>
          <w:cols w:space="720"/>
        </w:sectPr>
      </w:pPr>
      <w:proofErr w:type="gramStart"/>
      <w:r w:rsidRPr="008223B5">
        <w:rPr>
          <w:rFonts w:asciiTheme="minorHAnsi" w:hAnsiTheme="minorHAnsi"/>
          <w:color w:val="000000"/>
          <w:spacing w:val="2"/>
          <w:sz w:val="24"/>
          <w:szCs w:val="24"/>
        </w:rPr>
        <w:t>the</w:t>
      </w:r>
      <w:proofErr w:type="gramEnd"/>
      <w:r w:rsidRPr="008223B5">
        <w:rPr>
          <w:rFonts w:asciiTheme="minorHAnsi" w:hAnsiTheme="minorHAnsi"/>
          <w:color w:val="000000"/>
          <w:spacing w:val="2"/>
          <w:sz w:val="24"/>
          <w:szCs w:val="24"/>
        </w:rPr>
        <w:t xml:space="preserve"> church actively seeks and ordains persons whose gifts and abilities equip </w:t>
      </w:r>
      <w:r w:rsidRPr="008223B5">
        <w:rPr>
          <w:rFonts w:asciiTheme="minorHAnsi" w:hAnsiTheme="minorHAnsi"/>
          <w:color w:val="000000"/>
          <w:spacing w:val="1"/>
          <w:sz w:val="24"/>
          <w:szCs w:val="24"/>
        </w:rPr>
        <w:t>them for the ministry of</w:t>
      </w:r>
      <w:r w:rsidR="00EE08C6" w:rsidRPr="008223B5">
        <w:rPr>
          <w:rFonts w:asciiTheme="minorHAnsi" w:hAnsiTheme="minorHAnsi"/>
          <w:color w:val="000000"/>
          <w:spacing w:val="1"/>
          <w:sz w:val="24"/>
          <w:szCs w:val="24"/>
        </w:rPr>
        <w:t xml:space="preserve"> </w:t>
      </w:r>
      <w:r w:rsidR="0097699B" w:rsidRPr="008223B5">
        <w:rPr>
          <w:rFonts w:asciiTheme="minorHAnsi" w:hAnsiTheme="minorHAnsi"/>
          <w:color w:val="000000"/>
          <w:spacing w:val="1"/>
          <w:sz w:val="24"/>
          <w:szCs w:val="24"/>
        </w:rPr>
        <w:t>teaching elder</w:t>
      </w:r>
      <w:r w:rsidRPr="008223B5">
        <w:rPr>
          <w:rFonts w:asciiTheme="minorHAnsi" w:hAnsiTheme="minorHAnsi"/>
          <w:color w:val="000000"/>
          <w:spacing w:val="1"/>
          <w:sz w:val="24"/>
          <w:szCs w:val="24"/>
        </w:rPr>
        <w:t xml:space="preserve">. If </w:t>
      </w:r>
      <w:proofErr w:type="gramStart"/>
      <w:r w:rsidRPr="008223B5">
        <w:rPr>
          <w:rFonts w:asciiTheme="minorHAnsi" w:hAnsiTheme="minorHAnsi"/>
          <w:color w:val="000000"/>
          <w:spacing w:val="1"/>
          <w:sz w:val="24"/>
          <w:szCs w:val="24"/>
        </w:rPr>
        <w:t>a person ordained to this ministry is later called by God</w:t>
      </w:r>
      <w:proofErr w:type="gramEnd"/>
      <w:r w:rsidRPr="008223B5">
        <w:rPr>
          <w:rFonts w:asciiTheme="minorHAnsi" w:hAnsiTheme="minorHAnsi"/>
          <w:color w:val="000000"/>
          <w:spacing w:val="1"/>
          <w:sz w:val="24"/>
          <w:szCs w:val="24"/>
        </w:rPr>
        <w:t xml:space="preserve"> to other work, the church can release him or her </w:t>
      </w:r>
      <w:r w:rsidR="00125F82" w:rsidRPr="008223B5">
        <w:rPr>
          <w:rFonts w:asciiTheme="minorHAnsi" w:hAnsiTheme="minorHAnsi"/>
          <w:color w:val="000000"/>
          <w:sz w:val="24"/>
          <w:szCs w:val="24"/>
        </w:rPr>
        <w:t>from ordained office.</w:t>
      </w:r>
    </w:p>
    <w:p w14:paraId="6DA96338" w14:textId="77777777" w:rsidR="005841E5" w:rsidRPr="008223B5" w:rsidRDefault="005841E5" w:rsidP="00445CEB">
      <w:pPr>
        <w:spacing w:before="120" w:after="576" w:line="208" w:lineRule="auto"/>
        <w:rPr>
          <w:rFonts w:asciiTheme="minorHAnsi" w:hAnsiTheme="minorHAnsi"/>
          <w:color w:val="000000"/>
          <w:spacing w:val="-5"/>
          <w:sz w:val="24"/>
          <w:szCs w:val="24"/>
        </w:rPr>
      </w:pPr>
      <w:r w:rsidRPr="008223B5">
        <w:rPr>
          <w:rFonts w:asciiTheme="minorHAnsi" w:hAnsiTheme="minorHAnsi"/>
          <w:color w:val="000000"/>
          <w:spacing w:val="-5"/>
          <w:sz w:val="24"/>
          <w:szCs w:val="24"/>
        </w:rPr>
        <w:lastRenderedPageBreak/>
        <w:t>TABLE OF CONTENTS</w:t>
      </w:r>
    </w:p>
    <w:p w14:paraId="1F4B8FDB" w14:textId="77777777" w:rsidR="005841E5" w:rsidRPr="008223B5" w:rsidRDefault="005841E5" w:rsidP="00105D1E">
      <w:pPr>
        <w:tabs>
          <w:tab w:val="right" w:pos="8640"/>
        </w:tabs>
        <w:rPr>
          <w:rFonts w:asciiTheme="minorHAnsi" w:hAnsiTheme="minorHAnsi"/>
          <w:color w:val="000000"/>
          <w:sz w:val="24"/>
          <w:szCs w:val="24"/>
        </w:rPr>
      </w:pPr>
      <w:r w:rsidRPr="008223B5">
        <w:rPr>
          <w:rFonts w:asciiTheme="minorHAnsi" w:hAnsiTheme="minorHAnsi"/>
          <w:color w:val="000000"/>
          <w:sz w:val="24"/>
          <w:szCs w:val="24"/>
        </w:rPr>
        <w:t>WELCOME</w:t>
      </w:r>
      <w:r w:rsidRPr="008223B5">
        <w:rPr>
          <w:rFonts w:asciiTheme="minorHAnsi" w:hAnsiTheme="minorHAnsi"/>
          <w:color w:val="000000"/>
          <w:sz w:val="24"/>
          <w:szCs w:val="24"/>
        </w:rPr>
        <w:tab/>
        <w:t>i</w:t>
      </w:r>
    </w:p>
    <w:p w14:paraId="30DA8DD7" w14:textId="0CC90178" w:rsidR="005841E5" w:rsidRPr="008223B5" w:rsidRDefault="005841E5" w:rsidP="00105D1E">
      <w:pPr>
        <w:tabs>
          <w:tab w:val="right" w:pos="8640"/>
        </w:tabs>
        <w:spacing w:before="144"/>
        <w:rPr>
          <w:rFonts w:asciiTheme="minorHAnsi" w:hAnsiTheme="minorHAnsi"/>
          <w:color w:val="000000"/>
          <w:sz w:val="24"/>
          <w:szCs w:val="24"/>
        </w:rPr>
      </w:pPr>
      <w:r w:rsidRPr="008223B5">
        <w:rPr>
          <w:rFonts w:asciiTheme="minorHAnsi" w:hAnsiTheme="minorHAnsi"/>
          <w:color w:val="000000"/>
          <w:sz w:val="24"/>
          <w:szCs w:val="24"/>
        </w:rPr>
        <w:t>PREFACE</w:t>
      </w:r>
      <w:r w:rsidRPr="008223B5">
        <w:rPr>
          <w:rFonts w:asciiTheme="minorHAnsi" w:hAnsiTheme="minorHAnsi"/>
          <w:color w:val="000000"/>
          <w:sz w:val="24"/>
          <w:szCs w:val="24"/>
        </w:rPr>
        <w:tab/>
      </w:r>
      <w:r w:rsidR="00A17A88" w:rsidRPr="008223B5">
        <w:rPr>
          <w:rFonts w:asciiTheme="minorHAnsi" w:hAnsiTheme="minorHAnsi"/>
          <w:color w:val="000000"/>
          <w:sz w:val="24"/>
          <w:szCs w:val="24"/>
        </w:rPr>
        <w:t>i</w:t>
      </w:r>
      <w:r w:rsidRPr="008223B5">
        <w:rPr>
          <w:rFonts w:asciiTheme="minorHAnsi" w:hAnsiTheme="minorHAnsi"/>
          <w:color w:val="000000"/>
          <w:sz w:val="24"/>
          <w:szCs w:val="24"/>
        </w:rPr>
        <w:t>i</w:t>
      </w:r>
    </w:p>
    <w:p w14:paraId="4B803D4F" w14:textId="77777777" w:rsidR="005841E5" w:rsidRPr="008223B5" w:rsidRDefault="005841E5" w:rsidP="00105D1E">
      <w:pPr>
        <w:tabs>
          <w:tab w:val="right" w:pos="8640"/>
        </w:tabs>
        <w:spacing w:before="180"/>
        <w:rPr>
          <w:rFonts w:asciiTheme="minorHAnsi" w:hAnsiTheme="minorHAnsi"/>
          <w:color w:val="000000"/>
          <w:spacing w:val="-2"/>
          <w:sz w:val="24"/>
          <w:szCs w:val="24"/>
        </w:rPr>
      </w:pPr>
      <w:r w:rsidRPr="008223B5">
        <w:rPr>
          <w:rFonts w:asciiTheme="minorHAnsi" w:hAnsiTheme="minorHAnsi"/>
          <w:color w:val="000000"/>
          <w:spacing w:val="-2"/>
          <w:sz w:val="24"/>
          <w:szCs w:val="24"/>
        </w:rPr>
        <w:t>PURPOSE OF THE PREPARATION FOR MINISTRY PROCESS</w:t>
      </w:r>
      <w:r w:rsidRPr="008223B5">
        <w:rPr>
          <w:rFonts w:asciiTheme="minorHAnsi" w:hAnsiTheme="minorHAnsi"/>
          <w:color w:val="000000"/>
          <w:spacing w:val="-2"/>
          <w:sz w:val="24"/>
          <w:szCs w:val="24"/>
        </w:rPr>
        <w:tab/>
      </w:r>
      <w:r w:rsidRPr="008223B5">
        <w:rPr>
          <w:rFonts w:asciiTheme="minorHAnsi" w:hAnsiTheme="minorHAnsi"/>
          <w:color w:val="000000"/>
          <w:sz w:val="24"/>
          <w:szCs w:val="24"/>
        </w:rPr>
        <w:t>1</w:t>
      </w:r>
    </w:p>
    <w:p w14:paraId="11BCCF20" w14:textId="77777777" w:rsidR="005841E5" w:rsidRPr="008223B5" w:rsidRDefault="005841E5" w:rsidP="00105D1E">
      <w:pPr>
        <w:tabs>
          <w:tab w:val="right" w:pos="8640"/>
        </w:tabs>
        <w:spacing w:before="144"/>
        <w:rPr>
          <w:rFonts w:asciiTheme="minorHAnsi" w:hAnsiTheme="minorHAnsi"/>
          <w:color w:val="000000"/>
          <w:spacing w:val="-2"/>
          <w:sz w:val="24"/>
          <w:szCs w:val="24"/>
        </w:rPr>
      </w:pPr>
      <w:r w:rsidRPr="008223B5">
        <w:rPr>
          <w:rFonts w:asciiTheme="minorHAnsi" w:hAnsiTheme="minorHAnsi"/>
          <w:color w:val="000000"/>
          <w:spacing w:val="-2"/>
          <w:sz w:val="24"/>
          <w:szCs w:val="24"/>
        </w:rPr>
        <w:t>DEFINING THE PREPARATION PROCESS</w:t>
      </w:r>
      <w:r w:rsidRPr="008223B5">
        <w:rPr>
          <w:rFonts w:asciiTheme="minorHAnsi" w:hAnsiTheme="minorHAnsi"/>
          <w:color w:val="000000"/>
          <w:spacing w:val="-2"/>
          <w:sz w:val="24"/>
          <w:szCs w:val="24"/>
        </w:rPr>
        <w:tab/>
      </w:r>
      <w:r w:rsidRPr="008223B5">
        <w:rPr>
          <w:rFonts w:asciiTheme="minorHAnsi" w:hAnsiTheme="minorHAnsi"/>
          <w:color w:val="000000"/>
          <w:sz w:val="24"/>
          <w:szCs w:val="24"/>
        </w:rPr>
        <w:t>1</w:t>
      </w:r>
    </w:p>
    <w:p w14:paraId="1362C6C9" w14:textId="77777777" w:rsidR="005841E5" w:rsidRPr="008223B5" w:rsidRDefault="005841E5" w:rsidP="00105D1E">
      <w:pPr>
        <w:tabs>
          <w:tab w:val="right" w:pos="8640"/>
        </w:tabs>
        <w:spacing w:before="180"/>
        <w:rPr>
          <w:rFonts w:asciiTheme="minorHAnsi" w:hAnsiTheme="minorHAnsi"/>
          <w:color w:val="000000"/>
          <w:spacing w:val="-6"/>
          <w:sz w:val="24"/>
          <w:szCs w:val="24"/>
        </w:rPr>
      </w:pPr>
      <w:r w:rsidRPr="008223B5">
        <w:rPr>
          <w:rFonts w:asciiTheme="minorHAnsi" w:hAnsiTheme="minorHAnsi"/>
          <w:color w:val="000000"/>
          <w:spacing w:val="-6"/>
          <w:sz w:val="24"/>
          <w:szCs w:val="24"/>
        </w:rPr>
        <w:t xml:space="preserve">AUTHORITY OF THE </w:t>
      </w:r>
      <w:r w:rsidRPr="008223B5">
        <w:rPr>
          <w:rFonts w:asciiTheme="minorHAnsi" w:hAnsiTheme="minorHAnsi"/>
          <w:i/>
          <w:color w:val="000000"/>
          <w:spacing w:val="-6"/>
          <w:w w:val="105"/>
          <w:sz w:val="24"/>
          <w:szCs w:val="24"/>
        </w:rPr>
        <w:t>BOOK OF ORDER</w:t>
      </w:r>
      <w:r w:rsidRPr="008223B5">
        <w:rPr>
          <w:rFonts w:asciiTheme="minorHAnsi" w:hAnsiTheme="minorHAnsi"/>
          <w:color w:val="000000"/>
          <w:spacing w:val="-6"/>
          <w:sz w:val="24"/>
          <w:szCs w:val="24"/>
        </w:rPr>
        <w:tab/>
      </w:r>
      <w:r w:rsidRPr="008223B5">
        <w:rPr>
          <w:rFonts w:asciiTheme="minorHAnsi" w:hAnsiTheme="minorHAnsi"/>
          <w:color w:val="000000"/>
          <w:sz w:val="24"/>
          <w:szCs w:val="24"/>
        </w:rPr>
        <w:t>2</w:t>
      </w:r>
    </w:p>
    <w:p w14:paraId="0E613456" w14:textId="59B309C6" w:rsidR="00AC60D6" w:rsidRPr="008223B5" w:rsidRDefault="005841E5" w:rsidP="00105D1E">
      <w:pPr>
        <w:tabs>
          <w:tab w:val="right" w:pos="8640"/>
        </w:tabs>
        <w:spacing w:before="144"/>
        <w:rPr>
          <w:rFonts w:asciiTheme="minorHAnsi" w:hAnsiTheme="minorHAnsi"/>
          <w:color w:val="000000"/>
          <w:spacing w:val="5"/>
          <w:sz w:val="24"/>
          <w:szCs w:val="24"/>
        </w:rPr>
      </w:pPr>
      <w:r w:rsidRPr="008223B5">
        <w:rPr>
          <w:rFonts w:asciiTheme="minorHAnsi" w:hAnsiTheme="minorHAnsi"/>
          <w:color w:val="000000"/>
          <w:spacing w:val="5"/>
          <w:sz w:val="24"/>
          <w:szCs w:val="24"/>
        </w:rPr>
        <w:t xml:space="preserve">PRESBYTERY OF SHEPPARDS AND LAPSLEY REQUIREMENTS    </w:t>
      </w:r>
      <w:r w:rsidR="00105D1E" w:rsidRPr="008223B5">
        <w:rPr>
          <w:rFonts w:asciiTheme="minorHAnsi" w:hAnsiTheme="minorHAnsi"/>
          <w:color w:val="000000"/>
          <w:spacing w:val="5"/>
          <w:sz w:val="24"/>
          <w:szCs w:val="24"/>
        </w:rPr>
        <w:tab/>
      </w:r>
      <w:r w:rsidRPr="008223B5">
        <w:rPr>
          <w:rFonts w:asciiTheme="minorHAnsi" w:hAnsiTheme="minorHAnsi"/>
          <w:color w:val="000000"/>
          <w:spacing w:val="5"/>
          <w:sz w:val="24"/>
          <w:szCs w:val="24"/>
        </w:rPr>
        <w:t xml:space="preserve">3 </w:t>
      </w:r>
    </w:p>
    <w:p w14:paraId="01537081" w14:textId="448AE84A" w:rsidR="00722431" w:rsidRPr="008223B5" w:rsidRDefault="005841E5" w:rsidP="00105D1E">
      <w:pPr>
        <w:tabs>
          <w:tab w:val="right" w:pos="8640"/>
        </w:tabs>
        <w:spacing w:before="144"/>
        <w:rPr>
          <w:rFonts w:asciiTheme="minorHAnsi" w:hAnsiTheme="minorHAnsi"/>
          <w:color w:val="000000"/>
          <w:sz w:val="24"/>
          <w:szCs w:val="24"/>
        </w:rPr>
      </w:pPr>
      <w:r w:rsidRPr="008223B5">
        <w:rPr>
          <w:rFonts w:asciiTheme="minorHAnsi" w:hAnsiTheme="minorHAnsi"/>
          <w:color w:val="000000"/>
          <w:sz w:val="24"/>
          <w:szCs w:val="24"/>
        </w:rPr>
        <w:t xml:space="preserve">AN OVERVIEW OF THE PREPARATION FOR MINISTRY PROCESS     </w:t>
      </w:r>
      <w:r w:rsidR="00105D1E" w:rsidRPr="008223B5">
        <w:rPr>
          <w:rFonts w:asciiTheme="minorHAnsi" w:hAnsiTheme="minorHAnsi"/>
          <w:color w:val="000000"/>
          <w:sz w:val="24"/>
          <w:szCs w:val="24"/>
        </w:rPr>
        <w:tab/>
      </w:r>
      <w:r w:rsidRPr="008223B5">
        <w:rPr>
          <w:rFonts w:asciiTheme="minorHAnsi" w:hAnsiTheme="minorHAnsi"/>
          <w:color w:val="000000"/>
          <w:sz w:val="24"/>
          <w:szCs w:val="24"/>
        </w:rPr>
        <w:t xml:space="preserve">3 </w:t>
      </w:r>
    </w:p>
    <w:p w14:paraId="1C34308F" w14:textId="0B1F8957" w:rsidR="00A86FF6" w:rsidRPr="008223B5" w:rsidRDefault="005841E5" w:rsidP="00105D1E">
      <w:pPr>
        <w:tabs>
          <w:tab w:val="right" w:pos="8640"/>
        </w:tabs>
        <w:spacing w:before="144"/>
        <w:rPr>
          <w:rFonts w:asciiTheme="minorHAnsi" w:hAnsiTheme="minorHAnsi"/>
          <w:color w:val="000000"/>
          <w:sz w:val="24"/>
          <w:szCs w:val="24"/>
        </w:rPr>
      </w:pPr>
      <w:r w:rsidRPr="008223B5">
        <w:rPr>
          <w:rFonts w:asciiTheme="minorHAnsi" w:hAnsiTheme="minorHAnsi"/>
          <w:color w:val="000000"/>
          <w:sz w:val="24"/>
          <w:szCs w:val="24"/>
        </w:rPr>
        <w:t>DETAILED IN</w:t>
      </w:r>
      <w:r w:rsidR="00105D1E" w:rsidRPr="008223B5">
        <w:rPr>
          <w:rFonts w:asciiTheme="minorHAnsi" w:hAnsiTheme="minorHAnsi"/>
          <w:color w:val="000000"/>
          <w:sz w:val="24"/>
          <w:szCs w:val="24"/>
        </w:rPr>
        <w:t xml:space="preserve">FORMATION ABOUT THE PROCESS   </w:t>
      </w:r>
      <w:r w:rsidR="00105D1E" w:rsidRPr="008223B5">
        <w:rPr>
          <w:rFonts w:asciiTheme="minorHAnsi" w:hAnsiTheme="minorHAnsi"/>
          <w:color w:val="000000"/>
          <w:sz w:val="24"/>
          <w:szCs w:val="24"/>
        </w:rPr>
        <w:tab/>
        <w:t>4</w:t>
      </w:r>
    </w:p>
    <w:p w14:paraId="68876311" w14:textId="77777777" w:rsidR="00105D1E" w:rsidRPr="008223B5" w:rsidRDefault="00105D1E" w:rsidP="00445CEB">
      <w:pPr>
        <w:spacing w:before="144" w:line="400" w:lineRule="auto"/>
        <w:rPr>
          <w:rFonts w:asciiTheme="minorHAnsi" w:hAnsiTheme="minorHAnsi"/>
          <w:color w:val="000000"/>
          <w:sz w:val="24"/>
          <w:szCs w:val="24"/>
        </w:rPr>
      </w:pPr>
    </w:p>
    <w:p w14:paraId="4F70BD6C" w14:textId="19379C24" w:rsidR="005841E5" w:rsidRPr="008223B5" w:rsidRDefault="005841E5" w:rsidP="00445CEB">
      <w:pPr>
        <w:spacing w:before="144" w:line="400" w:lineRule="auto"/>
        <w:rPr>
          <w:rFonts w:asciiTheme="minorHAnsi" w:hAnsiTheme="minorHAnsi"/>
          <w:color w:val="000000"/>
          <w:spacing w:val="5"/>
          <w:sz w:val="24"/>
          <w:szCs w:val="24"/>
        </w:rPr>
      </w:pPr>
      <w:r w:rsidRPr="008223B5">
        <w:rPr>
          <w:rFonts w:asciiTheme="minorHAnsi" w:hAnsiTheme="minorHAnsi"/>
          <w:color w:val="000000"/>
          <w:sz w:val="24"/>
          <w:szCs w:val="24"/>
        </w:rPr>
        <w:t>APPENDICES</w:t>
      </w:r>
    </w:p>
    <w:p w14:paraId="331FBF1D" w14:textId="03B73CF4" w:rsidR="005841E5" w:rsidRPr="008223B5" w:rsidRDefault="007D28E0" w:rsidP="00105D1E">
      <w:pPr>
        <w:numPr>
          <w:ilvl w:val="0"/>
          <w:numId w:val="2"/>
        </w:numPr>
        <w:tabs>
          <w:tab w:val="decimal" w:pos="1512"/>
        </w:tabs>
        <w:spacing w:before="60"/>
        <w:ind w:left="792"/>
        <w:rPr>
          <w:rFonts w:asciiTheme="minorHAnsi" w:hAnsiTheme="minorHAnsi"/>
          <w:color w:val="000000"/>
          <w:spacing w:val="22"/>
          <w:sz w:val="24"/>
          <w:szCs w:val="24"/>
        </w:rPr>
      </w:pPr>
      <w:r w:rsidRPr="008223B5">
        <w:rPr>
          <w:rFonts w:asciiTheme="minorHAnsi" w:hAnsiTheme="minorHAnsi"/>
          <w:color w:val="000000"/>
          <w:spacing w:val="14"/>
          <w:sz w:val="24"/>
          <w:szCs w:val="24"/>
        </w:rPr>
        <w:t>Steps in the Preparation for Ministry Process</w:t>
      </w:r>
    </w:p>
    <w:p w14:paraId="63F37E12" w14:textId="620D884B" w:rsidR="005841E5" w:rsidRPr="008223B5" w:rsidRDefault="007D28E0" w:rsidP="00105D1E">
      <w:pPr>
        <w:numPr>
          <w:ilvl w:val="0"/>
          <w:numId w:val="2"/>
        </w:numPr>
        <w:tabs>
          <w:tab w:val="decimal" w:pos="1512"/>
        </w:tabs>
        <w:spacing w:before="60"/>
        <w:ind w:left="792"/>
        <w:rPr>
          <w:rFonts w:asciiTheme="minorHAnsi" w:hAnsiTheme="minorHAnsi"/>
          <w:color w:val="000000"/>
          <w:spacing w:val="24"/>
          <w:sz w:val="24"/>
          <w:szCs w:val="24"/>
        </w:rPr>
      </w:pPr>
      <w:r w:rsidRPr="008223B5">
        <w:rPr>
          <w:rFonts w:asciiTheme="minorHAnsi" w:hAnsiTheme="minorHAnsi"/>
          <w:color w:val="000000"/>
          <w:spacing w:val="22"/>
          <w:sz w:val="24"/>
          <w:szCs w:val="24"/>
        </w:rPr>
        <w:t>The Tasks of an Advisee</w:t>
      </w:r>
    </w:p>
    <w:p w14:paraId="0F385DC5" w14:textId="7D52A656" w:rsidR="005841E5" w:rsidRPr="008223B5" w:rsidRDefault="007D28E0" w:rsidP="00105D1E">
      <w:pPr>
        <w:numPr>
          <w:ilvl w:val="0"/>
          <w:numId w:val="2"/>
        </w:numPr>
        <w:tabs>
          <w:tab w:val="decimal" w:pos="1512"/>
        </w:tabs>
        <w:spacing w:before="60"/>
        <w:ind w:left="792"/>
        <w:rPr>
          <w:rFonts w:asciiTheme="minorHAnsi" w:hAnsiTheme="minorHAnsi"/>
          <w:color w:val="000000"/>
          <w:spacing w:val="16"/>
          <w:sz w:val="24"/>
          <w:szCs w:val="24"/>
        </w:rPr>
      </w:pPr>
      <w:r w:rsidRPr="008223B5">
        <w:rPr>
          <w:rFonts w:asciiTheme="minorHAnsi" w:hAnsiTheme="minorHAnsi"/>
          <w:color w:val="000000"/>
          <w:spacing w:val="24"/>
          <w:sz w:val="24"/>
          <w:szCs w:val="24"/>
        </w:rPr>
        <w:t>The Tasks of a Liaison</w:t>
      </w:r>
    </w:p>
    <w:p w14:paraId="00721142" w14:textId="0D06327B" w:rsidR="005841E5" w:rsidRPr="008223B5" w:rsidRDefault="007D28E0" w:rsidP="00105D1E">
      <w:pPr>
        <w:numPr>
          <w:ilvl w:val="0"/>
          <w:numId w:val="2"/>
        </w:numPr>
        <w:tabs>
          <w:tab w:val="decimal" w:pos="1512"/>
        </w:tabs>
        <w:spacing w:before="60"/>
        <w:ind w:left="792"/>
        <w:rPr>
          <w:rFonts w:asciiTheme="minorHAnsi" w:hAnsiTheme="minorHAnsi"/>
          <w:color w:val="000000"/>
          <w:spacing w:val="30"/>
          <w:sz w:val="24"/>
          <w:szCs w:val="24"/>
        </w:rPr>
      </w:pPr>
      <w:r w:rsidRPr="008223B5">
        <w:rPr>
          <w:rFonts w:asciiTheme="minorHAnsi" w:hAnsiTheme="minorHAnsi"/>
          <w:color w:val="000000"/>
          <w:spacing w:val="20"/>
          <w:sz w:val="24"/>
          <w:szCs w:val="24"/>
        </w:rPr>
        <w:t>Session Roles and Responsibilities</w:t>
      </w:r>
    </w:p>
    <w:p w14:paraId="330CB76A" w14:textId="286DA7CC" w:rsidR="005841E5" w:rsidRPr="008223B5" w:rsidRDefault="007D28E0" w:rsidP="00105D1E">
      <w:pPr>
        <w:numPr>
          <w:ilvl w:val="0"/>
          <w:numId w:val="2"/>
        </w:numPr>
        <w:tabs>
          <w:tab w:val="decimal" w:pos="1512"/>
        </w:tabs>
        <w:spacing w:before="60"/>
        <w:ind w:left="792"/>
        <w:rPr>
          <w:rFonts w:asciiTheme="minorHAnsi" w:hAnsiTheme="minorHAnsi"/>
          <w:color w:val="000000"/>
          <w:spacing w:val="18"/>
          <w:sz w:val="24"/>
          <w:szCs w:val="24"/>
        </w:rPr>
      </w:pPr>
      <w:r w:rsidRPr="008223B5">
        <w:rPr>
          <w:rFonts w:asciiTheme="minorHAnsi" w:hAnsiTheme="minorHAnsi"/>
          <w:color w:val="000000"/>
          <w:spacing w:val="16"/>
          <w:sz w:val="24"/>
          <w:szCs w:val="24"/>
        </w:rPr>
        <w:t>Recommended Duties of the Session Liaison</w:t>
      </w:r>
    </w:p>
    <w:p w14:paraId="09E53E52" w14:textId="7745F213" w:rsidR="005841E5" w:rsidRPr="008223B5" w:rsidRDefault="007D28E0" w:rsidP="00105D1E">
      <w:pPr>
        <w:numPr>
          <w:ilvl w:val="0"/>
          <w:numId w:val="2"/>
        </w:numPr>
        <w:tabs>
          <w:tab w:val="decimal" w:pos="1512"/>
        </w:tabs>
        <w:spacing w:before="60"/>
        <w:ind w:left="792"/>
        <w:rPr>
          <w:rFonts w:asciiTheme="minorHAnsi" w:hAnsiTheme="minorHAnsi"/>
          <w:color w:val="000000"/>
          <w:spacing w:val="36"/>
          <w:sz w:val="24"/>
          <w:szCs w:val="24"/>
        </w:rPr>
      </w:pPr>
      <w:r w:rsidRPr="008223B5">
        <w:rPr>
          <w:rFonts w:asciiTheme="minorHAnsi" w:hAnsiTheme="minorHAnsi"/>
          <w:color w:val="000000"/>
          <w:spacing w:val="30"/>
          <w:sz w:val="24"/>
          <w:szCs w:val="24"/>
        </w:rPr>
        <w:t>Career Counseling and Psychological Assessment</w:t>
      </w:r>
    </w:p>
    <w:p w14:paraId="3A94827B" w14:textId="6290DD92" w:rsidR="005841E5" w:rsidRPr="008223B5" w:rsidRDefault="007D28E0" w:rsidP="00105D1E">
      <w:pPr>
        <w:numPr>
          <w:ilvl w:val="0"/>
          <w:numId w:val="2"/>
        </w:numPr>
        <w:tabs>
          <w:tab w:val="decimal" w:pos="1512"/>
        </w:tabs>
        <w:spacing w:before="60"/>
        <w:ind w:left="792"/>
        <w:rPr>
          <w:rFonts w:asciiTheme="minorHAnsi" w:hAnsiTheme="minorHAnsi"/>
          <w:color w:val="000000"/>
          <w:spacing w:val="20"/>
          <w:sz w:val="24"/>
          <w:szCs w:val="24"/>
        </w:rPr>
      </w:pPr>
      <w:r w:rsidRPr="008223B5">
        <w:rPr>
          <w:rFonts w:asciiTheme="minorHAnsi" w:hAnsiTheme="minorHAnsi"/>
          <w:color w:val="000000"/>
          <w:spacing w:val="18"/>
          <w:sz w:val="24"/>
          <w:szCs w:val="24"/>
        </w:rPr>
        <w:t>Requirements for Seminary Course Work</w:t>
      </w:r>
    </w:p>
    <w:p w14:paraId="6E5E6ABB" w14:textId="22DF66D5" w:rsidR="005841E5" w:rsidRPr="008223B5" w:rsidRDefault="007D28E0" w:rsidP="00105D1E">
      <w:pPr>
        <w:numPr>
          <w:ilvl w:val="0"/>
          <w:numId w:val="2"/>
        </w:numPr>
        <w:tabs>
          <w:tab w:val="decimal" w:pos="1512"/>
        </w:tabs>
        <w:spacing w:before="60"/>
        <w:ind w:left="792"/>
        <w:rPr>
          <w:rFonts w:asciiTheme="minorHAnsi" w:hAnsiTheme="minorHAnsi"/>
          <w:color w:val="000000"/>
          <w:spacing w:val="12"/>
          <w:sz w:val="24"/>
          <w:szCs w:val="24"/>
        </w:rPr>
      </w:pPr>
      <w:r w:rsidRPr="008223B5">
        <w:rPr>
          <w:rFonts w:asciiTheme="minorHAnsi" w:hAnsiTheme="minorHAnsi"/>
          <w:color w:val="000000"/>
          <w:spacing w:val="36"/>
          <w:sz w:val="24"/>
          <w:szCs w:val="24"/>
        </w:rPr>
        <w:t>Field Education</w:t>
      </w:r>
    </w:p>
    <w:p w14:paraId="37317960" w14:textId="0B48AEA2" w:rsidR="005841E5" w:rsidRPr="008223B5" w:rsidRDefault="007D28E0" w:rsidP="00105D1E">
      <w:pPr>
        <w:numPr>
          <w:ilvl w:val="0"/>
          <w:numId w:val="2"/>
        </w:numPr>
        <w:tabs>
          <w:tab w:val="decimal" w:pos="1512"/>
        </w:tabs>
        <w:spacing w:before="60"/>
        <w:ind w:left="792"/>
        <w:rPr>
          <w:rFonts w:asciiTheme="minorHAnsi" w:hAnsiTheme="minorHAnsi"/>
          <w:color w:val="000000"/>
          <w:spacing w:val="14"/>
          <w:sz w:val="24"/>
          <w:szCs w:val="24"/>
        </w:rPr>
      </w:pPr>
      <w:r w:rsidRPr="008223B5">
        <w:rPr>
          <w:rFonts w:asciiTheme="minorHAnsi" w:hAnsiTheme="minorHAnsi"/>
          <w:color w:val="000000"/>
          <w:spacing w:val="20"/>
          <w:sz w:val="24"/>
          <w:szCs w:val="24"/>
        </w:rPr>
        <w:t>Clinical Pastoral Education (CPE)</w:t>
      </w:r>
    </w:p>
    <w:p w14:paraId="000A3205" w14:textId="4E0AB714" w:rsidR="005841E5" w:rsidRPr="008223B5" w:rsidRDefault="007D28E0" w:rsidP="00105D1E">
      <w:pPr>
        <w:numPr>
          <w:ilvl w:val="0"/>
          <w:numId w:val="2"/>
        </w:numPr>
        <w:tabs>
          <w:tab w:val="decimal" w:pos="1512"/>
        </w:tabs>
        <w:spacing w:before="60"/>
        <w:ind w:left="792"/>
        <w:rPr>
          <w:rFonts w:asciiTheme="minorHAnsi" w:hAnsiTheme="minorHAnsi"/>
          <w:color w:val="000000"/>
          <w:spacing w:val="20"/>
          <w:sz w:val="24"/>
          <w:szCs w:val="24"/>
        </w:rPr>
      </w:pPr>
      <w:r w:rsidRPr="008223B5">
        <w:rPr>
          <w:rFonts w:asciiTheme="minorHAnsi" w:hAnsiTheme="minorHAnsi"/>
          <w:color w:val="000000"/>
          <w:spacing w:val="12"/>
          <w:sz w:val="24"/>
          <w:szCs w:val="24"/>
        </w:rPr>
        <w:t>Guidelines for Inquirer’s (Pre-Candidacy) Statements</w:t>
      </w:r>
    </w:p>
    <w:p w14:paraId="222D8AA3" w14:textId="0561C0E5" w:rsidR="005841E5" w:rsidRPr="008223B5" w:rsidRDefault="007D28E0" w:rsidP="00105D1E">
      <w:pPr>
        <w:numPr>
          <w:ilvl w:val="0"/>
          <w:numId w:val="2"/>
        </w:numPr>
        <w:tabs>
          <w:tab w:val="decimal" w:pos="1512"/>
        </w:tabs>
        <w:spacing w:before="60"/>
        <w:ind w:left="792"/>
        <w:rPr>
          <w:rFonts w:asciiTheme="minorHAnsi" w:hAnsiTheme="minorHAnsi"/>
          <w:color w:val="000000"/>
          <w:spacing w:val="20"/>
          <w:sz w:val="24"/>
          <w:szCs w:val="24"/>
        </w:rPr>
      </w:pPr>
      <w:r w:rsidRPr="008223B5">
        <w:rPr>
          <w:rFonts w:asciiTheme="minorHAnsi" w:hAnsiTheme="minorHAnsi"/>
          <w:color w:val="000000"/>
          <w:spacing w:val="14"/>
          <w:sz w:val="24"/>
          <w:szCs w:val="24"/>
        </w:rPr>
        <w:t>Guidelines for Writing the Statement of Faith</w:t>
      </w:r>
    </w:p>
    <w:p w14:paraId="482C581F" w14:textId="19D9EB3A" w:rsidR="005841E5" w:rsidRPr="008223B5" w:rsidRDefault="007D28E0" w:rsidP="00105D1E">
      <w:pPr>
        <w:numPr>
          <w:ilvl w:val="0"/>
          <w:numId w:val="2"/>
        </w:numPr>
        <w:tabs>
          <w:tab w:val="decimal" w:pos="1512"/>
        </w:tabs>
        <w:spacing w:before="60"/>
        <w:ind w:left="792"/>
        <w:rPr>
          <w:rFonts w:asciiTheme="minorHAnsi" w:hAnsiTheme="minorHAnsi"/>
          <w:color w:val="000000"/>
          <w:spacing w:val="6"/>
          <w:sz w:val="24"/>
          <w:szCs w:val="24"/>
        </w:rPr>
      </w:pPr>
      <w:r w:rsidRPr="008223B5">
        <w:rPr>
          <w:rFonts w:asciiTheme="minorHAnsi" w:hAnsiTheme="minorHAnsi"/>
          <w:color w:val="000000"/>
          <w:spacing w:val="20"/>
          <w:sz w:val="24"/>
          <w:szCs w:val="24"/>
        </w:rPr>
        <w:t>Guidelines for Exegesis and Sermon</w:t>
      </w:r>
    </w:p>
    <w:p w14:paraId="683D7A9F" w14:textId="727FE854" w:rsidR="005841E5" w:rsidRPr="008223B5" w:rsidRDefault="007D28E0" w:rsidP="00105D1E">
      <w:pPr>
        <w:numPr>
          <w:ilvl w:val="0"/>
          <w:numId w:val="2"/>
        </w:numPr>
        <w:tabs>
          <w:tab w:val="decimal" w:pos="1512"/>
        </w:tabs>
        <w:spacing w:before="60"/>
        <w:ind w:left="792"/>
        <w:rPr>
          <w:rFonts w:asciiTheme="minorHAnsi" w:hAnsiTheme="minorHAnsi"/>
          <w:color w:val="000000"/>
          <w:spacing w:val="66"/>
          <w:sz w:val="24"/>
          <w:szCs w:val="24"/>
        </w:rPr>
      </w:pPr>
      <w:r w:rsidRPr="008223B5">
        <w:rPr>
          <w:rFonts w:asciiTheme="minorHAnsi" w:hAnsiTheme="minorHAnsi"/>
          <w:color w:val="000000"/>
          <w:spacing w:val="6"/>
          <w:sz w:val="24"/>
          <w:szCs w:val="24"/>
        </w:rPr>
        <w:t>Questions of Commitment: The Moderator of Presbytery</w:t>
      </w:r>
    </w:p>
    <w:p w14:paraId="19960C0B" w14:textId="284011A1" w:rsidR="005841E5" w:rsidRPr="008223B5" w:rsidRDefault="007D28E0" w:rsidP="00105D1E">
      <w:pPr>
        <w:numPr>
          <w:ilvl w:val="0"/>
          <w:numId w:val="2"/>
        </w:numPr>
        <w:tabs>
          <w:tab w:val="decimal" w:pos="1512"/>
        </w:tabs>
        <w:spacing w:before="60"/>
        <w:ind w:left="792"/>
        <w:rPr>
          <w:rFonts w:asciiTheme="minorHAnsi" w:hAnsiTheme="minorHAnsi"/>
          <w:color w:val="000000"/>
          <w:spacing w:val="82"/>
          <w:sz w:val="24"/>
          <w:szCs w:val="24"/>
        </w:rPr>
      </w:pPr>
      <w:r w:rsidRPr="008223B5">
        <w:rPr>
          <w:rFonts w:asciiTheme="minorHAnsi" w:hAnsiTheme="minorHAnsi"/>
          <w:color w:val="000000"/>
          <w:spacing w:val="22"/>
          <w:sz w:val="24"/>
          <w:szCs w:val="24"/>
        </w:rPr>
        <w:t>Sharing Travel Expenses</w:t>
      </w:r>
    </w:p>
    <w:p w14:paraId="2C58B327" w14:textId="00EADC4D" w:rsidR="005841E5" w:rsidRPr="008223B5" w:rsidRDefault="007D28E0" w:rsidP="00105D1E">
      <w:pPr>
        <w:numPr>
          <w:ilvl w:val="0"/>
          <w:numId w:val="2"/>
        </w:numPr>
        <w:tabs>
          <w:tab w:val="decimal" w:pos="1512"/>
        </w:tabs>
        <w:spacing w:before="60"/>
        <w:ind w:left="792"/>
        <w:rPr>
          <w:rFonts w:asciiTheme="minorHAnsi" w:hAnsiTheme="minorHAnsi"/>
          <w:color w:val="000000"/>
          <w:sz w:val="24"/>
          <w:szCs w:val="24"/>
        </w:rPr>
      </w:pPr>
      <w:r w:rsidRPr="008223B5">
        <w:rPr>
          <w:rFonts w:asciiTheme="minorHAnsi" w:hAnsiTheme="minorHAnsi"/>
          <w:color w:val="000000"/>
          <w:sz w:val="24"/>
          <w:szCs w:val="24"/>
        </w:rPr>
        <w:t>Forms</w:t>
      </w:r>
    </w:p>
    <w:p w14:paraId="0D358B45" w14:textId="1BF57C1F" w:rsidR="005841E5" w:rsidRPr="008223B5" w:rsidRDefault="007D28E0" w:rsidP="00105D1E">
      <w:pPr>
        <w:numPr>
          <w:ilvl w:val="0"/>
          <w:numId w:val="2"/>
        </w:numPr>
        <w:tabs>
          <w:tab w:val="decimal" w:pos="1512"/>
        </w:tabs>
        <w:spacing w:before="60"/>
        <w:ind w:left="792"/>
        <w:rPr>
          <w:rFonts w:asciiTheme="minorHAnsi" w:hAnsiTheme="minorHAnsi"/>
          <w:color w:val="000000"/>
          <w:spacing w:val="22"/>
          <w:sz w:val="24"/>
          <w:szCs w:val="24"/>
        </w:rPr>
      </w:pPr>
      <w:r w:rsidRPr="008223B5">
        <w:rPr>
          <w:rFonts w:asciiTheme="minorHAnsi" w:hAnsiTheme="minorHAnsi"/>
          <w:color w:val="000000"/>
          <w:spacing w:val="22"/>
          <w:sz w:val="24"/>
          <w:szCs w:val="24"/>
        </w:rPr>
        <w:t>Financial Indebtedness Policy</w:t>
      </w:r>
    </w:p>
    <w:p w14:paraId="0BFBAF21" w14:textId="77777777" w:rsidR="00A86FF6" w:rsidRPr="008223B5" w:rsidRDefault="00A86FF6">
      <w:pPr>
        <w:rPr>
          <w:rFonts w:asciiTheme="minorHAnsi" w:hAnsiTheme="minorHAnsi"/>
          <w:strike/>
          <w:color w:val="000000"/>
          <w:spacing w:val="22"/>
          <w:sz w:val="24"/>
          <w:szCs w:val="24"/>
        </w:rPr>
      </w:pPr>
      <w:r w:rsidRPr="008223B5">
        <w:rPr>
          <w:rFonts w:asciiTheme="minorHAnsi" w:hAnsiTheme="minorHAnsi"/>
          <w:strike/>
          <w:color w:val="000000"/>
          <w:spacing w:val="22"/>
          <w:sz w:val="24"/>
          <w:szCs w:val="24"/>
        </w:rPr>
        <w:br w:type="page"/>
      </w:r>
    </w:p>
    <w:p w14:paraId="5D9CB7EC" w14:textId="66BD6C96" w:rsidR="005841E5" w:rsidRPr="008223B5" w:rsidRDefault="005841E5">
      <w:pPr>
        <w:spacing w:line="208" w:lineRule="auto"/>
        <w:jc w:val="center"/>
        <w:rPr>
          <w:rFonts w:asciiTheme="minorHAnsi" w:hAnsiTheme="minorHAnsi"/>
          <w:b/>
          <w:color w:val="000000"/>
          <w:spacing w:val="-6"/>
          <w:w w:val="105"/>
          <w:sz w:val="24"/>
          <w:szCs w:val="24"/>
        </w:rPr>
      </w:pPr>
      <w:r w:rsidRPr="008223B5">
        <w:rPr>
          <w:rFonts w:asciiTheme="minorHAnsi" w:hAnsiTheme="minorHAnsi"/>
          <w:b/>
          <w:color w:val="000000"/>
          <w:spacing w:val="-6"/>
          <w:w w:val="105"/>
          <w:sz w:val="24"/>
          <w:szCs w:val="24"/>
        </w:rPr>
        <w:lastRenderedPageBreak/>
        <w:t>PURPOSE OF THE PREPARATION FOR MINISTRY PROCESS</w:t>
      </w:r>
    </w:p>
    <w:p w14:paraId="6048CC59" w14:textId="03D1CE82" w:rsidR="005841E5" w:rsidRPr="008223B5" w:rsidRDefault="005841E5">
      <w:pPr>
        <w:spacing w:before="252"/>
        <w:jc w:val="both"/>
        <w:rPr>
          <w:rFonts w:asciiTheme="minorHAnsi" w:hAnsiTheme="minorHAnsi"/>
          <w:color w:val="000000"/>
          <w:sz w:val="24"/>
          <w:szCs w:val="24"/>
        </w:rPr>
      </w:pPr>
      <w:r w:rsidRPr="008223B5">
        <w:rPr>
          <w:rFonts w:asciiTheme="minorHAnsi" w:hAnsiTheme="minorHAnsi"/>
          <w:color w:val="000000"/>
          <w:sz w:val="24"/>
          <w:szCs w:val="24"/>
        </w:rPr>
        <w:t xml:space="preserve">The purpose of the Preparation for Ministry process of the Presbyterian Church (USA) is </w:t>
      </w:r>
      <w:r w:rsidRPr="008223B5">
        <w:rPr>
          <w:rFonts w:asciiTheme="minorHAnsi" w:hAnsiTheme="minorHAnsi"/>
          <w:color w:val="000000"/>
          <w:spacing w:val="2"/>
          <w:sz w:val="24"/>
          <w:szCs w:val="24"/>
        </w:rPr>
        <w:t xml:space="preserve">to help church members discern and fulfill their Christian vocation and to provide the </w:t>
      </w:r>
      <w:r w:rsidRPr="008223B5">
        <w:rPr>
          <w:rFonts w:asciiTheme="minorHAnsi" w:hAnsiTheme="minorHAnsi"/>
          <w:color w:val="000000"/>
          <w:spacing w:val="-1"/>
          <w:sz w:val="24"/>
          <w:szCs w:val="24"/>
        </w:rPr>
        <w:t>best possible leadership for the church by assuring that persons who feel called to be</w:t>
      </w:r>
      <w:r w:rsidR="00A10A7A" w:rsidRPr="008223B5">
        <w:rPr>
          <w:rFonts w:asciiTheme="minorHAnsi" w:hAnsiTheme="minorHAnsi"/>
          <w:color w:val="000000"/>
          <w:spacing w:val="-1"/>
          <w:sz w:val="24"/>
          <w:szCs w:val="24"/>
        </w:rPr>
        <w:t xml:space="preserve"> </w:t>
      </w:r>
      <w:r w:rsidR="00AD6620" w:rsidRPr="008223B5">
        <w:rPr>
          <w:rFonts w:asciiTheme="minorHAnsi" w:hAnsiTheme="minorHAnsi"/>
          <w:color w:val="000000"/>
          <w:spacing w:val="3"/>
          <w:sz w:val="24"/>
          <w:szCs w:val="24"/>
        </w:rPr>
        <w:t>teaching elder</w:t>
      </w:r>
      <w:r w:rsidR="003B455D" w:rsidRPr="008223B5">
        <w:rPr>
          <w:rFonts w:asciiTheme="minorHAnsi" w:hAnsiTheme="minorHAnsi"/>
          <w:color w:val="000000"/>
          <w:spacing w:val="3"/>
          <w:sz w:val="24"/>
          <w:szCs w:val="24"/>
        </w:rPr>
        <w:t>s</w:t>
      </w:r>
      <w:r w:rsidR="00AD6620" w:rsidRPr="008223B5">
        <w:rPr>
          <w:rFonts w:asciiTheme="minorHAnsi" w:hAnsiTheme="minorHAnsi"/>
          <w:color w:val="000000"/>
          <w:spacing w:val="3"/>
          <w:sz w:val="24"/>
          <w:szCs w:val="24"/>
        </w:rPr>
        <w:t xml:space="preserve"> </w:t>
      </w:r>
      <w:r w:rsidRPr="008223B5">
        <w:rPr>
          <w:rFonts w:asciiTheme="minorHAnsi" w:hAnsiTheme="minorHAnsi"/>
          <w:color w:val="000000"/>
          <w:spacing w:val="3"/>
          <w:sz w:val="24"/>
          <w:szCs w:val="24"/>
        </w:rPr>
        <w:t xml:space="preserve">receive the fullest personal and professional </w:t>
      </w:r>
      <w:r w:rsidRPr="008223B5">
        <w:rPr>
          <w:rFonts w:asciiTheme="minorHAnsi" w:hAnsiTheme="minorHAnsi"/>
          <w:color w:val="000000"/>
          <w:spacing w:val="2"/>
          <w:sz w:val="24"/>
          <w:szCs w:val="24"/>
        </w:rPr>
        <w:t xml:space="preserve">preparation for this office. To this end presbyteries enter into covenants with all those </w:t>
      </w:r>
      <w:r w:rsidRPr="008223B5">
        <w:rPr>
          <w:rFonts w:asciiTheme="minorHAnsi" w:hAnsiTheme="minorHAnsi"/>
          <w:color w:val="000000"/>
          <w:sz w:val="24"/>
          <w:szCs w:val="24"/>
        </w:rPr>
        <w:t>who are preparing to be ministers of the Word and Sacrament.</w:t>
      </w:r>
    </w:p>
    <w:p w14:paraId="3AAABEE8" w14:textId="77777777" w:rsidR="00AC60D6" w:rsidRPr="008223B5" w:rsidRDefault="00AC60D6">
      <w:pPr>
        <w:spacing w:before="252"/>
        <w:jc w:val="both"/>
        <w:rPr>
          <w:rFonts w:asciiTheme="minorHAnsi" w:hAnsiTheme="minorHAnsi"/>
          <w:color w:val="000000"/>
          <w:sz w:val="24"/>
          <w:szCs w:val="24"/>
        </w:rPr>
      </w:pPr>
    </w:p>
    <w:p w14:paraId="63D45696" w14:textId="77777777" w:rsidR="005841E5" w:rsidRPr="008223B5" w:rsidRDefault="005841E5">
      <w:pPr>
        <w:spacing w:before="180" w:line="208" w:lineRule="auto"/>
        <w:jc w:val="center"/>
        <w:rPr>
          <w:rFonts w:asciiTheme="minorHAnsi" w:hAnsiTheme="minorHAnsi"/>
          <w:b/>
          <w:color w:val="000000"/>
          <w:spacing w:val="-8"/>
          <w:w w:val="105"/>
          <w:sz w:val="24"/>
          <w:szCs w:val="24"/>
        </w:rPr>
      </w:pPr>
      <w:r w:rsidRPr="008223B5">
        <w:rPr>
          <w:rFonts w:asciiTheme="minorHAnsi" w:hAnsiTheme="minorHAnsi"/>
          <w:b/>
          <w:color w:val="000000"/>
          <w:spacing w:val="-8"/>
          <w:w w:val="105"/>
          <w:sz w:val="24"/>
          <w:szCs w:val="24"/>
        </w:rPr>
        <w:t>DEFINING THE PREPARATION PROCESS</w:t>
      </w:r>
    </w:p>
    <w:p w14:paraId="640A93AE" w14:textId="3DEF09B6" w:rsidR="005841E5" w:rsidRPr="008223B5" w:rsidRDefault="005841E5">
      <w:pPr>
        <w:spacing w:before="288"/>
        <w:jc w:val="both"/>
        <w:rPr>
          <w:rFonts w:asciiTheme="minorHAnsi" w:hAnsiTheme="minorHAnsi"/>
          <w:color w:val="000000"/>
          <w:spacing w:val="4"/>
          <w:sz w:val="24"/>
          <w:szCs w:val="24"/>
        </w:rPr>
      </w:pPr>
      <w:r w:rsidRPr="008223B5">
        <w:rPr>
          <w:rFonts w:asciiTheme="minorHAnsi" w:hAnsiTheme="minorHAnsi"/>
          <w:color w:val="000000"/>
          <w:spacing w:val="4"/>
          <w:sz w:val="24"/>
          <w:szCs w:val="24"/>
        </w:rPr>
        <w:t>The relationship between the presbytery and a person preparing for ministry of</w:t>
      </w:r>
      <w:r w:rsidR="00A10A7A" w:rsidRPr="008223B5">
        <w:rPr>
          <w:rFonts w:asciiTheme="minorHAnsi" w:hAnsiTheme="minorHAnsi"/>
          <w:color w:val="000000"/>
          <w:spacing w:val="4"/>
          <w:sz w:val="24"/>
          <w:szCs w:val="24"/>
        </w:rPr>
        <w:t xml:space="preserve"> </w:t>
      </w:r>
      <w:r w:rsidR="00955E1B" w:rsidRPr="008223B5">
        <w:rPr>
          <w:rFonts w:asciiTheme="minorHAnsi" w:hAnsiTheme="minorHAnsi"/>
          <w:color w:val="000000"/>
          <w:spacing w:val="11"/>
          <w:sz w:val="24"/>
          <w:szCs w:val="24"/>
        </w:rPr>
        <w:t>teaching elder</w:t>
      </w:r>
      <w:r w:rsidRPr="008223B5">
        <w:rPr>
          <w:rFonts w:asciiTheme="minorHAnsi" w:hAnsiTheme="minorHAnsi"/>
          <w:color w:val="000000"/>
          <w:spacing w:val="11"/>
          <w:sz w:val="24"/>
          <w:szCs w:val="24"/>
        </w:rPr>
        <w:t xml:space="preserve"> has two phases: Inquiry and Candidacy. The process of </w:t>
      </w:r>
      <w:r w:rsidRPr="008223B5">
        <w:rPr>
          <w:rFonts w:asciiTheme="minorHAnsi" w:hAnsiTheme="minorHAnsi"/>
          <w:color w:val="000000"/>
          <w:spacing w:val="-3"/>
          <w:sz w:val="24"/>
          <w:szCs w:val="24"/>
        </w:rPr>
        <w:t xml:space="preserve">preparation for ministry is most effective when it reflects the Biblical theme of covenant </w:t>
      </w:r>
      <w:r w:rsidRPr="008223B5">
        <w:rPr>
          <w:rFonts w:asciiTheme="minorHAnsi" w:hAnsiTheme="minorHAnsi"/>
          <w:color w:val="000000"/>
          <w:spacing w:val="1"/>
          <w:sz w:val="24"/>
          <w:szCs w:val="24"/>
        </w:rPr>
        <w:t xml:space="preserve">relationship. The covenants that are made in this process are made in light of God’s </w:t>
      </w:r>
      <w:r w:rsidRPr="008223B5">
        <w:rPr>
          <w:rFonts w:asciiTheme="minorHAnsi" w:hAnsiTheme="minorHAnsi"/>
          <w:color w:val="000000"/>
          <w:spacing w:val="-5"/>
          <w:sz w:val="24"/>
          <w:szCs w:val="24"/>
        </w:rPr>
        <w:t xml:space="preserve">faithfulness and love for all people. All who are involved in the tasks and relationships of </w:t>
      </w:r>
      <w:r w:rsidRPr="008223B5">
        <w:rPr>
          <w:rFonts w:asciiTheme="minorHAnsi" w:hAnsiTheme="minorHAnsi"/>
          <w:color w:val="000000"/>
          <w:spacing w:val="8"/>
          <w:sz w:val="24"/>
          <w:szCs w:val="24"/>
        </w:rPr>
        <w:t xml:space="preserve">preparation for ministry should approach these tasks with diligence, openness, </w:t>
      </w:r>
      <w:r w:rsidRPr="008223B5">
        <w:rPr>
          <w:rFonts w:asciiTheme="minorHAnsi" w:hAnsiTheme="minorHAnsi"/>
          <w:color w:val="000000"/>
          <w:sz w:val="24"/>
          <w:szCs w:val="24"/>
        </w:rPr>
        <w:t>intentionality and faith.</w:t>
      </w:r>
    </w:p>
    <w:p w14:paraId="04D0563A" w14:textId="1CFD80C6" w:rsidR="005841E5" w:rsidRPr="008223B5" w:rsidRDefault="005841E5">
      <w:pPr>
        <w:spacing w:before="144"/>
        <w:jc w:val="both"/>
        <w:rPr>
          <w:rFonts w:asciiTheme="minorHAnsi" w:hAnsiTheme="minorHAnsi"/>
          <w:color w:val="000000"/>
          <w:spacing w:val="3"/>
          <w:sz w:val="24"/>
          <w:szCs w:val="24"/>
        </w:rPr>
      </w:pPr>
      <w:r w:rsidRPr="008223B5">
        <w:rPr>
          <w:rFonts w:asciiTheme="minorHAnsi" w:hAnsiTheme="minorHAnsi"/>
          <w:color w:val="000000"/>
          <w:spacing w:val="3"/>
          <w:sz w:val="24"/>
          <w:szCs w:val="24"/>
        </w:rPr>
        <w:t xml:space="preserve">The purpose of the inquiry phase is to provide an opportunity for the church and for </w:t>
      </w:r>
      <w:r w:rsidRPr="008223B5">
        <w:rPr>
          <w:rFonts w:asciiTheme="minorHAnsi" w:hAnsiTheme="minorHAnsi"/>
          <w:color w:val="000000"/>
          <w:sz w:val="24"/>
          <w:szCs w:val="24"/>
        </w:rPr>
        <w:t xml:space="preserve">those who believe themselves called to ministry of </w:t>
      </w:r>
      <w:r w:rsidR="004E7907" w:rsidRPr="008223B5">
        <w:rPr>
          <w:rFonts w:asciiTheme="minorHAnsi" w:hAnsiTheme="minorHAnsi"/>
          <w:color w:val="000000"/>
          <w:sz w:val="24"/>
          <w:szCs w:val="24"/>
        </w:rPr>
        <w:t>teaching elder</w:t>
      </w:r>
      <w:r w:rsidR="00955E1B" w:rsidRPr="008223B5">
        <w:rPr>
          <w:rFonts w:asciiTheme="minorHAnsi" w:hAnsiTheme="minorHAnsi"/>
          <w:color w:val="000000"/>
          <w:sz w:val="24"/>
          <w:szCs w:val="24"/>
        </w:rPr>
        <w:t xml:space="preserve"> </w:t>
      </w:r>
      <w:r w:rsidRPr="008223B5">
        <w:rPr>
          <w:rFonts w:asciiTheme="minorHAnsi" w:hAnsiTheme="minorHAnsi"/>
          <w:color w:val="000000"/>
          <w:sz w:val="24"/>
          <w:szCs w:val="24"/>
        </w:rPr>
        <w:t xml:space="preserve">to explore </w:t>
      </w:r>
      <w:r w:rsidRPr="008223B5">
        <w:rPr>
          <w:rFonts w:asciiTheme="minorHAnsi" w:hAnsiTheme="minorHAnsi"/>
          <w:color w:val="000000"/>
          <w:spacing w:val="-1"/>
          <w:sz w:val="24"/>
          <w:szCs w:val="24"/>
        </w:rPr>
        <w:t xml:space="preserve">that call together in such a way that a decision regarding the inquirer’s suitability will be based on full knowledge and experience of one another. </w:t>
      </w:r>
      <w:proofErr w:type="gramStart"/>
      <w:r w:rsidRPr="008223B5">
        <w:rPr>
          <w:rFonts w:asciiTheme="minorHAnsi" w:hAnsiTheme="minorHAnsi"/>
          <w:i/>
          <w:color w:val="000000"/>
          <w:spacing w:val="-1"/>
          <w:w w:val="105"/>
          <w:sz w:val="24"/>
          <w:szCs w:val="24"/>
        </w:rPr>
        <w:t xml:space="preserve">Book of Order </w:t>
      </w:r>
      <w:r w:rsidR="00955E1B" w:rsidRPr="008223B5">
        <w:rPr>
          <w:rFonts w:asciiTheme="minorHAnsi" w:hAnsiTheme="minorHAnsi"/>
          <w:color w:val="000000"/>
          <w:spacing w:val="-1"/>
          <w:sz w:val="24"/>
          <w:szCs w:val="24"/>
        </w:rPr>
        <w:t>2.0603</w:t>
      </w:r>
      <w:r w:rsidRPr="008223B5">
        <w:rPr>
          <w:rFonts w:asciiTheme="minorHAnsi" w:hAnsiTheme="minorHAnsi"/>
          <w:color w:val="000000"/>
          <w:spacing w:val="-1"/>
          <w:sz w:val="24"/>
          <w:szCs w:val="24"/>
        </w:rPr>
        <w:t>.</w:t>
      </w:r>
      <w:proofErr w:type="gramEnd"/>
    </w:p>
    <w:p w14:paraId="4788A4A5" w14:textId="418C46C3" w:rsidR="005841E5" w:rsidRPr="008223B5" w:rsidRDefault="005841E5">
      <w:pPr>
        <w:spacing w:before="180"/>
        <w:jc w:val="both"/>
        <w:rPr>
          <w:rFonts w:asciiTheme="minorHAnsi" w:hAnsiTheme="minorHAnsi"/>
          <w:color w:val="000000"/>
          <w:spacing w:val="10"/>
          <w:sz w:val="24"/>
          <w:szCs w:val="24"/>
        </w:rPr>
      </w:pPr>
      <w:r w:rsidRPr="008223B5">
        <w:rPr>
          <w:rFonts w:asciiTheme="minorHAnsi" w:hAnsiTheme="minorHAnsi"/>
          <w:color w:val="000000"/>
          <w:spacing w:val="10"/>
          <w:sz w:val="24"/>
          <w:szCs w:val="24"/>
        </w:rPr>
        <w:t xml:space="preserve">Inquiry is appropriate for all who show possibility for ministry of the Word and </w:t>
      </w:r>
      <w:r w:rsidRPr="008223B5">
        <w:rPr>
          <w:rFonts w:asciiTheme="minorHAnsi" w:hAnsiTheme="minorHAnsi"/>
          <w:color w:val="000000"/>
          <w:spacing w:val="-1"/>
          <w:sz w:val="24"/>
          <w:szCs w:val="24"/>
        </w:rPr>
        <w:t xml:space="preserve">Sacrament. The phase of inquiry lasts until the inquirer, the session and Presbytery are </w:t>
      </w:r>
      <w:r w:rsidRPr="008223B5">
        <w:rPr>
          <w:rFonts w:asciiTheme="minorHAnsi" w:hAnsiTheme="minorHAnsi"/>
          <w:color w:val="000000"/>
          <w:spacing w:val="1"/>
          <w:sz w:val="24"/>
          <w:szCs w:val="24"/>
        </w:rPr>
        <w:t xml:space="preserve">able to determine whether the inquirer has sufficient promise for ministry and whether it is highly probable that he or she will continue to develop the skills and gifts for ministry </w:t>
      </w:r>
      <w:r w:rsidRPr="008223B5">
        <w:rPr>
          <w:rFonts w:asciiTheme="minorHAnsi" w:hAnsiTheme="minorHAnsi"/>
          <w:color w:val="000000"/>
          <w:sz w:val="24"/>
          <w:szCs w:val="24"/>
        </w:rPr>
        <w:t xml:space="preserve">of </w:t>
      </w:r>
      <w:r w:rsidR="00A10A7A" w:rsidRPr="008223B5">
        <w:rPr>
          <w:rFonts w:asciiTheme="minorHAnsi" w:hAnsiTheme="minorHAnsi"/>
          <w:color w:val="000000"/>
          <w:sz w:val="24"/>
          <w:szCs w:val="24"/>
        </w:rPr>
        <w:t>teaching elder</w:t>
      </w:r>
      <w:r w:rsidRPr="008223B5">
        <w:rPr>
          <w:rFonts w:asciiTheme="minorHAnsi" w:hAnsiTheme="minorHAnsi"/>
          <w:color w:val="000000"/>
          <w:sz w:val="24"/>
          <w:szCs w:val="24"/>
        </w:rPr>
        <w:t>.</w:t>
      </w:r>
    </w:p>
    <w:p w14:paraId="602122E9" w14:textId="30950A85" w:rsidR="005841E5" w:rsidRPr="008223B5" w:rsidRDefault="005841E5">
      <w:pPr>
        <w:spacing w:before="216"/>
        <w:jc w:val="both"/>
        <w:rPr>
          <w:rFonts w:asciiTheme="minorHAnsi" w:hAnsiTheme="minorHAnsi"/>
          <w:color w:val="000000"/>
          <w:sz w:val="24"/>
          <w:szCs w:val="24"/>
        </w:rPr>
      </w:pPr>
      <w:r w:rsidRPr="008223B5">
        <w:rPr>
          <w:rFonts w:asciiTheme="minorHAnsi" w:hAnsiTheme="minorHAnsi"/>
          <w:color w:val="000000"/>
          <w:sz w:val="24"/>
          <w:szCs w:val="24"/>
        </w:rPr>
        <w:t xml:space="preserve">The purpose of the candidacy phase is to provide for the full preparation of persons to </w:t>
      </w:r>
      <w:r w:rsidRPr="008223B5">
        <w:rPr>
          <w:rFonts w:asciiTheme="minorHAnsi" w:hAnsiTheme="minorHAnsi"/>
          <w:color w:val="000000"/>
          <w:spacing w:val="1"/>
          <w:sz w:val="24"/>
          <w:szCs w:val="24"/>
        </w:rPr>
        <w:t xml:space="preserve">serve the church in all the capacities of ministry of </w:t>
      </w:r>
      <w:r w:rsidR="00955E1B" w:rsidRPr="008223B5">
        <w:rPr>
          <w:rFonts w:asciiTheme="minorHAnsi" w:hAnsiTheme="minorHAnsi"/>
          <w:color w:val="000000"/>
          <w:spacing w:val="1"/>
          <w:sz w:val="24"/>
          <w:szCs w:val="24"/>
        </w:rPr>
        <w:t>teaching elder</w:t>
      </w:r>
      <w:r w:rsidRPr="008223B5">
        <w:rPr>
          <w:rFonts w:asciiTheme="minorHAnsi" w:hAnsiTheme="minorHAnsi"/>
          <w:color w:val="000000"/>
          <w:spacing w:val="1"/>
          <w:sz w:val="24"/>
          <w:szCs w:val="24"/>
        </w:rPr>
        <w:t xml:space="preserve">. It is a time </w:t>
      </w:r>
      <w:r w:rsidRPr="008223B5">
        <w:rPr>
          <w:rFonts w:asciiTheme="minorHAnsi" w:hAnsiTheme="minorHAnsi"/>
          <w:color w:val="000000"/>
          <w:spacing w:val="-4"/>
          <w:sz w:val="24"/>
          <w:szCs w:val="24"/>
        </w:rPr>
        <w:t xml:space="preserve">of development, guidance and evaluation, and lasts until Presbytery determines that the </w:t>
      </w:r>
      <w:r w:rsidRPr="008223B5">
        <w:rPr>
          <w:rFonts w:asciiTheme="minorHAnsi" w:hAnsiTheme="minorHAnsi"/>
          <w:color w:val="000000"/>
          <w:sz w:val="24"/>
          <w:szCs w:val="24"/>
        </w:rPr>
        <w:t>candidate is fully prepared to be ordained.</w:t>
      </w:r>
    </w:p>
    <w:p w14:paraId="72451DBB" w14:textId="77777777" w:rsidR="005841E5" w:rsidRPr="008223B5" w:rsidRDefault="005841E5">
      <w:pPr>
        <w:spacing w:before="144"/>
        <w:jc w:val="both"/>
        <w:rPr>
          <w:rFonts w:asciiTheme="minorHAnsi" w:hAnsiTheme="minorHAnsi"/>
          <w:color w:val="000000"/>
          <w:sz w:val="24"/>
          <w:szCs w:val="24"/>
        </w:rPr>
      </w:pPr>
      <w:r w:rsidRPr="008223B5">
        <w:rPr>
          <w:rFonts w:asciiTheme="minorHAnsi" w:hAnsiTheme="minorHAnsi"/>
          <w:color w:val="000000"/>
          <w:sz w:val="24"/>
          <w:szCs w:val="24"/>
        </w:rPr>
        <w:t xml:space="preserve">This process begins on the date Presbytery enrolls the applicant as an inquirer. At least </w:t>
      </w:r>
      <w:r w:rsidRPr="008223B5">
        <w:rPr>
          <w:rFonts w:asciiTheme="minorHAnsi" w:hAnsiTheme="minorHAnsi"/>
          <w:color w:val="000000"/>
          <w:spacing w:val="12"/>
          <w:sz w:val="24"/>
          <w:szCs w:val="24"/>
        </w:rPr>
        <w:t xml:space="preserve">one year of the process must be spent in the candidacy phase. Presbytery is </w:t>
      </w:r>
      <w:r w:rsidRPr="008223B5">
        <w:rPr>
          <w:rFonts w:asciiTheme="minorHAnsi" w:hAnsiTheme="minorHAnsi"/>
          <w:color w:val="000000"/>
          <w:spacing w:val="2"/>
          <w:sz w:val="24"/>
          <w:szCs w:val="24"/>
        </w:rPr>
        <w:t xml:space="preserve">represented in this process by a CPM, made up of clergy and elders, some of whom </w:t>
      </w:r>
      <w:r w:rsidRPr="008223B5">
        <w:rPr>
          <w:rFonts w:asciiTheme="minorHAnsi" w:hAnsiTheme="minorHAnsi"/>
          <w:color w:val="000000"/>
          <w:sz w:val="24"/>
          <w:szCs w:val="24"/>
        </w:rPr>
        <w:t>serve as liaisons for one or more inquirers or candidates.</w:t>
      </w:r>
    </w:p>
    <w:p w14:paraId="60928E03" w14:textId="4FA2C576" w:rsidR="005841E5" w:rsidRPr="008223B5" w:rsidRDefault="005841E5">
      <w:pPr>
        <w:spacing w:before="180"/>
        <w:jc w:val="both"/>
        <w:rPr>
          <w:rFonts w:asciiTheme="minorHAnsi" w:hAnsiTheme="minorHAnsi"/>
          <w:color w:val="000000"/>
          <w:spacing w:val="3"/>
          <w:sz w:val="24"/>
          <w:szCs w:val="24"/>
        </w:rPr>
      </w:pPr>
      <w:proofErr w:type="gramStart"/>
      <w:r w:rsidRPr="008223B5">
        <w:rPr>
          <w:rFonts w:asciiTheme="minorHAnsi" w:hAnsiTheme="minorHAnsi"/>
          <w:color w:val="000000"/>
          <w:spacing w:val="3"/>
          <w:sz w:val="24"/>
          <w:szCs w:val="24"/>
        </w:rPr>
        <w:t>Annual reviews are</w:t>
      </w:r>
      <w:r w:rsidR="003E3BD8" w:rsidRPr="008223B5">
        <w:rPr>
          <w:rFonts w:asciiTheme="minorHAnsi" w:hAnsiTheme="minorHAnsi"/>
          <w:color w:val="000000"/>
          <w:spacing w:val="3"/>
          <w:sz w:val="24"/>
          <w:szCs w:val="24"/>
        </w:rPr>
        <w:t xml:space="preserve"> </w:t>
      </w:r>
      <w:r w:rsidR="00A10A7A" w:rsidRPr="008223B5">
        <w:rPr>
          <w:rFonts w:asciiTheme="minorHAnsi" w:hAnsiTheme="minorHAnsi"/>
          <w:color w:val="000000"/>
          <w:spacing w:val="3"/>
          <w:sz w:val="24"/>
          <w:szCs w:val="24"/>
        </w:rPr>
        <w:t>required by the presbytery</w:t>
      </w:r>
      <w:proofErr w:type="gramEnd"/>
      <w:r w:rsidRPr="008223B5">
        <w:rPr>
          <w:rFonts w:asciiTheme="minorHAnsi" w:hAnsiTheme="minorHAnsi"/>
          <w:i/>
          <w:color w:val="000000"/>
          <w:spacing w:val="3"/>
          <w:w w:val="105"/>
          <w:sz w:val="24"/>
          <w:szCs w:val="24"/>
        </w:rPr>
        <w:t xml:space="preserve">. </w:t>
      </w:r>
      <w:proofErr w:type="gramStart"/>
      <w:r w:rsidRPr="008223B5">
        <w:rPr>
          <w:rFonts w:asciiTheme="minorHAnsi" w:hAnsiTheme="minorHAnsi"/>
          <w:color w:val="000000"/>
          <w:spacing w:val="3"/>
          <w:sz w:val="24"/>
          <w:szCs w:val="24"/>
        </w:rPr>
        <w:t>Included</w:t>
      </w:r>
      <w:proofErr w:type="gramEnd"/>
      <w:r w:rsidRPr="008223B5">
        <w:rPr>
          <w:rFonts w:asciiTheme="minorHAnsi" w:hAnsiTheme="minorHAnsi"/>
          <w:color w:val="000000"/>
          <w:spacing w:val="3"/>
          <w:sz w:val="24"/>
          <w:szCs w:val="24"/>
        </w:rPr>
        <w:t xml:space="preserve"> as part of the annual </w:t>
      </w:r>
      <w:r w:rsidRPr="008223B5">
        <w:rPr>
          <w:rFonts w:asciiTheme="minorHAnsi" w:hAnsiTheme="minorHAnsi"/>
          <w:color w:val="000000"/>
          <w:spacing w:val="-2"/>
          <w:sz w:val="24"/>
          <w:szCs w:val="24"/>
        </w:rPr>
        <w:t xml:space="preserve">review will be a decision as to whether to continue or terminate the period of inquiry or </w:t>
      </w:r>
      <w:r w:rsidRPr="008223B5">
        <w:rPr>
          <w:rFonts w:asciiTheme="minorHAnsi" w:hAnsiTheme="minorHAnsi"/>
          <w:color w:val="000000"/>
          <w:sz w:val="24"/>
          <w:szCs w:val="24"/>
        </w:rPr>
        <w:t xml:space="preserve">candidacy. The final assessment includes preaching a sermon. A vote of preparedness </w:t>
      </w:r>
      <w:r w:rsidRPr="008223B5">
        <w:rPr>
          <w:rFonts w:asciiTheme="minorHAnsi" w:hAnsiTheme="minorHAnsi"/>
          <w:color w:val="000000"/>
          <w:spacing w:val="-2"/>
          <w:sz w:val="24"/>
          <w:szCs w:val="24"/>
        </w:rPr>
        <w:t xml:space="preserve">will be taken, and if affirmative, the candidate will be declared ready to circulate his/her </w:t>
      </w:r>
      <w:r w:rsidRPr="008223B5">
        <w:rPr>
          <w:rFonts w:asciiTheme="minorHAnsi" w:hAnsiTheme="minorHAnsi"/>
          <w:color w:val="000000"/>
          <w:spacing w:val="-4"/>
          <w:sz w:val="24"/>
          <w:szCs w:val="24"/>
        </w:rPr>
        <w:t xml:space="preserve">Personal Information Form (PIF), and the action will be reported to Presbytery at its next </w:t>
      </w:r>
      <w:r w:rsidRPr="008223B5">
        <w:rPr>
          <w:rFonts w:asciiTheme="minorHAnsi" w:hAnsiTheme="minorHAnsi"/>
          <w:color w:val="000000"/>
          <w:sz w:val="24"/>
          <w:szCs w:val="24"/>
        </w:rPr>
        <w:t>meeting.</w:t>
      </w:r>
    </w:p>
    <w:p w14:paraId="1CF28C24" w14:textId="77777777" w:rsidR="00920313" w:rsidRPr="008223B5" w:rsidRDefault="005841E5" w:rsidP="00920313">
      <w:pPr>
        <w:spacing w:before="360"/>
        <w:rPr>
          <w:rFonts w:asciiTheme="minorHAnsi" w:hAnsiTheme="minorHAnsi"/>
          <w:color w:val="000000"/>
          <w:sz w:val="24"/>
          <w:szCs w:val="24"/>
        </w:rPr>
      </w:pPr>
      <w:r w:rsidRPr="008223B5">
        <w:rPr>
          <w:rFonts w:asciiTheme="minorHAnsi" w:hAnsiTheme="minorHAnsi"/>
          <w:color w:val="000000"/>
          <w:spacing w:val="2"/>
          <w:sz w:val="24"/>
          <w:szCs w:val="24"/>
        </w:rPr>
        <w:t xml:space="preserve">Inquirers and candidates may request to meet with the CPM at any time they feel the </w:t>
      </w:r>
      <w:r w:rsidRPr="008223B5">
        <w:rPr>
          <w:rFonts w:asciiTheme="minorHAnsi" w:hAnsiTheme="minorHAnsi"/>
          <w:color w:val="000000"/>
          <w:sz w:val="24"/>
          <w:szCs w:val="24"/>
        </w:rPr>
        <w:t>need for clarification or consultation at times other than scheduled annual reviews.</w:t>
      </w:r>
    </w:p>
    <w:p w14:paraId="253DAC65" w14:textId="7189E7CF" w:rsidR="005841E5" w:rsidRPr="008223B5" w:rsidRDefault="005841E5" w:rsidP="00361EBB">
      <w:pPr>
        <w:spacing w:before="360"/>
        <w:jc w:val="both"/>
        <w:rPr>
          <w:rFonts w:asciiTheme="minorHAnsi" w:hAnsiTheme="minorHAnsi"/>
          <w:color w:val="000000"/>
          <w:spacing w:val="-1"/>
          <w:sz w:val="24"/>
          <w:szCs w:val="24"/>
        </w:rPr>
      </w:pPr>
      <w:r w:rsidRPr="008223B5">
        <w:rPr>
          <w:rFonts w:asciiTheme="minorHAnsi" w:hAnsiTheme="minorHAnsi"/>
          <w:color w:val="000000"/>
          <w:spacing w:val="-1"/>
          <w:sz w:val="24"/>
          <w:szCs w:val="24"/>
        </w:rPr>
        <w:lastRenderedPageBreak/>
        <w:t xml:space="preserve">The entire process should nurture and test the individual’s development in the following </w:t>
      </w:r>
      <w:r w:rsidRPr="008223B5">
        <w:rPr>
          <w:rFonts w:asciiTheme="minorHAnsi" w:hAnsiTheme="minorHAnsi"/>
          <w:color w:val="000000"/>
          <w:spacing w:val="4"/>
          <w:sz w:val="24"/>
          <w:szCs w:val="24"/>
        </w:rPr>
        <w:t xml:space="preserve">areas: </w:t>
      </w:r>
      <w:r w:rsidRPr="008223B5">
        <w:rPr>
          <w:rFonts w:asciiTheme="minorHAnsi" w:hAnsiTheme="minorHAnsi"/>
          <w:color w:val="000000"/>
          <w:spacing w:val="4"/>
          <w:sz w:val="24"/>
          <w:szCs w:val="24"/>
          <w:u w:val="single"/>
        </w:rPr>
        <w:t>education for ministry</w:t>
      </w:r>
      <w:r w:rsidRPr="008223B5">
        <w:rPr>
          <w:rFonts w:asciiTheme="minorHAnsi" w:hAnsiTheme="minorHAnsi"/>
          <w:color w:val="000000"/>
          <w:spacing w:val="4"/>
          <w:sz w:val="24"/>
          <w:szCs w:val="24"/>
        </w:rPr>
        <w:t xml:space="preserve"> including choice of seminary, evaluation of academic </w:t>
      </w:r>
      <w:r w:rsidRPr="008223B5">
        <w:rPr>
          <w:rFonts w:asciiTheme="minorHAnsi" w:hAnsiTheme="minorHAnsi"/>
          <w:color w:val="000000"/>
          <w:spacing w:val="1"/>
          <w:sz w:val="24"/>
          <w:szCs w:val="24"/>
        </w:rPr>
        <w:t xml:space="preserve">potential and progress, reflection on the purpose of the educational experience, and </w:t>
      </w:r>
      <w:r w:rsidRPr="008223B5">
        <w:rPr>
          <w:rFonts w:asciiTheme="minorHAnsi" w:hAnsiTheme="minorHAnsi"/>
          <w:color w:val="000000"/>
          <w:spacing w:val="-2"/>
          <w:sz w:val="24"/>
          <w:szCs w:val="24"/>
        </w:rPr>
        <w:t>specific preparation for ministry</w:t>
      </w:r>
      <w:r w:rsidR="003B455D" w:rsidRPr="008223B5">
        <w:rPr>
          <w:rFonts w:asciiTheme="minorHAnsi" w:hAnsiTheme="minorHAnsi"/>
          <w:color w:val="000000"/>
          <w:spacing w:val="-2"/>
          <w:sz w:val="24"/>
          <w:szCs w:val="24"/>
        </w:rPr>
        <w:t xml:space="preserve"> of</w:t>
      </w:r>
      <w:r w:rsidR="003E3BD8" w:rsidRPr="008223B5">
        <w:rPr>
          <w:rFonts w:asciiTheme="minorHAnsi" w:hAnsiTheme="minorHAnsi"/>
          <w:color w:val="000000"/>
          <w:spacing w:val="-2"/>
          <w:sz w:val="24"/>
          <w:szCs w:val="24"/>
        </w:rPr>
        <w:t xml:space="preserve"> </w:t>
      </w:r>
      <w:r w:rsidR="00722431" w:rsidRPr="008223B5">
        <w:rPr>
          <w:rFonts w:asciiTheme="minorHAnsi" w:hAnsiTheme="minorHAnsi"/>
          <w:color w:val="000000"/>
          <w:spacing w:val="-2"/>
          <w:sz w:val="24"/>
          <w:szCs w:val="24"/>
        </w:rPr>
        <w:t>teaching elder</w:t>
      </w:r>
      <w:r w:rsidRPr="008223B5">
        <w:rPr>
          <w:rFonts w:asciiTheme="minorHAnsi" w:hAnsiTheme="minorHAnsi"/>
          <w:color w:val="000000"/>
          <w:spacing w:val="-2"/>
          <w:sz w:val="24"/>
          <w:szCs w:val="24"/>
        </w:rPr>
        <w:t xml:space="preserve">; </w:t>
      </w:r>
      <w:r w:rsidRPr="008223B5">
        <w:rPr>
          <w:rFonts w:asciiTheme="minorHAnsi" w:hAnsiTheme="minorHAnsi"/>
          <w:color w:val="000000"/>
          <w:spacing w:val="-2"/>
          <w:sz w:val="24"/>
          <w:szCs w:val="24"/>
          <w:u w:val="single"/>
        </w:rPr>
        <w:t>spiritual development</w:t>
      </w:r>
      <w:r w:rsidRPr="008223B5">
        <w:rPr>
          <w:rFonts w:asciiTheme="minorHAnsi" w:hAnsiTheme="minorHAnsi"/>
          <w:color w:val="000000"/>
          <w:spacing w:val="-2"/>
          <w:sz w:val="24"/>
          <w:szCs w:val="24"/>
        </w:rPr>
        <w:t xml:space="preserve"> that </w:t>
      </w:r>
      <w:r w:rsidRPr="008223B5">
        <w:rPr>
          <w:rFonts w:asciiTheme="minorHAnsi" w:hAnsiTheme="minorHAnsi"/>
          <w:color w:val="000000"/>
          <w:spacing w:val="5"/>
          <w:sz w:val="24"/>
          <w:szCs w:val="24"/>
        </w:rPr>
        <w:t xml:space="preserve">provides a framework within which reflection on one’s personal faith journey takes </w:t>
      </w:r>
      <w:r w:rsidRPr="008223B5">
        <w:rPr>
          <w:rFonts w:asciiTheme="minorHAnsi" w:hAnsiTheme="minorHAnsi"/>
          <w:color w:val="000000"/>
          <w:spacing w:val="1"/>
          <w:sz w:val="24"/>
          <w:szCs w:val="24"/>
        </w:rPr>
        <w:t xml:space="preserve">place; </w:t>
      </w:r>
      <w:r w:rsidRPr="008223B5">
        <w:rPr>
          <w:rFonts w:asciiTheme="minorHAnsi" w:hAnsiTheme="minorHAnsi"/>
          <w:color w:val="000000"/>
          <w:spacing w:val="1"/>
          <w:sz w:val="24"/>
          <w:szCs w:val="24"/>
          <w:u w:val="single"/>
        </w:rPr>
        <w:t>interpersonal relations</w:t>
      </w:r>
      <w:r w:rsidRPr="008223B5">
        <w:rPr>
          <w:rFonts w:asciiTheme="minorHAnsi" w:hAnsiTheme="minorHAnsi"/>
          <w:color w:val="000000"/>
          <w:spacing w:val="1"/>
          <w:sz w:val="24"/>
          <w:szCs w:val="24"/>
        </w:rPr>
        <w:t xml:space="preserve"> that provide opportunities for reflection on how one relates </w:t>
      </w:r>
      <w:r w:rsidRPr="008223B5">
        <w:rPr>
          <w:rFonts w:asciiTheme="minorHAnsi" w:hAnsiTheme="minorHAnsi"/>
          <w:color w:val="000000"/>
          <w:spacing w:val="2"/>
          <w:sz w:val="24"/>
          <w:szCs w:val="24"/>
        </w:rPr>
        <w:t xml:space="preserve">to others and what this means to ministry; </w:t>
      </w:r>
      <w:r w:rsidRPr="008223B5">
        <w:rPr>
          <w:rFonts w:asciiTheme="minorHAnsi" w:hAnsiTheme="minorHAnsi"/>
          <w:color w:val="000000"/>
          <w:spacing w:val="2"/>
          <w:sz w:val="24"/>
          <w:szCs w:val="24"/>
          <w:u w:val="single"/>
        </w:rPr>
        <w:t>personal growth</w:t>
      </w:r>
      <w:r w:rsidRPr="008223B5">
        <w:rPr>
          <w:rFonts w:asciiTheme="minorHAnsi" w:hAnsiTheme="minorHAnsi"/>
          <w:color w:val="000000"/>
          <w:spacing w:val="2"/>
          <w:sz w:val="24"/>
          <w:szCs w:val="24"/>
        </w:rPr>
        <w:t xml:space="preserve"> that provides opportunities </w:t>
      </w:r>
      <w:r w:rsidRPr="008223B5">
        <w:rPr>
          <w:rFonts w:asciiTheme="minorHAnsi" w:hAnsiTheme="minorHAnsi"/>
          <w:color w:val="000000"/>
          <w:spacing w:val="11"/>
          <w:sz w:val="24"/>
          <w:szCs w:val="24"/>
        </w:rPr>
        <w:t xml:space="preserve">for reflection on individual identity, areas that need growth and development, </w:t>
      </w:r>
      <w:r w:rsidRPr="008223B5">
        <w:rPr>
          <w:rFonts w:asciiTheme="minorHAnsi" w:hAnsiTheme="minorHAnsi"/>
          <w:color w:val="000000"/>
          <w:spacing w:val="4"/>
          <w:sz w:val="24"/>
          <w:szCs w:val="24"/>
        </w:rPr>
        <w:t xml:space="preserve">understanding a call, and development of personal stewardship; and </w:t>
      </w:r>
      <w:r w:rsidRPr="008223B5">
        <w:rPr>
          <w:rFonts w:asciiTheme="minorHAnsi" w:hAnsiTheme="minorHAnsi"/>
          <w:color w:val="000000"/>
          <w:spacing w:val="4"/>
          <w:sz w:val="24"/>
          <w:szCs w:val="24"/>
          <w:u w:val="single"/>
        </w:rPr>
        <w:t xml:space="preserve">professional  </w:t>
      </w:r>
      <w:r w:rsidRPr="008223B5">
        <w:rPr>
          <w:rFonts w:asciiTheme="minorHAnsi" w:hAnsiTheme="minorHAnsi"/>
          <w:color w:val="000000"/>
          <w:spacing w:val="7"/>
          <w:sz w:val="24"/>
          <w:szCs w:val="24"/>
          <w:u w:val="single"/>
        </w:rPr>
        <w:t>development</w:t>
      </w:r>
      <w:r w:rsidRPr="008223B5">
        <w:rPr>
          <w:rFonts w:asciiTheme="minorHAnsi" w:hAnsiTheme="minorHAnsi"/>
          <w:color w:val="000000"/>
          <w:spacing w:val="7"/>
          <w:sz w:val="24"/>
          <w:szCs w:val="24"/>
        </w:rPr>
        <w:t xml:space="preserve"> that offers opportunities to develop specific skills that will enhance </w:t>
      </w:r>
      <w:r w:rsidRPr="008223B5">
        <w:rPr>
          <w:rFonts w:asciiTheme="minorHAnsi" w:hAnsiTheme="minorHAnsi"/>
          <w:color w:val="000000"/>
          <w:sz w:val="24"/>
          <w:szCs w:val="24"/>
        </w:rPr>
        <w:t>effectiveness as</w:t>
      </w:r>
      <w:r w:rsidR="003E3BD8" w:rsidRPr="008223B5">
        <w:rPr>
          <w:rFonts w:asciiTheme="minorHAnsi" w:hAnsiTheme="minorHAnsi"/>
          <w:color w:val="000000"/>
          <w:sz w:val="24"/>
          <w:szCs w:val="24"/>
        </w:rPr>
        <w:t xml:space="preserve"> </w:t>
      </w:r>
      <w:r w:rsidR="00722431" w:rsidRPr="008223B5">
        <w:rPr>
          <w:rFonts w:asciiTheme="minorHAnsi" w:hAnsiTheme="minorHAnsi"/>
          <w:color w:val="000000"/>
          <w:sz w:val="24"/>
          <w:szCs w:val="24"/>
        </w:rPr>
        <w:t>teaching elders</w:t>
      </w:r>
      <w:r w:rsidRPr="008223B5">
        <w:rPr>
          <w:rFonts w:asciiTheme="minorHAnsi" w:hAnsiTheme="minorHAnsi"/>
          <w:color w:val="000000"/>
          <w:sz w:val="24"/>
          <w:szCs w:val="24"/>
        </w:rPr>
        <w:t xml:space="preserve"> and as presbyters.</w:t>
      </w:r>
    </w:p>
    <w:p w14:paraId="4A0B607A" w14:textId="77777777" w:rsidR="005841E5" w:rsidRPr="008223B5" w:rsidRDefault="005841E5">
      <w:pPr>
        <w:spacing w:before="144"/>
        <w:jc w:val="both"/>
        <w:rPr>
          <w:rFonts w:asciiTheme="minorHAnsi" w:hAnsiTheme="minorHAnsi"/>
          <w:color w:val="000000"/>
          <w:spacing w:val="6"/>
          <w:sz w:val="24"/>
          <w:szCs w:val="24"/>
        </w:rPr>
      </w:pPr>
      <w:r w:rsidRPr="008223B5">
        <w:rPr>
          <w:rFonts w:asciiTheme="minorHAnsi" w:hAnsiTheme="minorHAnsi"/>
          <w:color w:val="000000"/>
          <w:spacing w:val="6"/>
          <w:sz w:val="24"/>
          <w:szCs w:val="24"/>
        </w:rPr>
        <w:t xml:space="preserve">During both the inquiry and candidacy phases, progress is measured by specific </w:t>
      </w:r>
      <w:r w:rsidRPr="008223B5">
        <w:rPr>
          <w:rFonts w:asciiTheme="minorHAnsi" w:hAnsiTheme="minorHAnsi"/>
          <w:color w:val="000000"/>
          <w:spacing w:val="1"/>
          <w:sz w:val="24"/>
          <w:szCs w:val="24"/>
        </w:rPr>
        <w:t xml:space="preserve">expected outcomes formulated for each of the five growth areas. These will become </w:t>
      </w:r>
      <w:r w:rsidRPr="008223B5">
        <w:rPr>
          <w:rFonts w:asciiTheme="minorHAnsi" w:hAnsiTheme="minorHAnsi"/>
          <w:color w:val="000000"/>
          <w:spacing w:val="5"/>
          <w:sz w:val="24"/>
          <w:szCs w:val="24"/>
        </w:rPr>
        <w:t xml:space="preserve">essential goals, not simply minimum requirements or assignments. The expected </w:t>
      </w:r>
      <w:r w:rsidRPr="008223B5">
        <w:rPr>
          <w:rFonts w:asciiTheme="minorHAnsi" w:hAnsiTheme="minorHAnsi"/>
          <w:color w:val="000000"/>
          <w:spacing w:val="1"/>
          <w:sz w:val="24"/>
          <w:szCs w:val="24"/>
        </w:rPr>
        <w:t xml:space="preserve">outcomes serve as the foci of ongoing, regular consultations between the inquirer or </w:t>
      </w:r>
      <w:r w:rsidRPr="008223B5">
        <w:rPr>
          <w:rFonts w:asciiTheme="minorHAnsi" w:hAnsiTheme="minorHAnsi"/>
          <w:color w:val="000000"/>
          <w:sz w:val="24"/>
          <w:szCs w:val="24"/>
        </w:rPr>
        <w:t>candidate and the CPM.</w:t>
      </w:r>
    </w:p>
    <w:p w14:paraId="31811498" w14:textId="6F2C52D9" w:rsidR="005841E5" w:rsidRPr="008223B5" w:rsidRDefault="005841E5">
      <w:pPr>
        <w:spacing w:before="216"/>
        <w:jc w:val="both"/>
        <w:rPr>
          <w:rFonts w:asciiTheme="minorHAnsi" w:hAnsiTheme="minorHAnsi"/>
          <w:color w:val="000000"/>
          <w:spacing w:val="3"/>
          <w:sz w:val="24"/>
          <w:szCs w:val="24"/>
        </w:rPr>
      </w:pPr>
      <w:r w:rsidRPr="008223B5">
        <w:rPr>
          <w:rFonts w:asciiTheme="minorHAnsi" w:hAnsiTheme="minorHAnsi"/>
          <w:color w:val="000000"/>
          <w:spacing w:val="3"/>
          <w:sz w:val="24"/>
          <w:szCs w:val="24"/>
        </w:rPr>
        <w:t xml:space="preserve">Every individual who seeks to prepare for ministry comes to the process with unique </w:t>
      </w:r>
      <w:r w:rsidRPr="008223B5">
        <w:rPr>
          <w:rFonts w:asciiTheme="minorHAnsi" w:hAnsiTheme="minorHAnsi"/>
          <w:color w:val="000000"/>
          <w:spacing w:val="-4"/>
          <w:sz w:val="24"/>
          <w:szCs w:val="24"/>
        </w:rPr>
        <w:t xml:space="preserve">skills, personality traits, history, faith and needs, and the individuality of every inquirer or </w:t>
      </w:r>
      <w:r w:rsidRPr="008223B5">
        <w:rPr>
          <w:rFonts w:asciiTheme="minorHAnsi" w:hAnsiTheme="minorHAnsi"/>
          <w:color w:val="000000"/>
          <w:spacing w:val="2"/>
          <w:sz w:val="24"/>
          <w:szCs w:val="24"/>
        </w:rPr>
        <w:t xml:space="preserve">candidate should be honored. The church also comes to the process with particular expectations and needs. To this end, criteria for evaluation have been developed for </w:t>
      </w:r>
      <w:r w:rsidRPr="008223B5">
        <w:rPr>
          <w:rFonts w:asciiTheme="minorHAnsi" w:hAnsiTheme="minorHAnsi"/>
          <w:color w:val="000000"/>
          <w:spacing w:val="-1"/>
          <w:sz w:val="24"/>
          <w:szCs w:val="24"/>
        </w:rPr>
        <w:t xml:space="preserve">each point of transition in the process: the inquiry phase, the transition from inquiry to </w:t>
      </w:r>
      <w:r w:rsidRPr="008223B5">
        <w:rPr>
          <w:rFonts w:asciiTheme="minorHAnsi" w:hAnsiTheme="minorHAnsi"/>
          <w:color w:val="000000"/>
          <w:spacing w:val="1"/>
          <w:sz w:val="24"/>
          <w:szCs w:val="24"/>
        </w:rPr>
        <w:t>candidacy and evaluation of preparedness for ordination to ministry of</w:t>
      </w:r>
      <w:r w:rsidR="003E3BD8" w:rsidRPr="008223B5">
        <w:rPr>
          <w:rFonts w:asciiTheme="minorHAnsi" w:hAnsiTheme="minorHAnsi"/>
          <w:color w:val="000000"/>
          <w:spacing w:val="1"/>
          <w:sz w:val="24"/>
          <w:szCs w:val="24"/>
        </w:rPr>
        <w:t xml:space="preserve"> </w:t>
      </w:r>
      <w:r w:rsidR="00722431" w:rsidRPr="008223B5">
        <w:rPr>
          <w:rFonts w:asciiTheme="minorHAnsi" w:hAnsiTheme="minorHAnsi"/>
          <w:color w:val="000000"/>
          <w:spacing w:val="1"/>
          <w:sz w:val="24"/>
          <w:szCs w:val="24"/>
        </w:rPr>
        <w:t>teaching elder</w:t>
      </w:r>
      <w:r w:rsidRPr="008223B5">
        <w:rPr>
          <w:rFonts w:asciiTheme="minorHAnsi" w:hAnsiTheme="minorHAnsi"/>
          <w:color w:val="000000"/>
          <w:sz w:val="24"/>
          <w:szCs w:val="24"/>
        </w:rPr>
        <w:t>. At each transition point, a decision will be jointly made as to whether it is appropriate to continue in the preparation process and when to move to the next stage.</w:t>
      </w:r>
    </w:p>
    <w:p w14:paraId="3FFFD0C1" w14:textId="3DD6CD8B" w:rsidR="005841E5" w:rsidRPr="008223B5" w:rsidRDefault="005841E5">
      <w:pPr>
        <w:spacing w:before="144"/>
        <w:jc w:val="both"/>
        <w:rPr>
          <w:rFonts w:asciiTheme="minorHAnsi" w:hAnsiTheme="minorHAnsi"/>
          <w:color w:val="000000"/>
          <w:sz w:val="24"/>
          <w:szCs w:val="24"/>
        </w:rPr>
      </w:pPr>
      <w:r w:rsidRPr="008223B5">
        <w:rPr>
          <w:rFonts w:asciiTheme="minorHAnsi" w:hAnsiTheme="minorHAnsi"/>
          <w:color w:val="000000"/>
          <w:sz w:val="24"/>
          <w:szCs w:val="24"/>
        </w:rPr>
        <w:t xml:space="preserve">A person is ready for inquiry if it </w:t>
      </w:r>
      <w:r w:rsidRPr="008223B5">
        <w:rPr>
          <w:rFonts w:asciiTheme="minorHAnsi" w:hAnsiTheme="minorHAnsi"/>
          <w:color w:val="000000"/>
          <w:sz w:val="24"/>
          <w:szCs w:val="24"/>
          <w:u w:val="single"/>
        </w:rPr>
        <w:t>seems likely</w:t>
      </w:r>
      <w:r w:rsidRPr="008223B5">
        <w:rPr>
          <w:rFonts w:asciiTheme="minorHAnsi" w:hAnsiTheme="minorHAnsi"/>
          <w:color w:val="000000"/>
          <w:sz w:val="24"/>
          <w:szCs w:val="24"/>
        </w:rPr>
        <w:t xml:space="preserve"> that he or she has the gifts and skills for </w:t>
      </w:r>
      <w:r w:rsidRPr="008223B5">
        <w:rPr>
          <w:rFonts w:asciiTheme="minorHAnsi" w:hAnsiTheme="minorHAnsi"/>
          <w:color w:val="000000"/>
          <w:spacing w:val="3"/>
          <w:sz w:val="24"/>
          <w:szCs w:val="24"/>
        </w:rPr>
        <w:t xml:space="preserve">ministry. Only in cases in which it is unlikely or highly ill advised should a person be </w:t>
      </w:r>
      <w:r w:rsidRPr="008223B5">
        <w:rPr>
          <w:rFonts w:asciiTheme="minorHAnsi" w:hAnsiTheme="minorHAnsi"/>
          <w:color w:val="000000"/>
          <w:spacing w:val="1"/>
          <w:sz w:val="24"/>
          <w:szCs w:val="24"/>
        </w:rPr>
        <w:t xml:space="preserve">turned away from inquiry. An inquirer is ready for candidacy if it is </w:t>
      </w:r>
      <w:r w:rsidRPr="008223B5">
        <w:rPr>
          <w:rFonts w:asciiTheme="minorHAnsi" w:hAnsiTheme="minorHAnsi"/>
          <w:color w:val="000000"/>
          <w:spacing w:val="1"/>
          <w:sz w:val="24"/>
          <w:szCs w:val="24"/>
          <w:u w:val="single"/>
        </w:rPr>
        <w:t xml:space="preserve">highly probable </w:t>
      </w:r>
      <w:r w:rsidRPr="008223B5">
        <w:rPr>
          <w:rFonts w:asciiTheme="minorHAnsi" w:hAnsiTheme="minorHAnsi"/>
          <w:color w:val="000000"/>
          <w:spacing w:val="1"/>
          <w:sz w:val="24"/>
          <w:szCs w:val="24"/>
        </w:rPr>
        <w:t xml:space="preserve">that </w:t>
      </w:r>
      <w:r w:rsidRPr="008223B5">
        <w:rPr>
          <w:rFonts w:asciiTheme="minorHAnsi" w:hAnsiTheme="minorHAnsi"/>
          <w:color w:val="000000"/>
          <w:spacing w:val="4"/>
          <w:sz w:val="24"/>
          <w:szCs w:val="24"/>
        </w:rPr>
        <w:t xml:space="preserve">he or she will finish developing the skills and gifts for ministry. A candidate will be </w:t>
      </w:r>
      <w:r w:rsidRPr="008223B5">
        <w:rPr>
          <w:rFonts w:asciiTheme="minorHAnsi" w:hAnsiTheme="minorHAnsi"/>
          <w:color w:val="000000"/>
          <w:spacing w:val="1"/>
          <w:sz w:val="24"/>
          <w:szCs w:val="24"/>
        </w:rPr>
        <w:t xml:space="preserve">declared ready for ordination to ministry of </w:t>
      </w:r>
      <w:r w:rsidR="00722431" w:rsidRPr="008223B5">
        <w:rPr>
          <w:rFonts w:asciiTheme="minorHAnsi" w:hAnsiTheme="minorHAnsi"/>
          <w:color w:val="000000"/>
          <w:spacing w:val="1"/>
          <w:sz w:val="24"/>
          <w:szCs w:val="24"/>
        </w:rPr>
        <w:t>teaching elder</w:t>
      </w:r>
      <w:r w:rsidRPr="008223B5">
        <w:rPr>
          <w:rFonts w:asciiTheme="minorHAnsi" w:hAnsiTheme="minorHAnsi"/>
          <w:color w:val="000000"/>
          <w:spacing w:val="1"/>
          <w:sz w:val="24"/>
          <w:szCs w:val="24"/>
        </w:rPr>
        <w:t xml:space="preserve"> when he or she is </w:t>
      </w:r>
      <w:r w:rsidRPr="008223B5">
        <w:rPr>
          <w:rFonts w:asciiTheme="minorHAnsi" w:hAnsiTheme="minorHAnsi"/>
          <w:color w:val="000000"/>
          <w:sz w:val="24"/>
          <w:szCs w:val="24"/>
        </w:rPr>
        <w:t>fully prepared and has sufficiently developed his/her gifts and skills.</w:t>
      </w:r>
    </w:p>
    <w:p w14:paraId="6679B6F9" w14:textId="436A967C" w:rsidR="00920313" w:rsidRPr="008223B5" w:rsidRDefault="005841E5">
      <w:pPr>
        <w:spacing w:before="180"/>
        <w:jc w:val="both"/>
        <w:rPr>
          <w:rFonts w:asciiTheme="minorHAnsi" w:hAnsiTheme="minorHAnsi"/>
          <w:color w:val="000000"/>
          <w:sz w:val="24"/>
          <w:szCs w:val="24"/>
        </w:rPr>
      </w:pPr>
      <w:r w:rsidRPr="008223B5">
        <w:rPr>
          <w:rFonts w:asciiTheme="minorHAnsi" w:hAnsiTheme="minorHAnsi"/>
          <w:color w:val="000000"/>
          <w:spacing w:val="1"/>
          <w:sz w:val="24"/>
          <w:szCs w:val="24"/>
        </w:rPr>
        <w:t xml:space="preserve">Session and CPM liaisons should be in frequent contact with their Inquirer/Candidates </w:t>
      </w:r>
      <w:r w:rsidRPr="008223B5">
        <w:rPr>
          <w:rFonts w:asciiTheme="minorHAnsi" w:hAnsiTheme="minorHAnsi"/>
          <w:color w:val="000000"/>
          <w:spacing w:val="-2"/>
          <w:sz w:val="24"/>
          <w:szCs w:val="24"/>
        </w:rPr>
        <w:t xml:space="preserve">as this relationship is the basic link in the preparation process. Annual meetings with the </w:t>
      </w:r>
      <w:r w:rsidRPr="008223B5">
        <w:rPr>
          <w:rFonts w:asciiTheme="minorHAnsi" w:hAnsiTheme="minorHAnsi"/>
          <w:color w:val="000000"/>
          <w:spacing w:val="2"/>
          <w:sz w:val="24"/>
          <w:szCs w:val="24"/>
        </w:rPr>
        <w:t xml:space="preserve">CPM are required of each inquirer and candidate; however, additional meetings may also be needed. Between the transition points, it is critically important that careful work </w:t>
      </w:r>
      <w:r w:rsidRPr="008223B5">
        <w:rPr>
          <w:rFonts w:asciiTheme="minorHAnsi" w:hAnsiTheme="minorHAnsi"/>
          <w:color w:val="000000"/>
          <w:spacing w:val="3"/>
          <w:sz w:val="24"/>
          <w:szCs w:val="24"/>
        </w:rPr>
        <w:t xml:space="preserve">is done on the particular areas of growth that are identified at each meeting with the </w:t>
      </w:r>
      <w:r w:rsidRPr="008223B5">
        <w:rPr>
          <w:rFonts w:asciiTheme="minorHAnsi" w:hAnsiTheme="minorHAnsi"/>
          <w:color w:val="000000"/>
          <w:spacing w:val="2"/>
          <w:sz w:val="24"/>
          <w:szCs w:val="24"/>
        </w:rPr>
        <w:t xml:space="preserve">CPM. Session and CPM liaisons should keep careful records of all conversations with </w:t>
      </w:r>
      <w:r w:rsidRPr="008223B5">
        <w:rPr>
          <w:rFonts w:asciiTheme="minorHAnsi" w:hAnsiTheme="minorHAnsi"/>
          <w:color w:val="000000"/>
          <w:sz w:val="24"/>
          <w:szCs w:val="24"/>
        </w:rPr>
        <w:t>the Inquirer/Candidate as well as noting progress toward fulfillment of all requirements.</w:t>
      </w:r>
    </w:p>
    <w:p w14:paraId="76826047" w14:textId="77777777" w:rsidR="005841E5" w:rsidRPr="008223B5" w:rsidRDefault="005841E5">
      <w:pPr>
        <w:spacing w:before="324" w:line="208" w:lineRule="auto"/>
        <w:jc w:val="center"/>
        <w:rPr>
          <w:rFonts w:asciiTheme="minorHAnsi" w:hAnsiTheme="minorHAnsi"/>
          <w:b/>
          <w:color w:val="000000"/>
          <w:spacing w:val="-6"/>
          <w:w w:val="105"/>
          <w:sz w:val="24"/>
          <w:szCs w:val="24"/>
        </w:rPr>
      </w:pPr>
      <w:r w:rsidRPr="008223B5">
        <w:rPr>
          <w:rFonts w:asciiTheme="minorHAnsi" w:hAnsiTheme="minorHAnsi"/>
          <w:b/>
          <w:color w:val="000000"/>
          <w:spacing w:val="-6"/>
          <w:w w:val="105"/>
          <w:sz w:val="24"/>
          <w:szCs w:val="24"/>
        </w:rPr>
        <w:t>AUTHORITY OF THE BOOK OF ORDER</w:t>
      </w:r>
    </w:p>
    <w:p w14:paraId="02B485F3" w14:textId="01BFAE63" w:rsidR="005841E5" w:rsidRPr="008223B5" w:rsidRDefault="005841E5">
      <w:pPr>
        <w:spacing w:before="216"/>
        <w:jc w:val="both"/>
        <w:rPr>
          <w:rFonts w:asciiTheme="minorHAnsi" w:hAnsiTheme="minorHAnsi"/>
          <w:color w:val="000000"/>
          <w:sz w:val="24"/>
          <w:szCs w:val="24"/>
        </w:rPr>
      </w:pPr>
      <w:r w:rsidRPr="008223B5">
        <w:rPr>
          <w:rFonts w:asciiTheme="minorHAnsi" w:hAnsiTheme="minorHAnsi"/>
          <w:color w:val="000000"/>
          <w:spacing w:val="3"/>
          <w:sz w:val="24"/>
          <w:szCs w:val="24"/>
        </w:rPr>
        <w:t xml:space="preserve">The current </w:t>
      </w:r>
      <w:r w:rsidRPr="008223B5">
        <w:rPr>
          <w:rFonts w:asciiTheme="minorHAnsi" w:hAnsiTheme="minorHAnsi"/>
          <w:i/>
          <w:color w:val="000000"/>
          <w:spacing w:val="3"/>
          <w:w w:val="105"/>
          <w:sz w:val="24"/>
          <w:szCs w:val="24"/>
        </w:rPr>
        <w:t>Book of Order</w:t>
      </w:r>
      <w:r w:rsidRPr="008223B5">
        <w:rPr>
          <w:rFonts w:asciiTheme="minorHAnsi" w:hAnsiTheme="minorHAnsi"/>
          <w:color w:val="000000"/>
          <w:spacing w:val="3"/>
          <w:sz w:val="24"/>
          <w:szCs w:val="24"/>
        </w:rPr>
        <w:t xml:space="preserve"> of the Presbyterian Church (USA) is the authority under </w:t>
      </w:r>
      <w:r w:rsidRPr="008223B5">
        <w:rPr>
          <w:rFonts w:asciiTheme="minorHAnsi" w:hAnsiTheme="minorHAnsi"/>
          <w:color w:val="000000"/>
          <w:spacing w:val="-2"/>
          <w:sz w:val="24"/>
          <w:szCs w:val="24"/>
        </w:rPr>
        <w:t xml:space="preserve">which the CPM functions. All requirements and procedures of the current </w:t>
      </w:r>
      <w:r w:rsidRPr="008223B5">
        <w:rPr>
          <w:rFonts w:asciiTheme="minorHAnsi" w:hAnsiTheme="minorHAnsi"/>
          <w:i/>
          <w:color w:val="000000"/>
          <w:spacing w:val="-2"/>
          <w:w w:val="105"/>
          <w:sz w:val="24"/>
          <w:szCs w:val="24"/>
        </w:rPr>
        <w:t>Book of Order</w:t>
      </w:r>
      <w:r w:rsidRPr="008223B5">
        <w:rPr>
          <w:rFonts w:asciiTheme="minorHAnsi" w:hAnsiTheme="minorHAnsi"/>
          <w:color w:val="000000"/>
          <w:spacing w:val="-2"/>
          <w:sz w:val="24"/>
          <w:szCs w:val="24"/>
        </w:rPr>
        <w:t xml:space="preserve"> </w:t>
      </w:r>
      <w:r w:rsidRPr="008223B5">
        <w:rPr>
          <w:rFonts w:asciiTheme="minorHAnsi" w:hAnsiTheme="minorHAnsi"/>
          <w:color w:val="000000"/>
          <w:sz w:val="24"/>
          <w:szCs w:val="24"/>
        </w:rPr>
        <w:t>must be followed in the inquiry and candidacy process (G-</w:t>
      </w:r>
      <w:r w:rsidR="003E3BD8" w:rsidRPr="008223B5">
        <w:rPr>
          <w:rFonts w:asciiTheme="minorHAnsi" w:hAnsiTheme="minorHAnsi"/>
          <w:color w:val="000000"/>
          <w:sz w:val="24"/>
          <w:szCs w:val="24"/>
        </w:rPr>
        <w:t>2.06</w:t>
      </w:r>
      <w:r w:rsidRPr="008223B5">
        <w:rPr>
          <w:rFonts w:asciiTheme="minorHAnsi" w:hAnsiTheme="minorHAnsi"/>
          <w:color w:val="000000"/>
          <w:sz w:val="24"/>
          <w:szCs w:val="24"/>
        </w:rPr>
        <w:t>).</w:t>
      </w:r>
    </w:p>
    <w:p w14:paraId="666D5867" w14:textId="77777777" w:rsidR="00920313" w:rsidRPr="008223B5" w:rsidRDefault="00920313">
      <w:pPr>
        <w:spacing w:before="216"/>
        <w:jc w:val="both"/>
        <w:rPr>
          <w:rFonts w:asciiTheme="minorHAnsi" w:hAnsiTheme="minorHAnsi"/>
          <w:color w:val="000000"/>
          <w:spacing w:val="3"/>
          <w:sz w:val="24"/>
          <w:szCs w:val="24"/>
        </w:rPr>
      </w:pPr>
    </w:p>
    <w:p w14:paraId="327FC3F3" w14:textId="77777777" w:rsidR="00DB70C5" w:rsidRPr="008223B5" w:rsidRDefault="00DB70C5">
      <w:pPr>
        <w:rPr>
          <w:rFonts w:asciiTheme="minorHAnsi" w:hAnsiTheme="minorHAnsi"/>
          <w:b/>
          <w:color w:val="000000"/>
          <w:spacing w:val="-8"/>
          <w:w w:val="105"/>
          <w:sz w:val="24"/>
          <w:szCs w:val="24"/>
        </w:rPr>
      </w:pPr>
      <w:r w:rsidRPr="008223B5">
        <w:rPr>
          <w:rFonts w:asciiTheme="minorHAnsi" w:hAnsiTheme="minorHAnsi"/>
          <w:b/>
          <w:color w:val="000000"/>
          <w:spacing w:val="-8"/>
          <w:w w:val="105"/>
          <w:sz w:val="24"/>
          <w:szCs w:val="24"/>
        </w:rPr>
        <w:br w:type="page"/>
      </w:r>
    </w:p>
    <w:p w14:paraId="646E141E" w14:textId="548CA416" w:rsidR="005841E5" w:rsidRPr="008223B5" w:rsidRDefault="005841E5">
      <w:pPr>
        <w:spacing w:line="218" w:lineRule="auto"/>
        <w:jc w:val="center"/>
        <w:rPr>
          <w:rFonts w:asciiTheme="minorHAnsi" w:hAnsiTheme="minorHAnsi"/>
          <w:b/>
          <w:color w:val="000000"/>
          <w:spacing w:val="-8"/>
          <w:w w:val="105"/>
          <w:sz w:val="24"/>
          <w:szCs w:val="24"/>
        </w:rPr>
      </w:pPr>
      <w:r w:rsidRPr="008223B5">
        <w:rPr>
          <w:rFonts w:asciiTheme="minorHAnsi" w:hAnsiTheme="minorHAnsi"/>
          <w:b/>
          <w:color w:val="000000"/>
          <w:spacing w:val="-8"/>
          <w:w w:val="105"/>
          <w:sz w:val="24"/>
          <w:szCs w:val="24"/>
        </w:rPr>
        <w:lastRenderedPageBreak/>
        <w:t>PRESBYTERY OF SHEPPARDS AND LAPSLEY REQUIREMENTS</w:t>
      </w:r>
    </w:p>
    <w:p w14:paraId="6E06ADBE" w14:textId="4AC4F763" w:rsidR="005841E5" w:rsidRPr="008223B5" w:rsidRDefault="005841E5">
      <w:pPr>
        <w:spacing w:before="252" w:line="223" w:lineRule="auto"/>
        <w:jc w:val="both"/>
        <w:rPr>
          <w:rFonts w:asciiTheme="minorHAnsi" w:hAnsiTheme="minorHAnsi"/>
          <w:color w:val="000000"/>
          <w:sz w:val="24"/>
          <w:szCs w:val="24"/>
        </w:rPr>
      </w:pPr>
      <w:r w:rsidRPr="008223B5">
        <w:rPr>
          <w:rFonts w:asciiTheme="minorHAnsi" w:hAnsiTheme="minorHAnsi"/>
          <w:color w:val="000000"/>
          <w:spacing w:val="2"/>
          <w:sz w:val="24"/>
          <w:szCs w:val="24"/>
        </w:rPr>
        <w:t xml:space="preserve">The Presbytery of Sheppards and Lapsley has determined that some additional steps </w:t>
      </w:r>
      <w:r w:rsidRPr="008223B5">
        <w:rPr>
          <w:rFonts w:asciiTheme="minorHAnsi" w:hAnsiTheme="minorHAnsi"/>
          <w:color w:val="000000"/>
          <w:spacing w:val="10"/>
          <w:sz w:val="24"/>
          <w:szCs w:val="24"/>
        </w:rPr>
        <w:t xml:space="preserve">will enrich and enhance the preparation process, and therefore requires some </w:t>
      </w:r>
      <w:r w:rsidRPr="008223B5">
        <w:rPr>
          <w:rFonts w:asciiTheme="minorHAnsi" w:hAnsiTheme="minorHAnsi"/>
          <w:color w:val="000000"/>
          <w:spacing w:val="5"/>
          <w:sz w:val="24"/>
          <w:szCs w:val="24"/>
        </w:rPr>
        <w:t xml:space="preserve">experiences such as Clinical Pastoral Education (CPE). Graduates of or students </w:t>
      </w:r>
      <w:r w:rsidRPr="008223B5">
        <w:rPr>
          <w:rFonts w:asciiTheme="minorHAnsi" w:hAnsiTheme="minorHAnsi"/>
          <w:color w:val="000000"/>
          <w:spacing w:val="4"/>
          <w:sz w:val="24"/>
          <w:szCs w:val="24"/>
        </w:rPr>
        <w:t xml:space="preserve">attending non-Presbyterian seminaries may be required to take some courses in a </w:t>
      </w:r>
      <w:r w:rsidRPr="008223B5">
        <w:rPr>
          <w:rFonts w:asciiTheme="minorHAnsi" w:hAnsiTheme="minorHAnsi"/>
          <w:color w:val="000000"/>
          <w:sz w:val="24"/>
          <w:szCs w:val="24"/>
        </w:rPr>
        <w:t xml:space="preserve">Presbyterian seminary. See Appendix </w:t>
      </w:r>
      <w:r w:rsidR="00722431" w:rsidRPr="008223B5">
        <w:rPr>
          <w:rFonts w:asciiTheme="minorHAnsi" w:hAnsiTheme="minorHAnsi"/>
          <w:color w:val="000000"/>
          <w:sz w:val="24"/>
          <w:szCs w:val="24"/>
        </w:rPr>
        <w:t>7</w:t>
      </w:r>
      <w:r w:rsidRPr="008223B5">
        <w:rPr>
          <w:rFonts w:asciiTheme="minorHAnsi" w:hAnsiTheme="minorHAnsi"/>
          <w:color w:val="000000"/>
          <w:sz w:val="24"/>
          <w:szCs w:val="24"/>
        </w:rPr>
        <w:t>.</w:t>
      </w:r>
    </w:p>
    <w:p w14:paraId="2BAA70C1" w14:textId="3E5C8D5A" w:rsidR="00AC60D6" w:rsidRPr="008223B5" w:rsidRDefault="005841E5" w:rsidP="00DB70C5">
      <w:pPr>
        <w:spacing w:before="288" w:line="480" w:lineRule="auto"/>
        <w:ind w:right="936"/>
        <w:jc w:val="center"/>
        <w:rPr>
          <w:rFonts w:asciiTheme="minorHAnsi" w:hAnsiTheme="minorHAnsi"/>
          <w:b/>
          <w:color w:val="000000"/>
          <w:spacing w:val="-11"/>
          <w:w w:val="105"/>
          <w:sz w:val="24"/>
          <w:szCs w:val="24"/>
        </w:rPr>
      </w:pPr>
      <w:r w:rsidRPr="008223B5">
        <w:rPr>
          <w:rFonts w:asciiTheme="minorHAnsi" w:hAnsiTheme="minorHAnsi"/>
          <w:b/>
          <w:color w:val="000000"/>
          <w:spacing w:val="-11"/>
          <w:w w:val="105"/>
          <w:sz w:val="24"/>
          <w:szCs w:val="24"/>
        </w:rPr>
        <w:t>AN OVERVIEW OF THE PREPARATION FOR MINISTRY PROCESS</w:t>
      </w:r>
    </w:p>
    <w:p w14:paraId="114452FA" w14:textId="48902226" w:rsidR="005841E5" w:rsidRPr="008223B5" w:rsidRDefault="005841E5" w:rsidP="00AC60D6">
      <w:pPr>
        <w:spacing w:before="288" w:line="480" w:lineRule="auto"/>
        <w:ind w:right="936"/>
        <w:rPr>
          <w:rFonts w:asciiTheme="minorHAnsi" w:hAnsiTheme="minorHAnsi"/>
          <w:b/>
          <w:color w:val="000000"/>
          <w:spacing w:val="-11"/>
          <w:w w:val="105"/>
          <w:sz w:val="24"/>
          <w:szCs w:val="24"/>
        </w:rPr>
      </w:pPr>
      <w:r w:rsidRPr="008223B5">
        <w:rPr>
          <w:rFonts w:asciiTheme="minorHAnsi" w:hAnsiTheme="minorHAnsi"/>
          <w:b/>
          <w:color w:val="000000"/>
          <w:spacing w:val="-6"/>
          <w:w w:val="105"/>
          <w:sz w:val="24"/>
          <w:szCs w:val="24"/>
        </w:rPr>
        <w:t>Pre-Inquiry Phase</w:t>
      </w:r>
      <w:r w:rsidR="005A1D4C" w:rsidRPr="008223B5">
        <w:rPr>
          <w:rFonts w:asciiTheme="minorHAnsi" w:hAnsiTheme="minorHAnsi"/>
          <w:b/>
          <w:color w:val="000000"/>
          <w:spacing w:val="-6"/>
          <w:w w:val="105"/>
          <w:sz w:val="24"/>
          <w:szCs w:val="24"/>
        </w:rPr>
        <w:t>:</w:t>
      </w:r>
    </w:p>
    <w:p w14:paraId="05300B87" w14:textId="303A0AA7" w:rsidR="005841E5" w:rsidRPr="008223B5" w:rsidRDefault="005841E5" w:rsidP="00445CEB">
      <w:pPr>
        <w:spacing w:before="120" w:line="223" w:lineRule="auto"/>
        <w:jc w:val="both"/>
        <w:rPr>
          <w:rFonts w:asciiTheme="minorHAnsi" w:hAnsiTheme="minorHAnsi"/>
          <w:color w:val="000000"/>
          <w:sz w:val="24"/>
          <w:szCs w:val="24"/>
        </w:rPr>
      </w:pPr>
      <w:r w:rsidRPr="008223B5">
        <w:rPr>
          <w:rFonts w:asciiTheme="minorHAnsi" w:hAnsiTheme="minorHAnsi"/>
          <w:color w:val="000000"/>
          <w:sz w:val="24"/>
          <w:szCs w:val="24"/>
        </w:rPr>
        <w:t xml:space="preserve">A person who is interested in becoming an inquirer should first have a conversation with </w:t>
      </w:r>
      <w:r w:rsidRPr="008223B5">
        <w:rPr>
          <w:rFonts w:asciiTheme="minorHAnsi" w:hAnsiTheme="minorHAnsi"/>
          <w:color w:val="000000"/>
          <w:spacing w:val="-4"/>
          <w:sz w:val="24"/>
          <w:szCs w:val="24"/>
        </w:rPr>
        <w:t xml:space="preserve">his or her pastor about the call to ministry. Ideally, this should be done prior to seminary </w:t>
      </w:r>
      <w:r w:rsidRPr="008223B5">
        <w:rPr>
          <w:rFonts w:asciiTheme="minorHAnsi" w:hAnsiTheme="minorHAnsi"/>
          <w:color w:val="000000"/>
          <w:spacing w:val="5"/>
          <w:sz w:val="24"/>
          <w:szCs w:val="24"/>
        </w:rPr>
        <w:t xml:space="preserve">enrollment. </w:t>
      </w:r>
      <w:r w:rsidR="007F32BC" w:rsidRPr="008223B5">
        <w:rPr>
          <w:rFonts w:asciiTheme="minorHAnsi" w:hAnsiTheme="minorHAnsi"/>
          <w:color w:val="000000"/>
          <w:spacing w:val="5"/>
          <w:sz w:val="24"/>
          <w:szCs w:val="24"/>
        </w:rPr>
        <w:t xml:space="preserve">The applicant shall be a member of a local congregation and shall </w:t>
      </w:r>
      <w:r w:rsidR="00053780" w:rsidRPr="008223B5">
        <w:rPr>
          <w:rFonts w:asciiTheme="minorHAnsi" w:hAnsiTheme="minorHAnsi"/>
          <w:color w:val="000000"/>
          <w:spacing w:val="5"/>
          <w:sz w:val="24"/>
          <w:szCs w:val="24"/>
        </w:rPr>
        <w:t>have been active in its work</w:t>
      </w:r>
      <w:r w:rsidR="007F32BC" w:rsidRPr="008223B5">
        <w:rPr>
          <w:rFonts w:asciiTheme="minorHAnsi" w:hAnsiTheme="minorHAnsi"/>
          <w:color w:val="000000"/>
          <w:spacing w:val="5"/>
          <w:sz w:val="24"/>
          <w:szCs w:val="24"/>
        </w:rPr>
        <w:t xml:space="preserve"> </w:t>
      </w:r>
      <w:r w:rsidRPr="008223B5">
        <w:rPr>
          <w:rFonts w:asciiTheme="minorHAnsi" w:hAnsiTheme="minorHAnsi"/>
          <w:color w:val="000000"/>
          <w:spacing w:val="5"/>
          <w:sz w:val="24"/>
          <w:szCs w:val="24"/>
        </w:rPr>
        <w:t xml:space="preserve">for at least six months </w:t>
      </w:r>
      <w:r w:rsidRPr="008223B5">
        <w:rPr>
          <w:rFonts w:asciiTheme="minorHAnsi" w:hAnsiTheme="minorHAnsi"/>
          <w:color w:val="000000"/>
          <w:spacing w:val="1"/>
          <w:sz w:val="24"/>
          <w:szCs w:val="24"/>
        </w:rPr>
        <w:t xml:space="preserve">before beginning the preparation process. A brief biography and statement of call may </w:t>
      </w:r>
      <w:r w:rsidRPr="008223B5">
        <w:rPr>
          <w:rFonts w:asciiTheme="minorHAnsi" w:hAnsiTheme="minorHAnsi"/>
          <w:color w:val="000000"/>
          <w:sz w:val="24"/>
          <w:szCs w:val="24"/>
        </w:rPr>
        <w:t xml:space="preserve">be sent to the CPM along with the request for inquiry application forms. The CPM may </w:t>
      </w:r>
      <w:r w:rsidRPr="008223B5">
        <w:rPr>
          <w:rFonts w:asciiTheme="minorHAnsi" w:hAnsiTheme="minorHAnsi"/>
          <w:color w:val="000000"/>
          <w:spacing w:val="16"/>
          <w:sz w:val="24"/>
          <w:szCs w:val="24"/>
        </w:rPr>
        <w:t xml:space="preserve">then designate one of its members to meet with the session to explain the </w:t>
      </w:r>
      <w:r w:rsidRPr="008223B5">
        <w:rPr>
          <w:rFonts w:asciiTheme="minorHAnsi" w:hAnsiTheme="minorHAnsi"/>
          <w:color w:val="000000"/>
          <w:spacing w:val="4"/>
          <w:sz w:val="24"/>
          <w:szCs w:val="24"/>
        </w:rPr>
        <w:t xml:space="preserve">inquiry/candidate process. </w:t>
      </w:r>
      <w:r w:rsidR="00EC1591" w:rsidRPr="008223B5">
        <w:rPr>
          <w:rFonts w:asciiTheme="minorHAnsi" w:hAnsiTheme="minorHAnsi"/>
          <w:color w:val="000000"/>
          <w:spacing w:val="4"/>
          <w:sz w:val="24"/>
          <w:szCs w:val="24"/>
        </w:rPr>
        <w:t>[Having first submitted Form 1A and the presbytery’s required financial form to the session, t</w:t>
      </w:r>
      <w:r w:rsidRPr="008223B5">
        <w:rPr>
          <w:rFonts w:asciiTheme="minorHAnsi" w:hAnsiTheme="minorHAnsi"/>
          <w:color w:val="000000"/>
          <w:spacing w:val="4"/>
          <w:sz w:val="24"/>
          <w:szCs w:val="24"/>
        </w:rPr>
        <w:t xml:space="preserve">he applicant will meet with the home church session to </w:t>
      </w:r>
      <w:r w:rsidRPr="008223B5">
        <w:rPr>
          <w:rFonts w:asciiTheme="minorHAnsi" w:hAnsiTheme="minorHAnsi"/>
          <w:color w:val="000000"/>
          <w:spacing w:val="3"/>
          <w:sz w:val="24"/>
          <w:szCs w:val="24"/>
        </w:rPr>
        <w:t>seek endorsement to enter into a covenant relationship for preparation for ministry of</w:t>
      </w:r>
      <w:r w:rsidR="007F32BC" w:rsidRPr="008223B5">
        <w:rPr>
          <w:rFonts w:asciiTheme="minorHAnsi" w:hAnsiTheme="minorHAnsi"/>
          <w:color w:val="000000"/>
          <w:spacing w:val="3"/>
          <w:sz w:val="24"/>
          <w:szCs w:val="24"/>
        </w:rPr>
        <w:t xml:space="preserve"> </w:t>
      </w:r>
      <w:r w:rsidR="00A06584" w:rsidRPr="008223B5">
        <w:rPr>
          <w:rFonts w:asciiTheme="minorHAnsi" w:hAnsiTheme="minorHAnsi"/>
          <w:color w:val="000000"/>
          <w:spacing w:val="3"/>
          <w:sz w:val="24"/>
          <w:szCs w:val="24"/>
        </w:rPr>
        <w:t>t</w:t>
      </w:r>
      <w:r w:rsidR="003B13B0" w:rsidRPr="008223B5">
        <w:rPr>
          <w:rFonts w:asciiTheme="minorHAnsi" w:hAnsiTheme="minorHAnsi"/>
          <w:color w:val="000000"/>
          <w:spacing w:val="3"/>
          <w:sz w:val="24"/>
          <w:szCs w:val="24"/>
        </w:rPr>
        <w:t>eaching elder</w:t>
      </w:r>
      <w:r w:rsidRPr="008223B5">
        <w:rPr>
          <w:rFonts w:asciiTheme="minorHAnsi" w:hAnsiTheme="minorHAnsi"/>
          <w:color w:val="000000"/>
          <w:spacing w:val="1"/>
          <w:sz w:val="24"/>
          <w:szCs w:val="24"/>
        </w:rPr>
        <w:t xml:space="preserve">. If endorsement is granted, a meeting with the CPM will be </w:t>
      </w:r>
      <w:r w:rsidRPr="008223B5">
        <w:rPr>
          <w:rFonts w:asciiTheme="minorHAnsi" w:hAnsiTheme="minorHAnsi"/>
          <w:color w:val="000000"/>
          <w:spacing w:val="3"/>
          <w:sz w:val="24"/>
          <w:szCs w:val="24"/>
        </w:rPr>
        <w:t>scheduled to review the application and supporting documents</w:t>
      </w:r>
      <w:r w:rsidR="00EC1591" w:rsidRPr="008223B5">
        <w:rPr>
          <w:rFonts w:asciiTheme="minorHAnsi" w:hAnsiTheme="minorHAnsi"/>
          <w:color w:val="000000"/>
          <w:spacing w:val="3"/>
          <w:sz w:val="24"/>
          <w:szCs w:val="24"/>
        </w:rPr>
        <w:t xml:space="preserve"> </w:t>
      </w:r>
      <w:r w:rsidR="003B13B0" w:rsidRPr="008223B5">
        <w:rPr>
          <w:rFonts w:asciiTheme="minorHAnsi" w:hAnsiTheme="minorHAnsi"/>
          <w:color w:val="000000"/>
          <w:spacing w:val="3"/>
          <w:sz w:val="24"/>
          <w:szCs w:val="24"/>
        </w:rPr>
        <w:t>(including form 1D)</w:t>
      </w:r>
      <w:r w:rsidRPr="008223B5">
        <w:rPr>
          <w:rFonts w:asciiTheme="minorHAnsi" w:hAnsiTheme="minorHAnsi"/>
          <w:color w:val="000000"/>
          <w:spacing w:val="3"/>
          <w:sz w:val="24"/>
          <w:szCs w:val="24"/>
        </w:rPr>
        <w:t xml:space="preserve">. The CPM may then </w:t>
      </w:r>
      <w:r w:rsidRPr="008223B5">
        <w:rPr>
          <w:rFonts w:asciiTheme="minorHAnsi" w:hAnsiTheme="minorHAnsi"/>
          <w:color w:val="000000"/>
          <w:sz w:val="24"/>
          <w:szCs w:val="24"/>
        </w:rPr>
        <w:t>advise the Presbytery that the individual has been enrolled as an inquirer.</w:t>
      </w:r>
    </w:p>
    <w:p w14:paraId="1F36F131" w14:textId="77777777" w:rsidR="005841E5" w:rsidRPr="008223B5" w:rsidRDefault="005841E5">
      <w:pPr>
        <w:spacing w:before="144"/>
        <w:rPr>
          <w:rFonts w:asciiTheme="minorHAnsi" w:hAnsiTheme="minorHAnsi"/>
          <w:b/>
          <w:color w:val="000000"/>
          <w:spacing w:val="-6"/>
          <w:w w:val="105"/>
          <w:sz w:val="24"/>
          <w:szCs w:val="24"/>
        </w:rPr>
      </w:pPr>
      <w:r w:rsidRPr="008223B5">
        <w:rPr>
          <w:rFonts w:asciiTheme="minorHAnsi" w:hAnsiTheme="minorHAnsi"/>
          <w:b/>
          <w:color w:val="000000"/>
          <w:spacing w:val="-6"/>
          <w:w w:val="105"/>
          <w:sz w:val="24"/>
          <w:szCs w:val="24"/>
        </w:rPr>
        <w:t>Inquiry Phase</w:t>
      </w:r>
      <w:r w:rsidRPr="008223B5">
        <w:rPr>
          <w:rFonts w:asciiTheme="minorHAnsi" w:hAnsiTheme="minorHAnsi"/>
          <w:color w:val="000000"/>
          <w:spacing w:val="-6"/>
          <w:sz w:val="24"/>
          <w:szCs w:val="24"/>
        </w:rPr>
        <w:t>:</w:t>
      </w:r>
    </w:p>
    <w:p w14:paraId="19CFB2A7" w14:textId="638F0BAC" w:rsidR="005841E5" w:rsidRPr="008223B5" w:rsidRDefault="005841E5">
      <w:pPr>
        <w:spacing w:before="180" w:line="223" w:lineRule="auto"/>
        <w:jc w:val="both"/>
        <w:rPr>
          <w:rFonts w:asciiTheme="minorHAnsi" w:hAnsiTheme="minorHAnsi"/>
          <w:color w:val="000000"/>
          <w:spacing w:val="-1"/>
          <w:sz w:val="24"/>
          <w:szCs w:val="24"/>
        </w:rPr>
      </w:pPr>
      <w:r w:rsidRPr="008223B5">
        <w:rPr>
          <w:rFonts w:asciiTheme="minorHAnsi" w:hAnsiTheme="minorHAnsi"/>
          <w:color w:val="000000"/>
          <w:spacing w:val="-1"/>
          <w:sz w:val="24"/>
          <w:szCs w:val="24"/>
        </w:rPr>
        <w:t xml:space="preserve">This begins with the date of Presbytery enrollment and shall be of sufficient length, to </w:t>
      </w:r>
      <w:r w:rsidRPr="008223B5">
        <w:rPr>
          <w:rFonts w:asciiTheme="minorHAnsi" w:hAnsiTheme="minorHAnsi"/>
          <w:color w:val="000000"/>
          <w:spacing w:val="-3"/>
          <w:sz w:val="24"/>
          <w:szCs w:val="24"/>
        </w:rPr>
        <w:t xml:space="preserve">determine whether the inquirer should apply to become a candidate. </w:t>
      </w:r>
      <w:proofErr w:type="gramStart"/>
      <w:r w:rsidRPr="008223B5">
        <w:rPr>
          <w:rFonts w:asciiTheme="minorHAnsi" w:hAnsiTheme="minorHAnsi"/>
          <w:i/>
          <w:color w:val="000000"/>
          <w:spacing w:val="-3"/>
          <w:w w:val="105"/>
          <w:sz w:val="24"/>
          <w:szCs w:val="24"/>
        </w:rPr>
        <w:t>Book of Order</w:t>
      </w:r>
      <w:r w:rsidRPr="008223B5">
        <w:rPr>
          <w:rFonts w:asciiTheme="minorHAnsi" w:hAnsiTheme="minorHAnsi"/>
          <w:color w:val="000000"/>
          <w:spacing w:val="-3"/>
          <w:sz w:val="24"/>
          <w:szCs w:val="24"/>
        </w:rPr>
        <w:t xml:space="preserve"> G</w:t>
      </w:r>
      <w:r w:rsidRPr="008223B5">
        <w:rPr>
          <w:rFonts w:asciiTheme="minorHAnsi" w:hAnsiTheme="minorHAnsi"/>
          <w:color w:val="000000"/>
          <w:spacing w:val="-3"/>
          <w:sz w:val="24"/>
          <w:szCs w:val="24"/>
        </w:rPr>
        <w:softHyphen/>
      </w:r>
      <w:r w:rsidR="003B13B0" w:rsidRPr="008223B5">
        <w:rPr>
          <w:rFonts w:asciiTheme="minorHAnsi" w:hAnsiTheme="minorHAnsi"/>
          <w:color w:val="000000"/>
          <w:spacing w:val="-3"/>
          <w:sz w:val="24"/>
          <w:szCs w:val="24"/>
        </w:rPr>
        <w:t>-</w:t>
      </w:r>
      <w:r w:rsidR="007F32BC" w:rsidRPr="008223B5">
        <w:rPr>
          <w:rFonts w:asciiTheme="minorHAnsi" w:hAnsiTheme="minorHAnsi"/>
          <w:color w:val="000000"/>
          <w:spacing w:val="-3"/>
          <w:sz w:val="24"/>
          <w:szCs w:val="24"/>
        </w:rPr>
        <w:t>2.0602</w:t>
      </w:r>
      <w:r w:rsidRPr="008223B5">
        <w:rPr>
          <w:rFonts w:asciiTheme="minorHAnsi" w:hAnsiTheme="minorHAnsi"/>
          <w:color w:val="000000"/>
          <w:sz w:val="24"/>
          <w:szCs w:val="24"/>
        </w:rPr>
        <w:t>.</w:t>
      </w:r>
      <w:proofErr w:type="gramEnd"/>
      <w:r w:rsidRPr="008223B5">
        <w:rPr>
          <w:rFonts w:asciiTheme="minorHAnsi" w:hAnsiTheme="minorHAnsi"/>
          <w:color w:val="000000"/>
          <w:sz w:val="24"/>
          <w:szCs w:val="24"/>
        </w:rPr>
        <w:t xml:space="preserve"> It is a time for exploring issues of ministry, questioning, testing and growth </w:t>
      </w:r>
      <w:r w:rsidRPr="008223B5">
        <w:rPr>
          <w:rFonts w:asciiTheme="minorHAnsi" w:hAnsiTheme="minorHAnsi"/>
          <w:color w:val="000000"/>
          <w:spacing w:val="2"/>
          <w:sz w:val="24"/>
          <w:szCs w:val="24"/>
        </w:rPr>
        <w:t xml:space="preserve">and during which a number of the requirements for preparation are to be completed. </w:t>
      </w:r>
      <w:r w:rsidRPr="008223B5">
        <w:rPr>
          <w:rFonts w:asciiTheme="minorHAnsi" w:hAnsiTheme="minorHAnsi"/>
          <w:color w:val="000000"/>
          <w:sz w:val="24"/>
          <w:szCs w:val="24"/>
        </w:rPr>
        <w:t>These are as follows:</w:t>
      </w:r>
    </w:p>
    <w:p w14:paraId="50057FF1" w14:textId="77777777" w:rsidR="005841E5" w:rsidRPr="008223B5" w:rsidRDefault="005841E5" w:rsidP="00445CEB">
      <w:pPr>
        <w:numPr>
          <w:ilvl w:val="0"/>
          <w:numId w:val="13"/>
        </w:numPr>
        <w:tabs>
          <w:tab w:val="decimal" w:pos="432"/>
          <w:tab w:val="decimal" w:pos="792"/>
        </w:tabs>
        <w:spacing w:line="216" w:lineRule="auto"/>
        <w:rPr>
          <w:rFonts w:asciiTheme="minorHAnsi" w:hAnsiTheme="minorHAnsi"/>
          <w:color w:val="000000"/>
          <w:spacing w:val="18"/>
          <w:sz w:val="24"/>
          <w:szCs w:val="24"/>
        </w:rPr>
      </w:pPr>
      <w:proofErr w:type="gramStart"/>
      <w:r w:rsidRPr="008223B5">
        <w:rPr>
          <w:rFonts w:asciiTheme="minorHAnsi" w:hAnsiTheme="minorHAnsi"/>
          <w:color w:val="000000"/>
          <w:spacing w:val="18"/>
          <w:sz w:val="24"/>
          <w:szCs w:val="24"/>
        </w:rPr>
        <w:t>career</w:t>
      </w:r>
      <w:proofErr w:type="gramEnd"/>
      <w:r w:rsidRPr="008223B5">
        <w:rPr>
          <w:rFonts w:asciiTheme="minorHAnsi" w:hAnsiTheme="minorHAnsi"/>
          <w:color w:val="000000"/>
          <w:spacing w:val="18"/>
          <w:sz w:val="24"/>
          <w:szCs w:val="24"/>
        </w:rPr>
        <w:t xml:space="preserve"> counseling;</w:t>
      </w:r>
    </w:p>
    <w:p w14:paraId="7E0A2121" w14:textId="77777777" w:rsidR="005841E5" w:rsidRPr="008223B5" w:rsidRDefault="005841E5" w:rsidP="00445CEB">
      <w:pPr>
        <w:numPr>
          <w:ilvl w:val="0"/>
          <w:numId w:val="13"/>
        </w:numPr>
        <w:tabs>
          <w:tab w:val="decimal" w:pos="432"/>
          <w:tab w:val="decimal" w:pos="792"/>
        </w:tabs>
        <w:spacing w:line="220" w:lineRule="auto"/>
        <w:rPr>
          <w:rFonts w:asciiTheme="minorHAnsi" w:hAnsiTheme="minorHAnsi"/>
          <w:color w:val="000000"/>
          <w:spacing w:val="10"/>
          <w:sz w:val="24"/>
          <w:szCs w:val="24"/>
        </w:rPr>
      </w:pPr>
      <w:proofErr w:type="gramStart"/>
      <w:r w:rsidRPr="008223B5">
        <w:rPr>
          <w:rFonts w:asciiTheme="minorHAnsi" w:hAnsiTheme="minorHAnsi"/>
          <w:color w:val="000000"/>
          <w:spacing w:val="10"/>
          <w:sz w:val="24"/>
          <w:szCs w:val="24"/>
        </w:rPr>
        <w:t>begin</w:t>
      </w:r>
      <w:proofErr w:type="gramEnd"/>
      <w:r w:rsidRPr="008223B5">
        <w:rPr>
          <w:rFonts w:asciiTheme="minorHAnsi" w:hAnsiTheme="minorHAnsi"/>
          <w:color w:val="000000"/>
          <w:spacing w:val="10"/>
          <w:sz w:val="24"/>
          <w:szCs w:val="24"/>
        </w:rPr>
        <w:t xml:space="preserve"> or continue course work toward a Master of Divinity degree at an </w:t>
      </w:r>
      <w:r w:rsidRPr="008223B5">
        <w:rPr>
          <w:rFonts w:asciiTheme="minorHAnsi" w:hAnsiTheme="minorHAnsi"/>
          <w:color w:val="000000"/>
          <w:sz w:val="24"/>
          <w:szCs w:val="24"/>
        </w:rPr>
        <w:t>accredited seminary;</w:t>
      </w:r>
    </w:p>
    <w:p w14:paraId="65A5F45C" w14:textId="77777777" w:rsidR="005841E5" w:rsidRPr="008223B5" w:rsidRDefault="005841E5" w:rsidP="00445CEB">
      <w:pPr>
        <w:numPr>
          <w:ilvl w:val="0"/>
          <w:numId w:val="13"/>
        </w:numPr>
        <w:tabs>
          <w:tab w:val="decimal" w:pos="432"/>
          <w:tab w:val="decimal" w:pos="792"/>
        </w:tabs>
        <w:spacing w:line="204" w:lineRule="auto"/>
        <w:rPr>
          <w:rFonts w:asciiTheme="minorHAnsi" w:hAnsiTheme="minorHAnsi"/>
          <w:color w:val="000000"/>
          <w:sz w:val="24"/>
          <w:szCs w:val="24"/>
        </w:rPr>
      </w:pPr>
      <w:proofErr w:type="gramStart"/>
      <w:r w:rsidRPr="008223B5">
        <w:rPr>
          <w:rFonts w:asciiTheme="minorHAnsi" w:hAnsiTheme="minorHAnsi"/>
          <w:color w:val="000000"/>
          <w:sz w:val="24"/>
          <w:szCs w:val="24"/>
        </w:rPr>
        <w:t>begin</w:t>
      </w:r>
      <w:proofErr w:type="gramEnd"/>
      <w:r w:rsidRPr="008223B5">
        <w:rPr>
          <w:rFonts w:asciiTheme="minorHAnsi" w:hAnsiTheme="minorHAnsi"/>
          <w:color w:val="000000"/>
          <w:sz w:val="24"/>
          <w:szCs w:val="24"/>
        </w:rPr>
        <w:t xml:space="preserve"> or continue additional course work that may be recommended by the CPM</w:t>
      </w:r>
    </w:p>
    <w:p w14:paraId="2A9C538D" w14:textId="77777777" w:rsidR="005841E5" w:rsidRPr="008223B5" w:rsidRDefault="005841E5" w:rsidP="00445CEB">
      <w:pPr>
        <w:numPr>
          <w:ilvl w:val="0"/>
          <w:numId w:val="13"/>
        </w:numPr>
        <w:tabs>
          <w:tab w:val="decimal" w:pos="432"/>
          <w:tab w:val="decimal" w:pos="792"/>
        </w:tabs>
        <w:spacing w:line="201" w:lineRule="auto"/>
        <w:rPr>
          <w:rFonts w:asciiTheme="minorHAnsi" w:hAnsiTheme="minorHAnsi"/>
          <w:color w:val="000000"/>
          <w:spacing w:val="6"/>
          <w:sz w:val="24"/>
          <w:szCs w:val="24"/>
        </w:rPr>
      </w:pPr>
      <w:proofErr w:type="gramStart"/>
      <w:r w:rsidRPr="008223B5">
        <w:rPr>
          <w:rFonts w:asciiTheme="minorHAnsi" w:hAnsiTheme="minorHAnsi"/>
          <w:color w:val="000000"/>
          <w:spacing w:val="6"/>
          <w:sz w:val="24"/>
          <w:szCs w:val="24"/>
        </w:rPr>
        <w:t>complete</w:t>
      </w:r>
      <w:proofErr w:type="gramEnd"/>
      <w:r w:rsidRPr="008223B5">
        <w:rPr>
          <w:rFonts w:asciiTheme="minorHAnsi" w:hAnsiTheme="minorHAnsi"/>
          <w:color w:val="000000"/>
          <w:spacing w:val="6"/>
          <w:sz w:val="24"/>
          <w:szCs w:val="24"/>
        </w:rPr>
        <w:t xml:space="preserve"> an approved field education experience </w:t>
      </w:r>
      <w:r w:rsidRPr="008223B5">
        <w:rPr>
          <w:rFonts w:asciiTheme="minorHAnsi" w:hAnsiTheme="minorHAnsi"/>
          <w:b/>
          <w:color w:val="000000"/>
          <w:spacing w:val="6"/>
          <w:w w:val="105"/>
          <w:sz w:val="24"/>
          <w:szCs w:val="24"/>
        </w:rPr>
        <w:t>or</w:t>
      </w:r>
    </w:p>
    <w:p w14:paraId="4A3E11CD" w14:textId="77777777" w:rsidR="005841E5" w:rsidRPr="008223B5" w:rsidRDefault="005841E5" w:rsidP="00445CEB">
      <w:pPr>
        <w:spacing w:line="220" w:lineRule="auto"/>
        <w:ind w:left="720"/>
        <w:rPr>
          <w:rFonts w:asciiTheme="minorHAnsi" w:hAnsiTheme="minorHAnsi"/>
          <w:color w:val="000000"/>
          <w:spacing w:val="1"/>
          <w:sz w:val="24"/>
          <w:szCs w:val="24"/>
        </w:rPr>
      </w:pPr>
      <w:proofErr w:type="gramStart"/>
      <w:r w:rsidRPr="008223B5">
        <w:rPr>
          <w:rFonts w:asciiTheme="minorHAnsi" w:hAnsiTheme="minorHAnsi"/>
          <w:color w:val="000000"/>
          <w:spacing w:val="1"/>
          <w:sz w:val="24"/>
          <w:szCs w:val="24"/>
        </w:rPr>
        <w:t>complete</w:t>
      </w:r>
      <w:proofErr w:type="gramEnd"/>
      <w:r w:rsidRPr="008223B5">
        <w:rPr>
          <w:rFonts w:asciiTheme="minorHAnsi" w:hAnsiTheme="minorHAnsi"/>
          <w:color w:val="000000"/>
          <w:spacing w:val="1"/>
          <w:sz w:val="24"/>
          <w:szCs w:val="24"/>
        </w:rPr>
        <w:t xml:space="preserve"> an approved accredited unit of Clinical Pastoral Education. The CPM </w:t>
      </w:r>
      <w:r w:rsidRPr="008223B5">
        <w:rPr>
          <w:rFonts w:asciiTheme="minorHAnsi" w:hAnsiTheme="minorHAnsi"/>
          <w:color w:val="000000"/>
          <w:sz w:val="24"/>
          <w:szCs w:val="24"/>
        </w:rPr>
        <w:t>may require both</w:t>
      </w:r>
      <w:proofErr w:type="gramStart"/>
      <w:r w:rsidRPr="008223B5">
        <w:rPr>
          <w:rFonts w:asciiTheme="minorHAnsi" w:hAnsiTheme="minorHAnsi"/>
          <w:color w:val="000000"/>
          <w:sz w:val="24"/>
          <w:szCs w:val="24"/>
        </w:rPr>
        <w:t>;</w:t>
      </w:r>
      <w:proofErr w:type="gramEnd"/>
    </w:p>
    <w:p w14:paraId="4A3DCD8C" w14:textId="77777777" w:rsidR="005841E5" w:rsidRPr="008223B5" w:rsidRDefault="005841E5" w:rsidP="00445CEB">
      <w:pPr>
        <w:numPr>
          <w:ilvl w:val="0"/>
          <w:numId w:val="13"/>
        </w:numPr>
        <w:tabs>
          <w:tab w:val="decimal" w:pos="432"/>
          <w:tab w:val="decimal" w:pos="792"/>
        </w:tabs>
        <w:spacing w:line="204" w:lineRule="auto"/>
        <w:rPr>
          <w:rFonts w:asciiTheme="minorHAnsi" w:hAnsiTheme="minorHAnsi"/>
          <w:color w:val="000000"/>
          <w:spacing w:val="3"/>
          <w:sz w:val="24"/>
          <w:szCs w:val="24"/>
        </w:rPr>
      </w:pPr>
      <w:proofErr w:type="gramStart"/>
      <w:r w:rsidRPr="008223B5">
        <w:rPr>
          <w:rFonts w:asciiTheme="minorHAnsi" w:hAnsiTheme="minorHAnsi"/>
          <w:color w:val="000000"/>
          <w:spacing w:val="3"/>
          <w:sz w:val="24"/>
          <w:szCs w:val="24"/>
        </w:rPr>
        <w:t>prepare</w:t>
      </w:r>
      <w:proofErr w:type="gramEnd"/>
      <w:r w:rsidRPr="008223B5">
        <w:rPr>
          <w:rFonts w:asciiTheme="minorHAnsi" w:hAnsiTheme="minorHAnsi"/>
          <w:color w:val="000000"/>
          <w:spacing w:val="3"/>
          <w:sz w:val="24"/>
          <w:szCs w:val="24"/>
        </w:rPr>
        <w:t xml:space="preserve"> for and take the Bible Content Examination (ordination requirement);</w:t>
      </w:r>
    </w:p>
    <w:p w14:paraId="4003592A" w14:textId="77777777" w:rsidR="005841E5" w:rsidRPr="008223B5" w:rsidRDefault="005841E5" w:rsidP="00445CEB">
      <w:pPr>
        <w:numPr>
          <w:ilvl w:val="0"/>
          <w:numId w:val="13"/>
        </w:numPr>
        <w:tabs>
          <w:tab w:val="decimal" w:pos="432"/>
          <w:tab w:val="decimal" w:pos="792"/>
        </w:tabs>
        <w:spacing w:line="220" w:lineRule="auto"/>
        <w:rPr>
          <w:rFonts w:asciiTheme="minorHAnsi" w:hAnsiTheme="minorHAnsi"/>
          <w:color w:val="000000"/>
          <w:spacing w:val="12"/>
          <w:sz w:val="24"/>
          <w:szCs w:val="24"/>
        </w:rPr>
      </w:pPr>
      <w:proofErr w:type="gramStart"/>
      <w:r w:rsidRPr="008223B5">
        <w:rPr>
          <w:rFonts w:asciiTheme="minorHAnsi" w:hAnsiTheme="minorHAnsi"/>
          <w:color w:val="000000"/>
          <w:spacing w:val="12"/>
          <w:sz w:val="24"/>
          <w:szCs w:val="24"/>
        </w:rPr>
        <w:t>complete</w:t>
      </w:r>
      <w:proofErr w:type="gramEnd"/>
      <w:r w:rsidRPr="008223B5">
        <w:rPr>
          <w:rFonts w:asciiTheme="minorHAnsi" w:hAnsiTheme="minorHAnsi"/>
          <w:color w:val="000000"/>
          <w:spacing w:val="12"/>
          <w:sz w:val="24"/>
          <w:szCs w:val="24"/>
        </w:rPr>
        <w:t xml:space="preserve"> the six “Inquirers’ Statements” that are part of the candidacy </w:t>
      </w:r>
      <w:r w:rsidRPr="008223B5">
        <w:rPr>
          <w:rFonts w:asciiTheme="minorHAnsi" w:hAnsiTheme="minorHAnsi"/>
          <w:color w:val="000000"/>
          <w:sz w:val="24"/>
          <w:szCs w:val="24"/>
        </w:rPr>
        <w:t>application;</w:t>
      </w:r>
    </w:p>
    <w:p w14:paraId="5B8069E9" w14:textId="77777777" w:rsidR="005841E5" w:rsidRPr="008223B5" w:rsidRDefault="005841E5" w:rsidP="00445CEB">
      <w:pPr>
        <w:numPr>
          <w:ilvl w:val="0"/>
          <w:numId w:val="13"/>
        </w:numPr>
        <w:tabs>
          <w:tab w:val="decimal" w:pos="432"/>
          <w:tab w:val="decimal" w:pos="792"/>
        </w:tabs>
        <w:spacing w:line="220" w:lineRule="auto"/>
        <w:rPr>
          <w:rFonts w:asciiTheme="minorHAnsi" w:hAnsiTheme="minorHAnsi"/>
          <w:color w:val="000000"/>
          <w:spacing w:val="3"/>
          <w:sz w:val="24"/>
          <w:szCs w:val="24"/>
        </w:rPr>
      </w:pPr>
      <w:proofErr w:type="gramStart"/>
      <w:r w:rsidRPr="008223B5">
        <w:rPr>
          <w:rFonts w:asciiTheme="minorHAnsi" w:hAnsiTheme="minorHAnsi"/>
          <w:color w:val="000000"/>
          <w:spacing w:val="3"/>
          <w:sz w:val="24"/>
          <w:szCs w:val="24"/>
        </w:rPr>
        <w:t>meet</w:t>
      </w:r>
      <w:proofErr w:type="gramEnd"/>
      <w:r w:rsidRPr="008223B5">
        <w:rPr>
          <w:rFonts w:asciiTheme="minorHAnsi" w:hAnsiTheme="minorHAnsi"/>
          <w:color w:val="000000"/>
          <w:spacing w:val="3"/>
          <w:sz w:val="24"/>
          <w:szCs w:val="24"/>
        </w:rPr>
        <w:t xml:space="preserve"> with session to review the six statements and request endorsement of </w:t>
      </w:r>
      <w:r w:rsidRPr="008223B5">
        <w:rPr>
          <w:rFonts w:asciiTheme="minorHAnsi" w:hAnsiTheme="minorHAnsi"/>
          <w:color w:val="000000"/>
          <w:sz w:val="24"/>
          <w:szCs w:val="24"/>
        </w:rPr>
        <w:t>application for candidacy (Forms 5A and B);</w:t>
      </w:r>
    </w:p>
    <w:p w14:paraId="686BFEB0" w14:textId="77777777" w:rsidR="005841E5" w:rsidRPr="008223B5" w:rsidRDefault="005841E5" w:rsidP="00445CEB">
      <w:pPr>
        <w:numPr>
          <w:ilvl w:val="0"/>
          <w:numId w:val="13"/>
        </w:numPr>
        <w:tabs>
          <w:tab w:val="decimal" w:pos="432"/>
          <w:tab w:val="decimal" w:pos="792"/>
        </w:tabs>
        <w:spacing w:line="223" w:lineRule="auto"/>
        <w:rPr>
          <w:rFonts w:asciiTheme="minorHAnsi" w:hAnsiTheme="minorHAnsi"/>
          <w:color w:val="000000"/>
          <w:spacing w:val="16"/>
          <w:sz w:val="24"/>
          <w:szCs w:val="24"/>
        </w:rPr>
      </w:pPr>
      <w:proofErr w:type="gramStart"/>
      <w:r w:rsidRPr="008223B5">
        <w:rPr>
          <w:rFonts w:asciiTheme="minorHAnsi" w:hAnsiTheme="minorHAnsi"/>
          <w:color w:val="000000"/>
          <w:spacing w:val="16"/>
          <w:sz w:val="24"/>
          <w:szCs w:val="24"/>
        </w:rPr>
        <w:t>meet</w:t>
      </w:r>
      <w:proofErr w:type="gramEnd"/>
      <w:r w:rsidRPr="008223B5">
        <w:rPr>
          <w:rFonts w:asciiTheme="minorHAnsi" w:hAnsiTheme="minorHAnsi"/>
          <w:color w:val="000000"/>
          <w:spacing w:val="16"/>
          <w:sz w:val="24"/>
          <w:szCs w:val="24"/>
        </w:rPr>
        <w:t xml:space="preserve"> with the CPM for review of status and to seek endorsement for </w:t>
      </w:r>
      <w:r w:rsidRPr="008223B5">
        <w:rPr>
          <w:rFonts w:asciiTheme="minorHAnsi" w:hAnsiTheme="minorHAnsi"/>
          <w:color w:val="000000"/>
          <w:sz w:val="24"/>
          <w:szCs w:val="24"/>
        </w:rPr>
        <w:t>advancement to candidacy;</w:t>
      </w:r>
    </w:p>
    <w:p w14:paraId="1216871F" w14:textId="77777777" w:rsidR="005841E5" w:rsidRPr="008223B5" w:rsidRDefault="005841E5" w:rsidP="00445CEB">
      <w:pPr>
        <w:numPr>
          <w:ilvl w:val="0"/>
          <w:numId w:val="13"/>
        </w:numPr>
        <w:tabs>
          <w:tab w:val="decimal" w:pos="432"/>
          <w:tab w:val="decimal" w:pos="792"/>
        </w:tabs>
        <w:spacing w:line="220" w:lineRule="auto"/>
        <w:rPr>
          <w:rFonts w:asciiTheme="minorHAnsi" w:hAnsiTheme="minorHAnsi"/>
          <w:color w:val="000000"/>
          <w:spacing w:val="1"/>
          <w:sz w:val="24"/>
          <w:szCs w:val="24"/>
        </w:rPr>
      </w:pPr>
      <w:proofErr w:type="gramStart"/>
      <w:r w:rsidRPr="008223B5">
        <w:rPr>
          <w:rFonts w:asciiTheme="minorHAnsi" w:hAnsiTheme="minorHAnsi"/>
          <w:color w:val="000000"/>
          <w:spacing w:val="1"/>
          <w:sz w:val="24"/>
          <w:szCs w:val="24"/>
        </w:rPr>
        <w:t>appear</w:t>
      </w:r>
      <w:proofErr w:type="gramEnd"/>
      <w:r w:rsidRPr="008223B5">
        <w:rPr>
          <w:rFonts w:asciiTheme="minorHAnsi" w:hAnsiTheme="minorHAnsi"/>
          <w:color w:val="000000"/>
          <w:spacing w:val="1"/>
          <w:sz w:val="24"/>
          <w:szCs w:val="24"/>
        </w:rPr>
        <w:t xml:space="preserve"> before Presbytery with Statement of Call to be examined and approved </w:t>
      </w:r>
      <w:r w:rsidRPr="008223B5">
        <w:rPr>
          <w:rFonts w:asciiTheme="minorHAnsi" w:hAnsiTheme="minorHAnsi"/>
          <w:color w:val="000000"/>
          <w:sz w:val="24"/>
          <w:szCs w:val="24"/>
        </w:rPr>
        <w:t>as a candidate by responding to the constitutional questions;</w:t>
      </w:r>
    </w:p>
    <w:p w14:paraId="054A7A4B" w14:textId="77777777" w:rsidR="005841E5" w:rsidRPr="008223B5" w:rsidRDefault="005841E5" w:rsidP="00445CEB">
      <w:pPr>
        <w:numPr>
          <w:ilvl w:val="0"/>
          <w:numId w:val="13"/>
        </w:numPr>
        <w:tabs>
          <w:tab w:val="decimal" w:pos="432"/>
          <w:tab w:val="decimal" w:pos="792"/>
        </w:tabs>
        <w:spacing w:line="213" w:lineRule="auto"/>
        <w:rPr>
          <w:rFonts w:asciiTheme="minorHAnsi" w:hAnsiTheme="minorHAnsi"/>
          <w:color w:val="000000"/>
          <w:spacing w:val="7"/>
          <w:sz w:val="24"/>
          <w:szCs w:val="24"/>
        </w:rPr>
      </w:pPr>
      <w:proofErr w:type="gramStart"/>
      <w:r w:rsidRPr="008223B5">
        <w:rPr>
          <w:rFonts w:asciiTheme="minorHAnsi" w:hAnsiTheme="minorHAnsi"/>
          <w:color w:val="000000"/>
          <w:spacing w:val="7"/>
          <w:sz w:val="24"/>
          <w:szCs w:val="24"/>
        </w:rPr>
        <w:t>always</w:t>
      </w:r>
      <w:proofErr w:type="gramEnd"/>
      <w:r w:rsidRPr="008223B5">
        <w:rPr>
          <w:rFonts w:asciiTheme="minorHAnsi" w:hAnsiTheme="minorHAnsi"/>
          <w:color w:val="000000"/>
          <w:spacing w:val="7"/>
          <w:sz w:val="24"/>
          <w:szCs w:val="24"/>
        </w:rPr>
        <w:t xml:space="preserve"> stay in touch with Session and CPM liaisons for advice and counsel</w:t>
      </w:r>
    </w:p>
    <w:p w14:paraId="2CACE65C" w14:textId="77777777" w:rsidR="005841E5" w:rsidRPr="008223B5" w:rsidRDefault="005841E5" w:rsidP="00445CEB">
      <w:pPr>
        <w:spacing w:line="446" w:lineRule="auto"/>
        <w:ind w:left="720" w:right="1944"/>
        <w:rPr>
          <w:rFonts w:asciiTheme="minorHAnsi" w:hAnsiTheme="minorHAnsi"/>
          <w:color w:val="000000"/>
          <w:spacing w:val="-5"/>
          <w:sz w:val="24"/>
          <w:szCs w:val="24"/>
        </w:rPr>
      </w:pPr>
      <w:proofErr w:type="gramStart"/>
      <w:r w:rsidRPr="008223B5">
        <w:rPr>
          <w:rFonts w:asciiTheme="minorHAnsi" w:hAnsiTheme="minorHAnsi"/>
          <w:color w:val="000000"/>
          <w:spacing w:val="-5"/>
          <w:sz w:val="24"/>
          <w:szCs w:val="24"/>
        </w:rPr>
        <w:t>regarding</w:t>
      </w:r>
      <w:proofErr w:type="gramEnd"/>
      <w:r w:rsidRPr="008223B5">
        <w:rPr>
          <w:rFonts w:asciiTheme="minorHAnsi" w:hAnsiTheme="minorHAnsi"/>
          <w:color w:val="000000"/>
          <w:spacing w:val="-5"/>
          <w:sz w:val="24"/>
          <w:szCs w:val="24"/>
        </w:rPr>
        <w:t xml:space="preserve"> progress through requirements and for friendly chats; </w:t>
      </w:r>
    </w:p>
    <w:p w14:paraId="000E2354" w14:textId="77777777" w:rsidR="005841E5" w:rsidRPr="008223B5" w:rsidRDefault="005841E5" w:rsidP="00445CEB">
      <w:pPr>
        <w:spacing w:line="446" w:lineRule="auto"/>
        <w:ind w:right="1944"/>
        <w:rPr>
          <w:rFonts w:asciiTheme="minorHAnsi" w:hAnsiTheme="minorHAnsi"/>
          <w:color w:val="000000"/>
          <w:spacing w:val="-5"/>
          <w:sz w:val="24"/>
          <w:szCs w:val="24"/>
        </w:rPr>
      </w:pPr>
      <w:r w:rsidRPr="008223B5">
        <w:rPr>
          <w:rFonts w:asciiTheme="minorHAnsi" w:hAnsiTheme="minorHAnsi"/>
          <w:b/>
          <w:color w:val="000000"/>
          <w:spacing w:val="-6"/>
          <w:w w:val="105"/>
          <w:sz w:val="24"/>
          <w:szCs w:val="24"/>
        </w:rPr>
        <w:lastRenderedPageBreak/>
        <w:t>Candidacy Phase</w:t>
      </w:r>
      <w:r w:rsidRPr="008223B5">
        <w:rPr>
          <w:rFonts w:asciiTheme="minorHAnsi" w:hAnsiTheme="minorHAnsi"/>
          <w:color w:val="000000"/>
          <w:spacing w:val="-6"/>
          <w:sz w:val="24"/>
          <w:szCs w:val="24"/>
        </w:rPr>
        <w:t>:</w:t>
      </w:r>
    </w:p>
    <w:p w14:paraId="396E0111" w14:textId="3A7B57ED" w:rsidR="005841E5" w:rsidRPr="008223B5" w:rsidRDefault="005841E5">
      <w:pPr>
        <w:spacing w:before="144" w:line="223" w:lineRule="auto"/>
        <w:jc w:val="both"/>
        <w:rPr>
          <w:rFonts w:asciiTheme="minorHAnsi" w:hAnsiTheme="minorHAnsi"/>
          <w:color w:val="000000"/>
          <w:spacing w:val="-2"/>
          <w:sz w:val="24"/>
          <w:szCs w:val="24"/>
        </w:rPr>
      </w:pPr>
      <w:r w:rsidRPr="008223B5">
        <w:rPr>
          <w:rFonts w:asciiTheme="minorHAnsi" w:hAnsiTheme="minorHAnsi"/>
          <w:color w:val="000000"/>
          <w:spacing w:val="-2"/>
          <w:sz w:val="24"/>
          <w:szCs w:val="24"/>
        </w:rPr>
        <w:t xml:space="preserve">This begins with the date of Presbytery enrollment and requires at least one year as a </w:t>
      </w:r>
      <w:r w:rsidRPr="008223B5">
        <w:rPr>
          <w:rFonts w:asciiTheme="minorHAnsi" w:hAnsiTheme="minorHAnsi"/>
          <w:color w:val="000000"/>
          <w:spacing w:val="9"/>
          <w:sz w:val="24"/>
          <w:szCs w:val="24"/>
        </w:rPr>
        <w:t xml:space="preserve">candidate to complete. </w:t>
      </w:r>
      <w:proofErr w:type="gramStart"/>
      <w:r w:rsidRPr="008223B5">
        <w:rPr>
          <w:rFonts w:asciiTheme="minorHAnsi" w:hAnsiTheme="minorHAnsi"/>
          <w:i/>
          <w:color w:val="000000"/>
          <w:spacing w:val="9"/>
          <w:w w:val="105"/>
          <w:sz w:val="24"/>
          <w:szCs w:val="24"/>
        </w:rPr>
        <w:t>Book of Order</w:t>
      </w:r>
      <w:r w:rsidRPr="008223B5">
        <w:rPr>
          <w:rFonts w:asciiTheme="minorHAnsi" w:hAnsiTheme="minorHAnsi"/>
          <w:color w:val="000000"/>
          <w:spacing w:val="9"/>
          <w:sz w:val="24"/>
          <w:szCs w:val="24"/>
        </w:rPr>
        <w:t xml:space="preserve"> G-</w:t>
      </w:r>
      <w:r w:rsidR="007F32BC" w:rsidRPr="008223B5">
        <w:rPr>
          <w:rFonts w:asciiTheme="minorHAnsi" w:hAnsiTheme="minorHAnsi"/>
          <w:color w:val="000000"/>
          <w:spacing w:val="9"/>
          <w:sz w:val="24"/>
          <w:szCs w:val="24"/>
        </w:rPr>
        <w:t>2.0602</w:t>
      </w:r>
      <w:r w:rsidRPr="008223B5">
        <w:rPr>
          <w:rFonts w:asciiTheme="minorHAnsi" w:hAnsiTheme="minorHAnsi"/>
          <w:color w:val="000000"/>
          <w:spacing w:val="9"/>
          <w:sz w:val="24"/>
          <w:szCs w:val="24"/>
        </w:rPr>
        <w:t>.</w:t>
      </w:r>
      <w:proofErr w:type="gramEnd"/>
      <w:r w:rsidRPr="008223B5">
        <w:rPr>
          <w:rFonts w:asciiTheme="minorHAnsi" w:hAnsiTheme="minorHAnsi"/>
          <w:color w:val="000000"/>
          <w:spacing w:val="9"/>
          <w:sz w:val="24"/>
          <w:szCs w:val="24"/>
        </w:rPr>
        <w:t xml:space="preserve"> Candidacy is the time for </w:t>
      </w:r>
      <w:r w:rsidRPr="008223B5">
        <w:rPr>
          <w:rFonts w:asciiTheme="minorHAnsi" w:hAnsiTheme="minorHAnsi"/>
          <w:color w:val="000000"/>
          <w:spacing w:val="2"/>
          <w:sz w:val="24"/>
          <w:szCs w:val="24"/>
        </w:rPr>
        <w:t xml:space="preserve">completing the preparation requirements along with the finishing touches of readiness </w:t>
      </w:r>
      <w:r w:rsidRPr="008223B5">
        <w:rPr>
          <w:rFonts w:asciiTheme="minorHAnsi" w:hAnsiTheme="minorHAnsi"/>
          <w:color w:val="000000"/>
          <w:sz w:val="24"/>
          <w:szCs w:val="24"/>
        </w:rPr>
        <w:t>for ministry. Specific requirements are as follows:</w:t>
      </w:r>
    </w:p>
    <w:p w14:paraId="4C2BC1D1" w14:textId="77777777" w:rsidR="005841E5" w:rsidRPr="008223B5" w:rsidRDefault="005841E5">
      <w:pPr>
        <w:numPr>
          <w:ilvl w:val="0"/>
          <w:numId w:val="1"/>
        </w:numPr>
        <w:tabs>
          <w:tab w:val="decimal" w:pos="792"/>
        </w:tabs>
        <w:spacing w:line="180" w:lineRule="auto"/>
        <w:ind w:left="360"/>
        <w:rPr>
          <w:rFonts w:asciiTheme="minorHAnsi" w:hAnsiTheme="minorHAnsi"/>
          <w:color w:val="000000"/>
          <w:spacing w:val="14"/>
          <w:sz w:val="24"/>
          <w:szCs w:val="24"/>
        </w:rPr>
      </w:pPr>
      <w:proofErr w:type="gramStart"/>
      <w:r w:rsidRPr="008223B5">
        <w:rPr>
          <w:rFonts w:asciiTheme="minorHAnsi" w:hAnsiTheme="minorHAnsi"/>
          <w:color w:val="000000"/>
          <w:spacing w:val="14"/>
          <w:sz w:val="24"/>
          <w:szCs w:val="24"/>
        </w:rPr>
        <w:t>annual</w:t>
      </w:r>
      <w:proofErr w:type="gramEnd"/>
      <w:r w:rsidRPr="008223B5">
        <w:rPr>
          <w:rFonts w:asciiTheme="minorHAnsi" w:hAnsiTheme="minorHAnsi"/>
          <w:color w:val="000000"/>
          <w:spacing w:val="14"/>
          <w:sz w:val="24"/>
          <w:szCs w:val="24"/>
        </w:rPr>
        <w:t xml:space="preserve"> reviews with CPM</w:t>
      </w:r>
    </w:p>
    <w:p w14:paraId="45B751D5" w14:textId="77777777" w:rsidR="005841E5" w:rsidRPr="008223B5" w:rsidRDefault="005841E5">
      <w:pPr>
        <w:numPr>
          <w:ilvl w:val="0"/>
          <w:numId w:val="1"/>
        </w:numPr>
        <w:tabs>
          <w:tab w:val="decimal" w:pos="792"/>
        </w:tabs>
        <w:spacing w:line="216" w:lineRule="auto"/>
        <w:ind w:left="360"/>
        <w:rPr>
          <w:rFonts w:asciiTheme="minorHAnsi" w:hAnsiTheme="minorHAnsi"/>
          <w:color w:val="000000"/>
          <w:spacing w:val="5"/>
          <w:sz w:val="24"/>
          <w:szCs w:val="24"/>
        </w:rPr>
      </w:pPr>
      <w:proofErr w:type="gramStart"/>
      <w:r w:rsidRPr="008223B5">
        <w:rPr>
          <w:rFonts w:asciiTheme="minorHAnsi" w:hAnsiTheme="minorHAnsi"/>
          <w:color w:val="000000"/>
          <w:spacing w:val="5"/>
          <w:sz w:val="24"/>
          <w:szCs w:val="24"/>
        </w:rPr>
        <w:t>complete</w:t>
      </w:r>
      <w:proofErr w:type="gramEnd"/>
      <w:r w:rsidRPr="008223B5">
        <w:rPr>
          <w:rFonts w:asciiTheme="minorHAnsi" w:hAnsiTheme="minorHAnsi"/>
          <w:color w:val="000000"/>
          <w:spacing w:val="5"/>
          <w:sz w:val="24"/>
          <w:szCs w:val="24"/>
        </w:rPr>
        <w:t xml:space="preserve"> field education and submit supervisor's evaluation, if required</w:t>
      </w:r>
    </w:p>
    <w:p w14:paraId="24CB293B" w14:textId="77777777" w:rsidR="005841E5" w:rsidRPr="008223B5" w:rsidRDefault="005841E5">
      <w:pPr>
        <w:numPr>
          <w:ilvl w:val="0"/>
          <w:numId w:val="1"/>
        </w:numPr>
        <w:tabs>
          <w:tab w:val="decimal" w:pos="792"/>
        </w:tabs>
        <w:spacing w:line="204" w:lineRule="auto"/>
        <w:ind w:left="360"/>
        <w:rPr>
          <w:rFonts w:asciiTheme="minorHAnsi" w:hAnsiTheme="minorHAnsi"/>
          <w:color w:val="000000"/>
          <w:spacing w:val="5"/>
          <w:sz w:val="24"/>
          <w:szCs w:val="24"/>
        </w:rPr>
      </w:pPr>
      <w:proofErr w:type="gramStart"/>
      <w:r w:rsidRPr="008223B5">
        <w:rPr>
          <w:rFonts w:asciiTheme="minorHAnsi" w:hAnsiTheme="minorHAnsi"/>
          <w:color w:val="000000"/>
          <w:spacing w:val="5"/>
          <w:sz w:val="24"/>
          <w:szCs w:val="24"/>
        </w:rPr>
        <w:t>complete</w:t>
      </w:r>
      <w:proofErr w:type="gramEnd"/>
      <w:r w:rsidRPr="008223B5">
        <w:rPr>
          <w:rFonts w:asciiTheme="minorHAnsi" w:hAnsiTheme="minorHAnsi"/>
          <w:color w:val="000000"/>
          <w:spacing w:val="5"/>
          <w:sz w:val="24"/>
          <w:szCs w:val="24"/>
        </w:rPr>
        <w:t xml:space="preserve"> M. Div. degree and have final transcript sent to the CPM</w:t>
      </w:r>
    </w:p>
    <w:p w14:paraId="20F96F89" w14:textId="77777777" w:rsidR="005841E5" w:rsidRPr="008223B5" w:rsidRDefault="005841E5">
      <w:pPr>
        <w:numPr>
          <w:ilvl w:val="0"/>
          <w:numId w:val="1"/>
        </w:numPr>
        <w:tabs>
          <w:tab w:val="decimal" w:pos="792"/>
        </w:tabs>
        <w:spacing w:line="201" w:lineRule="auto"/>
        <w:ind w:left="360"/>
        <w:rPr>
          <w:rFonts w:asciiTheme="minorHAnsi" w:hAnsiTheme="minorHAnsi"/>
          <w:color w:val="000000"/>
          <w:spacing w:val="6"/>
          <w:sz w:val="24"/>
          <w:szCs w:val="24"/>
        </w:rPr>
      </w:pPr>
      <w:proofErr w:type="gramStart"/>
      <w:r w:rsidRPr="008223B5">
        <w:rPr>
          <w:rFonts w:asciiTheme="minorHAnsi" w:hAnsiTheme="minorHAnsi"/>
          <w:color w:val="000000"/>
          <w:spacing w:val="6"/>
          <w:sz w:val="24"/>
          <w:szCs w:val="24"/>
        </w:rPr>
        <w:t>pass</w:t>
      </w:r>
      <w:proofErr w:type="gramEnd"/>
      <w:r w:rsidRPr="008223B5">
        <w:rPr>
          <w:rFonts w:asciiTheme="minorHAnsi" w:hAnsiTheme="minorHAnsi"/>
          <w:color w:val="000000"/>
          <w:spacing w:val="6"/>
          <w:sz w:val="24"/>
          <w:szCs w:val="24"/>
        </w:rPr>
        <w:t xml:space="preserve"> ordination and Bible Content examinations</w:t>
      </w:r>
    </w:p>
    <w:p w14:paraId="1C38AFF7" w14:textId="77777777" w:rsidR="005841E5" w:rsidRPr="008223B5" w:rsidRDefault="005841E5">
      <w:pPr>
        <w:numPr>
          <w:ilvl w:val="0"/>
          <w:numId w:val="1"/>
        </w:numPr>
        <w:tabs>
          <w:tab w:val="decimal" w:pos="792"/>
        </w:tabs>
        <w:spacing w:line="204" w:lineRule="auto"/>
        <w:ind w:left="360"/>
        <w:rPr>
          <w:rFonts w:asciiTheme="minorHAnsi" w:hAnsiTheme="minorHAnsi"/>
          <w:color w:val="000000"/>
          <w:spacing w:val="6"/>
          <w:sz w:val="24"/>
          <w:szCs w:val="24"/>
        </w:rPr>
      </w:pPr>
      <w:proofErr w:type="gramStart"/>
      <w:r w:rsidRPr="008223B5">
        <w:rPr>
          <w:rFonts w:asciiTheme="minorHAnsi" w:hAnsiTheme="minorHAnsi"/>
          <w:color w:val="000000"/>
          <w:spacing w:val="6"/>
          <w:sz w:val="24"/>
          <w:szCs w:val="24"/>
        </w:rPr>
        <w:t>finalize</w:t>
      </w:r>
      <w:proofErr w:type="gramEnd"/>
      <w:r w:rsidRPr="008223B5">
        <w:rPr>
          <w:rFonts w:asciiTheme="minorHAnsi" w:hAnsiTheme="minorHAnsi"/>
          <w:color w:val="000000"/>
          <w:spacing w:val="6"/>
          <w:sz w:val="24"/>
          <w:szCs w:val="24"/>
        </w:rPr>
        <w:t xml:space="preserve"> Statement of Faith, exegesis and sermon text</w:t>
      </w:r>
    </w:p>
    <w:p w14:paraId="45C35E5D" w14:textId="4D2553AA" w:rsidR="005841E5" w:rsidRPr="008223B5" w:rsidRDefault="005841E5">
      <w:pPr>
        <w:numPr>
          <w:ilvl w:val="0"/>
          <w:numId w:val="1"/>
        </w:numPr>
        <w:tabs>
          <w:tab w:val="decimal" w:pos="792"/>
        </w:tabs>
        <w:spacing w:line="201" w:lineRule="auto"/>
        <w:ind w:left="360"/>
        <w:rPr>
          <w:rFonts w:asciiTheme="minorHAnsi" w:hAnsiTheme="minorHAnsi"/>
          <w:strike/>
          <w:color w:val="000000"/>
          <w:spacing w:val="6"/>
          <w:sz w:val="24"/>
          <w:szCs w:val="24"/>
        </w:rPr>
      </w:pPr>
      <w:proofErr w:type="gramStart"/>
      <w:r w:rsidRPr="008223B5">
        <w:rPr>
          <w:rFonts w:asciiTheme="minorHAnsi" w:hAnsiTheme="minorHAnsi"/>
          <w:color w:val="000000"/>
          <w:spacing w:val="6"/>
          <w:sz w:val="24"/>
          <w:szCs w:val="24"/>
        </w:rPr>
        <w:t>meet</w:t>
      </w:r>
      <w:proofErr w:type="gramEnd"/>
      <w:r w:rsidRPr="008223B5">
        <w:rPr>
          <w:rFonts w:asciiTheme="minorHAnsi" w:hAnsiTheme="minorHAnsi"/>
          <w:color w:val="000000"/>
          <w:spacing w:val="6"/>
          <w:sz w:val="24"/>
          <w:szCs w:val="24"/>
        </w:rPr>
        <w:t xml:space="preserve"> with CPM for a final assessment</w:t>
      </w:r>
      <w:r w:rsidR="00386B8F" w:rsidRPr="008223B5">
        <w:rPr>
          <w:rFonts w:asciiTheme="minorHAnsi" w:hAnsiTheme="minorHAnsi"/>
          <w:color w:val="000000"/>
          <w:spacing w:val="6"/>
          <w:sz w:val="24"/>
          <w:szCs w:val="24"/>
        </w:rPr>
        <w:t>,</w:t>
      </w:r>
      <w:r w:rsidR="003B13B0" w:rsidRPr="008223B5">
        <w:rPr>
          <w:rFonts w:asciiTheme="minorHAnsi" w:hAnsiTheme="minorHAnsi"/>
          <w:color w:val="000000"/>
          <w:spacing w:val="6"/>
          <w:sz w:val="24"/>
          <w:szCs w:val="24"/>
        </w:rPr>
        <w:t xml:space="preserve"> to preach sermon, review exegesis and </w:t>
      </w:r>
      <w:r w:rsidR="00386B8F" w:rsidRPr="008223B5">
        <w:rPr>
          <w:rFonts w:asciiTheme="minorHAnsi" w:hAnsiTheme="minorHAnsi"/>
          <w:color w:val="000000"/>
          <w:spacing w:val="6"/>
          <w:sz w:val="24"/>
          <w:szCs w:val="24"/>
        </w:rPr>
        <w:t>statement of faith</w:t>
      </w:r>
    </w:p>
    <w:p w14:paraId="107B3614" w14:textId="77777777" w:rsidR="005841E5" w:rsidRPr="008223B5" w:rsidRDefault="005841E5">
      <w:pPr>
        <w:spacing w:before="180" w:line="223" w:lineRule="auto"/>
        <w:jc w:val="both"/>
        <w:rPr>
          <w:rFonts w:asciiTheme="minorHAnsi" w:hAnsiTheme="minorHAnsi"/>
          <w:color w:val="000000"/>
          <w:spacing w:val="6"/>
          <w:sz w:val="24"/>
          <w:szCs w:val="24"/>
        </w:rPr>
      </w:pPr>
      <w:r w:rsidRPr="008223B5">
        <w:rPr>
          <w:rFonts w:asciiTheme="minorHAnsi" w:hAnsiTheme="minorHAnsi"/>
          <w:color w:val="000000"/>
          <w:spacing w:val="6"/>
          <w:sz w:val="24"/>
          <w:szCs w:val="24"/>
        </w:rPr>
        <w:t xml:space="preserve">Permission will be granted to circulate the Personal Information Form following a </w:t>
      </w:r>
      <w:r w:rsidRPr="008223B5">
        <w:rPr>
          <w:rFonts w:asciiTheme="minorHAnsi" w:hAnsiTheme="minorHAnsi"/>
          <w:color w:val="000000"/>
          <w:sz w:val="24"/>
          <w:szCs w:val="24"/>
        </w:rPr>
        <w:t>successful Final Assessment, and the action will be reported to Presbytery at its next meeting.</w:t>
      </w:r>
    </w:p>
    <w:p w14:paraId="61D65D54" w14:textId="77777777" w:rsidR="005841E5" w:rsidRPr="008223B5" w:rsidRDefault="005841E5">
      <w:pPr>
        <w:spacing w:before="180" w:line="465" w:lineRule="auto"/>
        <w:ind w:right="1872" w:firstLine="1872"/>
        <w:rPr>
          <w:rFonts w:asciiTheme="minorHAnsi" w:hAnsiTheme="minorHAnsi"/>
          <w:b/>
          <w:color w:val="000000"/>
          <w:spacing w:val="-12"/>
          <w:w w:val="105"/>
          <w:sz w:val="24"/>
          <w:szCs w:val="24"/>
        </w:rPr>
      </w:pPr>
      <w:r w:rsidRPr="008223B5">
        <w:rPr>
          <w:rFonts w:asciiTheme="minorHAnsi" w:hAnsiTheme="minorHAnsi"/>
          <w:b/>
          <w:color w:val="000000"/>
          <w:spacing w:val="-12"/>
          <w:w w:val="105"/>
          <w:sz w:val="24"/>
          <w:szCs w:val="24"/>
        </w:rPr>
        <w:t xml:space="preserve">DETAILED INFORMATION ABOUT THE PROCESS </w:t>
      </w:r>
      <w:r w:rsidRPr="008223B5">
        <w:rPr>
          <w:rFonts w:asciiTheme="minorHAnsi" w:hAnsiTheme="minorHAnsi"/>
          <w:b/>
          <w:color w:val="000000"/>
          <w:spacing w:val="-4"/>
          <w:w w:val="105"/>
          <w:sz w:val="24"/>
          <w:szCs w:val="24"/>
        </w:rPr>
        <w:t>Application to Become an Inquirer</w:t>
      </w:r>
    </w:p>
    <w:p w14:paraId="77C744F7" w14:textId="65CC5594" w:rsidR="005841E5" w:rsidRPr="008223B5" w:rsidRDefault="005841E5">
      <w:pPr>
        <w:spacing w:before="144" w:line="223" w:lineRule="auto"/>
        <w:jc w:val="both"/>
        <w:rPr>
          <w:rFonts w:asciiTheme="minorHAnsi" w:hAnsiTheme="minorHAnsi"/>
          <w:color w:val="000000"/>
          <w:spacing w:val="2"/>
          <w:sz w:val="24"/>
          <w:szCs w:val="24"/>
        </w:rPr>
      </w:pPr>
      <w:r w:rsidRPr="008223B5">
        <w:rPr>
          <w:rFonts w:asciiTheme="minorHAnsi" w:hAnsiTheme="minorHAnsi"/>
          <w:color w:val="000000"/>
          <w:spacing w:val="2"/>
          <w:sz w:val="24"/>
          <w:szCs w:val="24"/>
        </w:rPr>
        <w:t>A completed application includes Forms 1</w:t>
      </w:r>
      <w:r w:rsidR="00386B8F" w:rsidRPr="008223B5">
        <w:rPr>
          <w:rFonts w:asciiTheme="minorHAnsi" w:hAnsiTheme="minorHAnsi"/>
          <w:color w:val="000000"/>
          <w:spacing w:val="2"/>
          <w:sz w:val="24"/>
          <w:szCs w:val="24"/>
        </w:rPr>
        <w:t>A and 1D</w:t>
      </w:r>
      <w:r w:rsidR="00FC339B" w:rsidRPr="008223B5">
        <w:rPr>
          <w:rFonts w:asciiTheme="minorHAnsi" w:hAnsiTheme="minorHAnsi"/>
          <w:color w:val="000000"/>
          <w:spacing w:val="2"/>
          <w:sz w:val="24"/>
          <w:szCs w:val="24"/>
        </w:rPr>
        <w:t xml:space="preserve"> and the presbytery’s required financial form</w:t>
      </w:r>
      <w:r w:rsidRPr="008223B5">
        <w:rPr>
          <w:rFonts w:asciiTheme="minorHAnsi" w:hAnsiTheme="minorHAnsi"/>
          <w:color w:val="000000"/>
          <w:spacing w:val="2"/>
          <w:sz w:val="24"/>
          <w:szCs w:val="24"/>
        </w:rPr>
        <w:t xml:space="preserve"> with appropriate signatures, a final </w:t>
      </w:r>
      <w:r w:rsidRPr="008223B5">
        <w:rPr>
          <w:rFonts w:asciiTheme="minorHAnsi" w:hAnsiTheme="minorHAnsi"/>
          <w:color w:val="000000"/>
          <w:spacing w:val="-4"/>
          <w:sz w:val="24"/>
          <w:szCs w:val="24"/>
        </w:rPr>
        <w:t xml:space="preserve">transcript that shows the undergraduate degree, and a transcript of any graduate and/or </w:t>
      </w:r>
      <w:r w:rsidRPr="008223B5">
        <w:rPr>
          <w:rFonts w:asciiTheme="minorHAnsi" w:hAnsiTheme="minorHAnsi"/>
          <w:color w:val="000000"/>
          <w:spacing w:val="1"/>
          <w:sz w:val="24"/>
          <w:szCs w:val="24"/>
        </w:rPr>
        <w:t xml:space="preserve">seminary study and degrees. The first visit with the CPM will be accomplished as soon </w:t>
      </w:r>
      <w:r w:rsidRPr="008223B5">
        <w:rPr>
          <w:rFonts w:asciiTheme="minorHAnsi" w:hAnsiTheme="minorHAnsi"/>
          <w:color w:val="000000"/>
          <w:spacing w:val="2"/>
          <w:sz w:val="24"/>
          <w:szCs w:val="24"/>
        </w:rPr>
        <w:t xml:space="preserve">as possible after the application and supporting documents are received by the CPM </w:t>
      </w:r>
      <w:r w:rsidRPr="008223B5">
        <w:rPr>
          <w:rFonts w:asciiTheme="minorHAnsi" w:hAnsiTheme="minorHAnsi"/>
          <w:color w:val="000000"/>
          <w:sz w:val="24"/>
          <w:szCs w:val="24"/>
        </w:rPr>
        <w:t>from the session.</w:t>
      </w:r>
    </w:p>
    <w:p w14:paraId="32ADB5B0" w14:textId="04C37BC8" w:rsidR="005841E5" w:rsidRPr="008223B5" w:rsidRDefault="005841E5">
      <w:pPr>
        <w:spacing w:before="216" w:line="223" w:lineRule="auto"/>
        <w:jc w:val="both"/>
        <w:rPr>
          <w:rFonts w:asciiTheme="minorHAnsi" w:hAnsiTheme="minorHAnsi"/>
          <w:color w:val="000000"/>
          <w:sz w:val="24"/>
          <w:szCs w:val="24"/>
        </w:rPr>
      </w:pPr>
      <w:r w:rsidRPr="008223B5">
        <w:rPr>
          <w:rFonts w:asciiTheme="minorHAnsi" w:hAnsiTheme="minorHAnsi"/>
          <w:color w:val="000000"/>
          <w:sz w:val="24"/>
          <w:szCs w:val="24"/>
        </w:rPr>
        <w:t xml:space="preserve">The applicant and his or her pastor and session liaison will meet with the CPM to review </w:t>
      </w:r>
      <w:r w:rsidRPr="008223B5">
        <w:rPr>
          <w:rFonts w:asciiTheme="minorHAnsi" w:hAnsiTheme="minorHAnsi"/>
          <w:color w:val="000000"/>
          <w:spacing w:val="3"/>
          <w:sz w:val="24"/>
          <w:szCs w:val="24"/>
        </w:rPr>
        <w:t>the applicant’s vision for ministry, process of discernment, etc.</w:t>
      </w:r>
      <w:r w:rsidR="003B13B0" w:rsidRPr="008223B5">
        <w:rPr>
          <w:rFonts w:asciiTheme="minorHAnsi" w:hAnsiTheme="minorHAnsi"/>
          <w:color w:val="000000"/>
          <w:spacing w:val="3"/>
          <w:sz w:val="24"/>
          <w:szCs w:val="24"/>
        </w:rPr>
        <w:t xml:space="preserve"> The CPM will</w:t>
      </w:r>
      <w:r w:rsidRPr="008223B5">
        <w:rPr>
          <w:rFonts w:asciiTheme="minorHAnsi" w:hAnsiTheme="minorHAnsi"/>
          <w:color w:val="000000"/>
          <w:spacing w:val="3"/>
          <w:sz w:val="24"/>
          <w:szCs w:val="24"/>
        </w:rPr>
        <w:t xml:space="preserve"> then vote as to </w:t>
      </w:r>
      <w:r w:rsidRPr="008223B5">
        <w:rPr>
          <w:rFonts w:asciiTheme="minorHAnsi" w:hAnsiTheme="minorHAnsi"/>
          <w:color w:val="000000"/>
          <w:spacing w:val="8"/>
          <w:sz w:val="24"/>
          <w:szCs w:val="24"/>
        </w:rPr>
        <w:t xml:space="preserve">whether Presbytery should enroll the applicant as an inquirer. If the decision is </w:t>
      </w:r>
      <w:r w:rsidRPr="008223B5">
        <w:rPr>
          <w:rFonts w:asciiTheme="minorHAnsi" w:hAnsiTheme="minorHAnsi"/>
          <w:color w:val="000000"/>
          <w:spacing w:val="-2"/>
          <w:sz w:val="24"/>
          <w:szCs w:val="24"/>
        </w:rPr>
        <w:t xml:space="preserve">affirmative, growth goals will be planned and discussed. A member of the CPM will be </w:t>
      </w:r>
      <w:r w:rsidRPr="008223B5">
        <w:rPr>
          <w:rFonts w:asciiTheme="minorHAnsi" w:hAnsiTheme="minorHAnsi"/>
          <w:color w:val="000000"/>
          <w:spacing w:val="4"/>
          <w:sz w:val="24"/>
          <w:szCs w:val="24"/>
        </w:rPr>
        <w:t xml:space="preserve">assigned to serve as CPM liaison to the inquirer. If the decision is not affirmative, </w:t>
      </w:r>
      <w:r w:rsidRPr="008223B5">
        <w:rPr>
          <w:rFonts w:asciiTheme="minorHAnsi" w:hAnsiTheme="minorHAnsi"/>
          <w:color w:val="000000"/>
          <w:spacing w:val="1"/>
          <w:sz w:val="24"/>
          <w:szCs w:val="24"/>
        </w:rPr>
        <w:t xml:space="preserve">discussion will center on additional steps the applicant might take to prepare for inquiry </w:t>
      </w:r>
      <w:r w:rsidRPr="008223B5">
        <w:rPr>
          <w:rFonts w:asciiTheme="minorHAnsi" w:hAnsiTheme="minorHAnsi"/>
          <w:color w:val="000000"/>
          <w:sz w:val="24"/>
          <w:szCs w:val="24"/>
        </w:rPr>
        <w:t>or other options for ministry. The meeting will close with prayer by the liaison.</w:t>
      </w:r>
    </w:p>
    <w:p w14:paraId="4D1FE173" w14:textId="77777777" w:rsidR="005841E5" w:rsidRPr="008223B5" w:rsidRDefault="005841E5">
      <w:pPr>
        <w:spacing w:before="180" w:line="223" w:lineRule="auto"/>
        <w:rPr>
          <w:rFonts w:asciiTheme="minorHAnsi" w:hAnsiTheme="minorHAnsi"/>
          <w:color w:val="000000"/>
          <w:spacing w:val="-3"/>
          <w:sz w:val="24"/>
          <w:szCs w:val="24"/>
        </w:rPr>
      </w:pPr>
      <w:r w:rsidRPr="008223B5">
        <w:rPr>
          <w:rFonts w:asciiTheme="minorHAnsi" w:hAnsiTheme="minorHAnsi"/>
          <w:color w:val="000000"/>
          <w:spacing w:val="-3"/>
          <w:sz w:val="24"/>
          <w:szCs w:val="24"/>
        </w:rPr>
        <w:t xml:space="preserve">The decision to enroll the applicant as an inquirer will be effective at the next Presbytery </w:t>
      </w:r>
      <w:r w:rsidRPr="008223B5">
        <w:rPr>
          <w:rFonts w:asciiTheme="minorHAnsi" w:hAnsiTheme="minorHAnsi"/>
          <w:color w:val="000000"/>
          <w:sz w:val="24"/>
          <w:szCs w:val="24"/>
        </w:rPr>
        <w:t>meeting.</w:t>
      </w:r>
    </w:p>
    <w:p w14:paraId="5B18E1AD" w14:textId="77777777" w:rsidR="005841E5" w:rsidRPr="008223B5" w:rsidRDefault="005841E5">
      <w:pPr>
        <w:spacing w:before="180" w:line="252" w:lineRule="auto"/>
        <w:rPr>
          <w:rFonts w:asciiTheme="minorHAnsi" w:hAnsiTheme="minorHAnsi"/>
          <w:b/>
          <w:color w:val="000000"/>
          <w:spacing w:val="-6"/>
          <w:w w:val="105"/>
          <w:sz w:val="24"/>
          <w:szCs w:val="24"/>
        </w:rPr>
      </w:pPr>
      <w:r w:rsidRPr="008223B5">
        <w:rPr>
          <w:rFonts w:asciiTheme="minorHAnsi" w:hAnsiTheme="minorHAnsi"/>
          <w:b/>
          <w:color w:val="000000"/>
          <w:spacing w:val="-6"/>
          <w:w w:val="105"/>
          <w:sz w:val="24"/>
          <w:szCs w:val="24"/>
        </w:rPr>
        <w:t>General Expectations During The Inquiry Period</w:t>
      </w:r>
    </w:p>
    <w:p w14:paraId="64968F13" w14:textId="249DAEB3" w:rsidR="005841E5" w:rsidRPr="008223B5" w:rsidRDefault="005841E5">
      <w:pPr>
        <w:spacing w:before="288" w:line="223" w:lineRule="auto"/>
        <w:jc w:val="both"/>
        <w:rPr>
          <w:rFonts w:asciiTheme="minorHAnsi" w:hAnsiTheme="minorHAnsi"/>
          <w:color w:val="000000"/>
          <w:spacing w:val="1"/>
          <w:sz w:val="24"/>
          <w:szCs w:val="24"/>
        </w:rPr>
      </w:pPr>
      <w:r w:rsidRPr="008223B5">
        <w:rPr>
          <w:rFonts w:asciiTheme="minorHAnsi" w:hAnsiTheme="minorHAnsi"/>
          <w:color w:val="000000"/>
          <w:spacing w:val="1"/>
          <w:sz w:val="24"/>
          <w:szCs w:val="24"/>
        </w:rPr>
        <w:t>The inquiry phase is meant to be a time of exploration, questioning, testing and growth in the discernment process toward ordination to ministry of</w:t>
      </w:r>
      <w:r w:rsidR="007F32BC" w:rsidRPr="008223B5">
        <w:rPr>
          <w:rFonts w:asciiTheme="minorHAnsi" w:hAnsiTheme="minorHAnsi"/>
          <w:color w:val="000000"/>
          <w:spacing w:val="1"/>
          <w:sz w:val="24"/>
          <w:szCs w:val="24"/>
        </w:rPr>
        <w:t xml:space="preserve"> [teaching elder]</w:t>
      </w:r>
      <w:r w:rsidRPr="008223B5">
        <w:rPr>
          <w:rFonts w:asciiTheme="minorHAnsi" w:hAnsiTheme="minorHAnsi"/>
          <w:color w:val="000000"/>
          <w:spacing w:val="1"/>
          <w:sz w:val="24"/>
          <w:szCs w:val="24"/>
        </w:rPr>
        <w:t xml:space="preserve"> </w:t>
      </w:r>
      <w:r w:rsidRPr="008223B5">
        <w:rPr>
          <w:rFonts w:asciiTheme="minorHAnsi" w:hAnsiTheme="minorHAnsi"/>
          <w:strike/>
          <w:color w:val="000000"/>
          <w:spacing w:val="1"/>
          <w:sz w:val="24"/>
          <w:szCs w:val="24"/>
        </w:rPr>
        <w:t>the Word and Sacrament</w:t>
      </w:r>
      <w:r w:rsidRPr="008223B5">
        <w:rPr>
          <w:rFonts w:asciiTheme="minorHAnsi" w:hAnsiTheme="minorHAnsi"/>
          <w:color w:val="000000"/>
          <w:spacing w:val="1"/>
          <w:sz w:val="24"/>
          <w:szCs w:val="24"/>
        </w:rPr>
        <w:t xml:space="preserve">. </w:t>
      </w:r>
      <w:r w:rsidRPr="008223B5">
        <w:rPr>
          <w:rFonts w:asciiTheme="minorHAnsi" w:hAnsiTheme="minorHAnsi"/>
          <w:color w:val="000000"/>
          <w:sz w:val="24"/>
          <w:szCs w:val="24"/>
        </w:rPr>
        <w:t>There are a number of requirements to be met during this phase:</w:t>
      </w:r>
    </w:p>
    <w:p w14:paraId="7EFBB4F3" w14:textId="77777777" w:rsidR="005841E5" w:rsidRPr="008223B5" w:rsidRDefault="005841E5" w:rsidP="00445CEB">
      <w:pPr>
        <w:numPr>
          <w:ilvl w:val="0"/>
          <w:numId w:val="3"/>
        </w:numPr>
        <w:tabs>
          <w:tab w:val="clear" w:pos="720"/>
        </w:tabs>
        <w:spacing w:before="216" w:line="220" w:lineRule="auto"/>
        <w:ind w:left="1440" w:hanging="432"/>
        <w:rPr>
          <w:rFonts w:asciiTheme="minorHAnsi" w:hAnsiTheme="minorHAnsi"/>
          <w:color w:val="000000"/>
          <w:sz w:val="24"/>
          <w:szCs w:val="24"/>
        </w:rPr>
      </w:pPr>
      <w:r w:rsidRPr="008223B5">
        <w:rPr>
          <w:rFonts w:asciiTheme="minorHAnsi" w:hAnsiTheme="minorHAnsi"/>
          <w:b/>
          <w:color w:val="000000"/>
          <w:spacing w:val="17"/>
          <w:w w:val="105"/>
          <w:sz w:val="24"/>
          <w:szCs w:val="24"/>
        </w:rPr>
        <w:t xml:space="preserve">Career Counseling </w:t>
      </w:r>
    </w:p>
    <w:p w14:paraId="1959C172" w14:textId="77777777" w:rsidR="005841E5" w:rsidRPr="008223B5" w:rsidRDefault="005841E5" w:rsidP="00361EBB">
      <w:pPr>
        <w:spacing w:before="216" w:line="220" w:lineRule="auto"/>
        <w:ind w:left="432"/>
        <w:jc w:val="both"/>
        <w:rPr>
          <w:rFonts w:asciiTheme="minorHAnsi" w:hAnsiTheme="minorHAnsi"/>
          <w:color w:val="000000"/>
          <w:sz w:val="24"/>
          <w:szCs w:val="24"/>
        </w:rPr>
      </w:pPr>
      <w:r w:rsidRPr="008223B5">
        <w:rPr>
          <w:rFonts w:asciiTheme="minorHAnsi" w:hAnsiTheme="minorHAnsi"/>
          <w:color w:val="000000"/>
          <w:spacing w:val="14"/>
          <w:sz w:val="24"/>
          <w:szCs w:val="24"/>
        </w:rPr>
        <w:t>Inquirers will immediately arrange for a career counseling session with an</w:t>
      </w:r>
      <w:r w:rsidRPr="008223B5">
        <w:rPr>
          <w:rFonts w:asciiTheme="minorHAnsi" w:hAnsiTheme="minorHAnsi"/>
          <w:b/>
          <w:color w:val="000000"/>
          <w:spacing w:val="17"/>
          <w:w w:val="105"/>
          <w:sz w:val="24"/>
          <w:szCs w:val="24"/>
        </w:rPr>
        <w:t xml:space="preserve"> </w:t>
      </w:r>
      <w:r w:rsidRPr="008223B5">
        <w:rPr>
          <w:rFonts w:asciiTheme="minorHAnsi" w:hAnsiTheme="minorHAnsi"/>
          <w:color w:val="000000"/>
          <w:sz w:val="24"/>
          <w:szCs w:val="24"/>
        </w:rPr>
        <w:t xml:space="preserve">appropriate professional approved by the CPM. The cost of the career counseling session is allocated among the inquirer, the inquirer's church and Presbytery. The </w:t>
      </w:r>
      <w:r w:rsidRPr="008223B5">
        <w:rPr>
          <w:rFonts w:asciiTheme="minorHAnsi" w:hAnsiTheme="minorHAnsi"/>
          <w:color w:val="000000"/>
          <w:spacing w:val="3"/>
          <w:sz w:val="24"/>
          <w:szCs w:val="24"/>
        </w:rPr>
        <w:t xml:space="preserve">inquirer should arrange for the CPM to receive a copy of the career counseling </w:t>
      </w:r>
      <w:r w:rsidRPr="008223B5">
        <w:rPr>
          <w:rFonts w:asciiTheme="minorHAnsi" w:hAnsiTheme="minorHAnsi"/>
          <w:color w:val="000000"/>
          <w:spacing w:val="5"/>
          <w:sz w:val="24"/>
          <w:szCs w:val="24"/>
        </w:rPr>
        <w:t xml:space="preserve">assessment. Upon receipt of the career counseling assessment, the CPM will </w:t>
      </w:r>
      <w:r w:rsidRPr="008223B5">
        <w:rPr>
          <w:rFonts w:asciiTheme="minorHAnsi" w:hAnsiTheme="minorHAnsi"/>
          <w:color w:val="000000"/>
          <w:spacing w:val="1"/>
          <w:sz w:val="24"/>
          <w:szCs w:val="24"/>
        </w:rPr>
        <w:t xml:space="preserve">schedule another meeting with the inquirer </w:t>
      </w:r>
      <w:r w:rsidRPr="008223B5">
        <w:rPr>
          <w:rFonts w:asciiTheme="minorHAnsi" w:hAnsiTheme="minorHAnsi"/>
          <w:color w:val="000000"/>
          <w:spacing w:val="1"/>
          <w:sz w:val="24"/>
          <w:szCs w:val="24"/>
        </w:rPr>
        <w:lastRenderedPageBreak/>
        <w:t xml:space="preserve">to review the assessment. This should </w:t>
      </w:r>
      <w:r w:rsidRPr="008223B5">
        <w:rPr>
          <w:rFonts w:asciiTheme="minorHAnsi" w:hAnsiTheme="minorHAnsi"/>
          <w:color w:val="000000"/>
          <w:sz w:val="24"/>
          <w:szCs w:val="24"/>
        </w:rPr>
        <w:t>take place before the inquirer's advancement to candidacy.</w:t>
      </w:r>
    </w:p>
    <w:p w14:paraId="235EECEF" w14:textId="77777777" w:rsidR="005841E5" w:rsidRPr="008223B5" w:rsidRDefault="005841E5">
      <w:pPr>
        <w:numPr>
          <w:ilvl w:val="0"/>
          <w:numId w:val="3"/>
        </w:numPr>
        <w:tabs>
          <w:tab w:val="decimal" w:pos="360"/>
        </w:tabs>
        <w:spacing w:before="144" w:line="211" w:lineRule="auto"/>
        <w:rPr>
          <w:rFonts w:asciiTheme="minorHAnsi" w:hAnsiTheme="minorHAnsi"/>
          <w:b/>
          <w:color w:val="000000"/>
          <w:spacing w:val="-5"/>
          <w:w w:val="105"/>
          <w:sz w:val="24"/>
          <w:szCs w:val="24"/>
        </w:rPr>
      </w:pPr>
      <w:r w:rsidRPr="008223B5">
        <w:rPr>
          <w:rFonts w:asciiTheme="minorHAnsi" w:hAnsiTheme="minorHAnsi"/>
          <w:b/>
          <w:color w:val="000000"/>
          <w:spacing w:val="-5"/>
          <w:w w:val="105"/>
          <w:sz w:val="24"/>
          <w:szCs w:val="24"/>
        </w:rPr>
        <w:t>Field Education and Clinical Pastoral Education (certified unit)</w:t>
      </w:r>
    </w:p>
    <w:p w14:paraId="0BB46159" w14:textId="6E1CA57B" w:rsidR="005841E5" w:rsidRPr="008223B5" w:rsidRDefault="005841E5" w:rsidP="00445CEB">
      <w:pPr>
        <w:spacing w:before="180"/>
        <w:ind w:left="360"/>
        <w:jc w:val="both"/>
        <w:rPr>
          <w:rFonts w:asciiTheme="minorHAnsi" w:hAnsiTheme="minorHAnsi"/>
          <w:color w:val="000000"/>
          <w:spacing w:val="-4"/>
          <w:sz w:val="24"/>
          <w:szCs w:val="24"/>
        </w:rPr>
      </w:pPr>
      <w:r w:rsidRPr="008223B5">
        <w:rPr>
          <w:rFonts w:asciiTheme="minorHAnsi" w:hAnsiTheme="minorHAnsi"/>
          <w:color w:val="000000"/>
          <w:spacing w:val="-4"/>
          <w:sz w:val="24"/>
          <w:szCs w:val="24"/>
        </w:rPr>
        <w:t xml:space="preserve">While the CPM requires both field education and CPE for all candidates prior to final </w:t>
      </w:r>
      <w:r w:rsidRPr="008223B5">
        <w:rPr>
          <w:rFonts w:asciiTheme="minorHAnsi" w:hAnsiTheme="minorHAnsi"/>
          <w:color w:val="000000"/>
          <w:sz w:val="24"/>
          <w:szCs w:val="24"/>
        </w:rPr>
        <w:t xml:space="preserve">assessment, it may require that field education, CPE or both be completed before </w:t>
      </w:r>
      <w:r w:rsidRPr="008223B5">
        <w:rPr>
          <w:rFonts w:asciiTheme="minorHAnsi" w:hAnsiTheme="minorHAnsi"/>
          <w:color w:val="000000"/>
          <w:spacing w:val="2"/>
          <w:sz w:val="24"/>
          <w:szCs w:val="24"/>
        </w:rPr>
        <w:t xml:space="preserve">advancement to candidacy. </w:t>
      </w:r>
      <w:r w:rsidR="0073157C" w:rsidRPr="008223B5">
        <w:rPr>
          <w:rFonts w:asciiTheme="minorHAnsi" w:hAnsiTheme="minorHAnsi"/>
          <w:color w:val="000000"/>
          <w:spacing w:val="2"/>
          <w:sz w:val="24"/>
          <w:szCs w:val="24"/>
        </w:rPr>
        <w:t>The CPM reserves the right to approve the locatio</w:t>
      </w:r>
      <w:r w:rsidR="003B13B0" w:rsidRPr="008223B5">
        <w:rPr>
          <w:rFonts w:asciiTheme="minorHAnsi" w:hAnsiTheme="minorHAnsi"/>
          <w:color w:val="000000"/>
          <w:spacing w:val="2"/>
          <w:sz w:val="24"/>
          <w:szCs w:val="24"/>
        </w:rPr>
        <w:t xml:space="preserve">n of CPE. </w:t>
      </w:r>
      <w:r w:rsidRPr="008223B5">
        <w:rPr>
          <w:rFonts w:asciiTheme="minorHAnsi" w:hAnsiTheme="minorHAnsi"/>
          <w:color w:val="000000"/>
          <w:spacing w:val="2"/>
          <w:sz w:val="24"/>
          <w:szCs w:val="24"/>
        </w:rPr>
        <w:t xml:space="preserve">Supervisor evaluations must be submitted to the CPM </w:t>
      </w:r>
      <w:r w:rsidRPr="008223B5">
        <w:rPr>
          <w:rFonts w:asciiTheme="minorHAnsi" w:hAnsiTheme="minorHAnsi"/>
          <w:color w:val="000000"/>
          <w:sz w:val="24"/>
          <w:szCs w:val="24"/>
        </w:rPr>
        <w:t>as part of the evaluative material collected during the preparation process.</w:t>
      </w:r>
    </w:p>
    <w:p w14:paraId="2207429D" w14:textId="77777777" w:rsidR="005841E5" w:rsidRPr="008223B5" w:rsidRDefault="005841E5">
      <w:pPr>
        <w:numPr>
          <w:ilvl w:val="0"/>
          <w:numId w:val="3"/>
        </w:numPr>
        <w:tabs>
          <w:tab w:val="decimal" w:pos="360"/>
        </w:tabs>
        <w:spacing w:before="216" w:line="187" w:lineRule="auto"/>
        <w:rPr>
          <w:rFonts w:asciiTheme="minorHAnsi" w:hAnsiTheme="minorHAnsi"/>
          <w:b/>
          <w:color w:val="000000"/>
          <w:spacing w:val="16"/>
          <w:w w:val="105"/>
          <w:sz w:val="24"/>
          <w:szCs w:val="24"/>
        </w:rPr>
      </w:pPr>
      <w:r w:rsidRPr="008223B5">
        <w:rPr>
          <w:rFonts w:asciiTheme="minorHAnsi" w:hAnsiTheme="minorHAnsi"/>
          <w:b/>
          <w:color w:val="000000"/>
          <w:spacing w:val="16"/>
          <w:w w:val="105"/>
          <w:sz w:val="24"/>
          <w:szCs w:val="24"/>
        </w:rPr>
        <w:t>Annual Reviews</w:t>
      </w:r>
    </w:p>
    <w:p w14:paraId="0B934C1E" w14:textId="7B413A23" w:rsidR="005841E5" w:rsidRPr="008223B5" w:rsidRDefault="005841E5">
      <w:pPr>
        <w:spacing w:before="252"/>
        <w:ind w:left="432"/>
        <w:jc w:val="both"/>
        <w:rPr>
          <w:rFonts w:asciiTheme="minorHAnsi" w:hAnsiTheme="minorHAnsi"/>
          <w:color w:val="000000"/>
          <w:spacing w:val="2"/>
          <w:sz w:val="24"/>
          <w:szCs w:val="24"/>
        </w:rPr>
      </w:pPr>
      <w:r w:rsidRPr="008223B5">
        <w:rPr>
          <w:rFonts w:asciiTheme="minorHAnsi" w:hAnsiTheme="minorHAnsi"/>
          <w:color w:val="000000"/>
          <w:spacing w:val="2"/>
          <w:sz w:val="24"/>
          <w:szCs w:val="24"/>
        </w:rPr>
        <w:t>The CPM</w:t>
      </w:r>
      <w:r w:rsidR="007F32BC" w:rsidRPr="008223B5">
        <w:rPr>
          <w:rFonts w:asciiTheme="minorHAnsi" w:hAnsiTheme="minorHAnsi"/>
          <w:color w:val="000000"/>
          <w:spacing w:val="2"/>
          <w:sz w:val="24"/>
          <w:szCs w:val="24"/>
        </w:rPr>
        <w:t xml:space="preserve"> </w:t>
      </w:r>
      <w:r w:rsidR="003B13B0" w:rsidRPr="008223B5">
        <w:rPr>
          <w:rFonts w:asciiTheme="minorHAnsi" w:hAnsiTheme="minorHAnsi"/>
          <w:color w:val="000000"/>
          <w:spacing w:val="2"/>
          <w:sz w:val="24"/>
          <w:szCs w:val="24"/>
        </w:rPr>
        <w:t>shall</w:t>
      </w:r>
      <w:r w:rsidRPr="008223B5">
        <w:rPr>
          <w:rFonts w:asciiTheme="minorHAnsi" w:hAnsiTheme="minorHAnsi"/>
          <w:color w:val="000000"/>
          <w:spacing w:val="2"/>
          <w:sz w:val="24"/>
          <w:szCs w:val="24"/>
        </w:rPr>
        <w:t xml:space="preserve"> hold an annual review </w:t>
      </w:r>
      <w:r w:rsidRPr="008223B5">
        <w:rPr>
          <w:rFonts w:asciiTheme="minorHAnsi" w:hAnsiTheme="minorHAnsi"/>
          <w:color w:val="000000"/>
          <w:sz w:val="24"/>
          <w:szCs w:val="24"/>
        </w:rPr>
        <w:t xml:space="preserve">with all inquirers/candidates during the time they are under care of the Presbytery. </w:t>
      </w:r>
      <w:r w:rsidR="00FC339B" w:rsidRPr="008223B5">
        <w:rPr>
          <w:rFonts w:asciiTheme="minorHAnsi" w:hAnsiTheme="minorHAnsi"/>
          <w:color w:val="000000"/>
          <w:spacing w:val="4"/>
          <w:sz w:val="24"/>
          <w:szCs w:val="24"/>
        </w:rPr>
        <w:t xml:space="preserve">Form </w:t>
      </w:r>
      <w:r w:rsidRPr="008223B5">
        <w:rPr>
          <w:rFonts w:asciiTheme="minorHAnsi" w:hAnsiTheme="minorHAnsi"/>
          <w:color w:val="000000"/>
          <w:spacing w:val="4"/>
          <w:sz w:val="24"/>
          <w:szCs w:val="24"/>
        </w:rPr>
        <w:t xml:space="preserve">3 </w:t>
      </w:r>
      <w:r w:rsidR="00FC339B" w:rsidRPr="008223B5">
        <w:rPr>
          <w:rFonts w:asciiTheme="minorHAnsi" w:hAnsiTheme="minorHAnsi"/>
          <w:color w:val="000000"/>
          <w:spacing w:val="4"/>
          <w:sz w:val="24"/>
          <w:szCs w:val="24"/>
        </w:rPr>
        <w:t xml:space="preserve">is </w:t>
      </w:r>
      <w:r w:rsidRPr="008223B5">
        <w:rPr>
          <w:rFonts w:asciiTheme="minorHAnsi" w:hAnsiTheme="minorHAnsi"/>
          <w:color w:val="000000"/>
          <w:spacing w:val="4"/>
          <w:sz w:val="24"/>
          <w:szCs w:val="24"/>
        </w:rPr>
        <w:t xml:space="preserve">used to compile information for this review. Scheduling the </w:t>
      </w:r>
      <w:r w:rsidRPr="008223B5">
        <w:rPr>
          <w:rFonts w:asciiTheme="minorHAnsi" w:hAnsiTheme="minorHAnsi"/>
          <w:color w:val="000000"/>
          <w:sz w:val="24"/>
          <w:szCs w:val="24"/>
        </w:rPr>
        <w:t xml:space="preserve">review is the joint responsibility of the CPM and the inquirer/candidate. The </w:t>
      </w:r>
      <w:r w:rsidRPr="008223B5">
        <w:rPr>
          <w:rFonts w:asciiTheme="minorHAnsi" w:hAnsiTheme="minorHAnsi"/>
          <w:color w:val="000000"/>
          <w:spacing w:val="3"/>
          <w:sz w:val="24"/>
          <w:szCs w:val="24"/>
        </w:rPr>
        <w:t xml:space="preserve">inquirer/candidate is responsible for submitting Form 3 to the CPM Moderator at </w:t>
      </w:r>
      <w:r w:rsidRPr="008223B5">
        <w:rPr>
          <w:rFonts w:asciiTheme="minorHAnsi" w:hAnsiTheme="minorHAnsi"/>
          <w:color w:val="000000"/>
          <w:sz w:val="24"/>
          <w:szCs w:val="24"/>
        </w:rPr>
        <w:t>least</w:t>
      </w:r>
      <w:r w:rsidR="00FC339B" w:rsidRPr="008223B5">
        <w:rPr>
          <w:rFonts w:asciiTheme="minorHAnsi" w:hAnsiTheme="minorHAnsi"/>
          <w:color w:val="000000"/>
          <w:sz w:val="24"/>
          <w:szCs w:val="24"/>
        </w:rPr>
        <w:t xml:space="preserve"> two weeks</w:t>
      </w:r>
      <w:r w:rsidRPr="008223B5">
        <w:rPr>
          <w:rFonts w:asciiTheme="minorHAnsi" w:hAnsiTheme="minorHAnsi"/>
          <w:color w:val="000000"/>
          <w:sz w:val="24"/>
          <w:szCs w:val="24"/>
        </w:rPr>
        <w:t xml:space="preserve"> prior to the annual review. Failure to meet the deadline may result in the annual review being delayed or rescheduled.</w:t>
      </w:r>
    </w:p>
    <w:p w14:paraId="2CDBCE87" w14:textId="77777777" w:rsidR="005841E5" w:rsidRPr="008223B5" w:rsidRDefault="005841E5" w:rsidP="00445CEB">
      <w:pPr>
        <w:numPr>
          <w:ilvl w:val="0"/>
          <w:numId w:val="1"/>
        </w:numPr>
        <w:spacing w:before="180"/>
        <w:ind w:left="1440" w:hanging="360"/>
        <w:rPr>
          <w:rFonts w:asciiTheme="minorHAnsi" w:hAnsiTheme="minorHAnsi"/>
          <w:b/>
          <w:color w:val="000000"/>
          <w:spacing w:val="10"/>
          <w:w w:val="105"/>
          <w:sz w:val="24"/>
          <w:szCs w:val="24"/>
        </w:rPr>
      </w:pPr>
      <w:r w:rsidRPr="008223B5">
        <w:rPr>
          <w:rFonts w:asciiTheme="minorHAnsi" w:hAnsiTheme="minorHAnsi"/>
          <w:b/>
          <w:color w:val="000000"/>
          <w:spacing w:val="10"/>
          <w:w w:val="105"/>
          <w:sz w:val="24"/>
          <w:szCs w:val="24"/>
        </w:rPr>
        <w:t>Seminary Education</w:t>
      </w:r>
    </w:p>
    <w:p w14:paraId="078ECA4B" w14:textId="77777777" w:rsidR="005841E5" w:rsidRPr="008223B5" w:rsidRDefault="005841E5" w:rsidP="00361EBB">
      <w:pPr>
        <w:spacing w:before="144"/>
        <w:ind w:left="432"/>
        <w:jc w:val="both"/>
        <w:rPr>
          <w:rFonts w:asciiTheme="minorHAnsi" w:hAnsiTheme="minorHAnsi"/>
          <w:color w:val="000000"/>
          <w:sz w:val="24"/>
          <w:szCs w:val="24"/>
        </w:rPr>
      </w:pPr>
      <w:r w:rsidRPr="008223B5">
        <w:rPr>
          <w:rFonts w:asciiTheme="minorHAnsi" w:hAnsiTheme="minorHAnsi"/>
          <w:color w:val="000000"/>
          <w:sz w:val="24"/>
          <w:szCs w:val="24"/>
        </w:rPr>
        <w:t xml:space="preserve">Ordinarily, persons in the preparation process must attend a seminary accredited by </w:t>
      </w:r>
      <w:r w:rsidRPr="008223B5">
        <w:rPr>
          <w:rFonts w:asciiTheme="minorHAnsi" w:hAnsiTheme="minorHAnsi"/>
          <w:color w:val="000000"/>
          <w:spacing w:val="2"/>
          <w:sz w:val="24"/>
          <w:szCs w:val="24"/>
        </w:rPr>
        <w:t xml:space="preserve">the Association of Theological Schools (ATS), preferably a seminary of the </w:t>
      </w:r>
      <w:r w:rsidRPr="008223B5">
        <w:rPr>
          <w:rFonts w:asciiTheme="minorHAnsi" w:hAnsiTheme="minorHAnsi"/>
          <w:color w:val="000000"/>
          <w:sz w:val="24"/>
          <w:szCs w:val="24"/>
        </w:rPr>
        <w:t>Presbyterian Church (USA). CPM approval is required for attendance at a non-PC (USA) seminary.</w:t>
      </w:r>
    </w:p>
    <w:p w14:paraId="0BF34A09" w14:textId="592B00FA" w:rsidR="005841E5" w:rsidRPr="008223B5" w:rsidRDefault="005841E5">
      <w:pPr>
        <w:spacing w:before="180"/>
        <w:ind w:left="432"/>
        <w:jc w:val="both"/>
        <w:rPr>
          <w:rFonts w:asciiTheme="minorHAnsi" w:hAnsiTheme="minorHAnsi"/>
          <w:color w:val="000000"/>
          <w:spacing w:val="-5"/>
          <w:sz w:val="24"/>
          <w:szCs w:val="24"/>
        </w:rPr>
      </w:pPr>
      <w:r w:rsidRPr="008223B5">
        <w:rPr>
          <w:rFonts w:asciiTheme="minorHAnsi" w:hAnsiTheme="minorHAnsi"/>
          <w:color w:val="000000"/>
          <w:spacing w:val="-5"/>
          <w:sz w:val="24"/>
          <w:szCs w:val="24"/>
        </w:rPr>
        <w:t xml:space="preserve">The seminary course of study must meet all requirements of the </w:t>
      </w:r>
      <w:r w:rsidRPr="008223B5">
        <w:rPr>
          <w:rFonts w:asciiTheme="minorHAnsi" w:hAnsiTheme="minorHAnsi"/>
          <w:i/>
          <w:color w:val="000000"/>
          <w:spacing w:val="-5"/>
          <w:w w:val="105"/>
          <w:sz w:val="24"/>
          <w:szCs w:val="24"/>
        </w:rPr>
        <w:t>Book of Order</w:t>
      </w:r>
      <w:r w:rsidRPr="008223B5">
        <w:rPr>
          <w:rFonts w:asciiTheme="minorHAnsi" w:hAnsiTheme="minorHAnsi"/>
          <w:color w:val="000000"/>
          <w:spacing w:val="-5"/>
          <w:sz w:val="24"/>
          <w:szCs w:val="24"/>
        </w:rPr>
        <w:t xml:space="preserve">, and </w:t>
      </w:r>
      <w:r w:rsidRPr="008223B5">
        <w:rPr>
          <w:rFonts w:asciiTheme="minorHAnsi" w:hAnsiTheme="minorHAnsi"/>
          <w:color w:val="000000"/>
          <w:spacing w:val="1"/>
          <w:sz w:val="24"/>
          <w:szCs w:val="24"/>
        </w:rPr>
        <w:t xml:space="preserve">additional requirements established by the Presbytery of Sheppards and Lapsley. </w:t>
      </w:r>
      <w:r w:rsidRPr="008223B5">
        <w:rPr>
          <w:rFonts w:asciiTheme="minorHAnsi" w:hAnsiTheme="minorHAnsi"/>
          <w:color w:val="000000"/>
          <w:spacing w:val="-5"/>
          <w:sz w:val="24"/>
          <w:szCs w:val="24"/>
        </w:rPr>
        <w:t xml:space="preserve">Non-Presbyterian seminary graduates and students probably will be required to take </w:t>
      </w:r>
      <w:r w:rsidRPr="008223B5">
        <w:rPr>
          <w:rFonts w:asciiTheme="minorHAnsi" w:hAnsiTheme="minorHAnsi"/>
          <w:color w:val="000000"/>
          <w:sz w:val="24"/>
          <w:szCs w:val="24"/>
        </w:rPr>
        <w:t xml:space="preserve">specified courses at a Presbyterian seminary (see Appendix </w:t>
      </w:r>
      <w:r w:rsidR="007C0D78" w:rsidRPr="008223B5">
        <w:rPr>
          <w:rFonts w:asciiTheme="minorHAnsi" w:hAnsiTheme="minorHAnsi"/>
          <w:color w:val="000000"/>
          <w:sz w:val="24"/>
          <w:szCs w:val="24"/>
        </w:rPr>
        <w:t>7</w:t>
      </w:r>
      <w:r w:rsidRPr="008223B5">
        <w:rPr>
          <w:rFonts w:asciiTheme="minorHAnsi" w:hAnsiTheme="minorHAnsi"/>
          <w:color w:val="000000"/>
          <w:sz w:val="24"/>
          <w:szCs w:val="24"/>
        </w:rPr>
        <w:t>).</w:t>
      </w:r>
    </w:p>
    <w:p w14:paraId="0F6BE3E2" w14:textId="77777777" w:rsidR="005841E5" w:rsidRPr="008223B5" w:rsidRDefault="005841E5">
      <w:pPr>
        <w:spacing w:before="180"/>
        <w:ind w:left="432"/>
        <w:jc w:val="both"/>
        <w:rPr>
          <w:rFonts w:asciiTheme="minorHAnsi" w:hAnsiTheme="minorHAnsi"/>
          <w:color w:val="000000"/>
          <w:spacing w:val="3"/>
          <w:sz w:val="24"/>
          <w:szCs w:val="24"/>
        </w:rPr>
      </w:pPr>
      <w:r w:rsidRPr="008223B5">
        <w:rPr>
          <w:rFonts w:asciiTheme="minorHAnsi" w:hAnsiTheme="minorHAnsi"/>
          <w:color w:val="000000"/>
          <w:spacing w:val="3"/>
          <w:sz w:val="24"/>
          <w:szCs w:val="24"/>
        </w:rPr>
        <w:t xml:space="preserve">Ordinarily field education is completed during the course of seminary study and should be in a Presbyterian congregation. The CPM expects to approve the site </w:t>
      </w:r>
      <w:r w:rsidRPr="008223B5">
        <w:rPr>
          <w:rFonts w:asciiTheme="minorHAnsi" w:hAnsiTheme="minorHAnsi"/>
          <w:color w:val="000000"/>
          <w:spacing w:val="2"/>
          <w:sz w:val="24"/>
          <w:szCs w:val="24"/>
        </w:rPr>
        <w:t xml:space="preserve">prior to the beginning of work. The term may be at least nine months of part-time </w:t>
      </w:r>
      <w:r w:rsidRPr="008223B5">
        <w:rPr>
          <w:rFonts w:asciiTheme="minorHAnsi" w:hAnsiTheme="minorHAnsi"/>
          <w:color w:val="000000"/>
          <w:sz w:val="24"/>
          <w:szCs w:val="24"/>
        </w:rPr>
        <w:t xml:space="preserve">(15-20 hours/week) or full-time for three months. The placement may not be in the home church of the inquirer/candidate, but ideally in a context that offers a balance </w:t>
      </w:r>
      <w:r w:rsidRPr="008223B5">
        <w:rPr>
          <w:rFonts w:asciiTheme="minorHAnsi" w:hAnsiTheme="minorHAnsi"/>
          <w:color w:val="000000"/>
          <w:spacing w:val="-2"/>
          <w:sz w:val="24"/>
          <w:szCs w:val="24"/>
        </w:rPr>
        <w:t xml:space="preserve">and contrast to the home church environment. The supervisor’s mid-term and final </w:t>
      </w:r>
      <w:r w:rsidRPr="008223B5">
        <w:rPr>
          <w:rFonts w:asciiTheme="minorHAnsi" w:hAnsiTheme="minorHAnsi"/>
          <w:color w:val="000000"/>
          <w:sz w:val="24"/>
          <w:szCs w:val="24"/>
        </w:rPr>
        <w:t>evaluations must be submitted to CPM for review.</w:t>
      </w:r>
    </w:p>
    <w:p w14:paraId="391219D0" w14:textId="77777777" w:rsidR="005841E5" w:rsidRPr="008223B5" w:rsidRDefault="005841E5" w:rsidP="00445CEB">
      <w:pPr>
        <w:numPr>
          <w:ilvl w:val="0"/>
          <w:numId w:val="1"/>
        </w:numPr>
        <w:spacing w:before="216" w:line="192" w:lineRule="auto"/>
        <w:ind w:left="1440" w:hanging="360"/>
        <w:rPr>
          <w:rFonts w:asciiTheme="minorHAnsi" w:hAnsiTheme="minorHAnsi"/>
          <w:b/>
          <w:color w:val="000000"/>
          <w:spacing w:val="-6"/>
          <w:w w:val="105"/>
          <w:sz w:val="24"/>
          <w:szCs w:val="24"/>
        </w:rPr>
      </w:pPr>
      <w:r w:rsidRPr="008223B5">
        <w:rPr>
          <w:rFonts w:asciiTheme="minorHAnsi" w:hAnsiTheme="minorHAnsi"/>
          <w:b/>
          <w:color w:val="000000"/>
          <w:spacing w:val="-6"/>
          <w:w w:val="105"/>
          <w:sz w:val="24"/>
          <w:szCs w:val="24"/>
        </w:rPr>
        <w:t>Bible Content Examination</w:t>
      </w:r>
    </w:p>
    <w:p w14:paraId="067509B2" w14:textId="69EA8054" w:rsidR="005841E5" w:rsidRPr="008223B5" w:rsidRDefault="005841E5">
      <w:pPr>
        <w:spacing w:before="216"/>
        <w:ind w:left="432"/>
        <w:jc w:val="both"/>
        <w:rPr>
          <w:rFonts w:asciiTheme="minorHAnsi" w:hAnsiTheme="minorHAnsi"/>
          <w:color w:val="000000"/>
          <w:sz w:val="24"/>
          <w:szCs w:val="24"/>
        </w:rPr>
      </w:pPr>
      <w:r w:rsidRPr="008223B5">
        <w:rPr>
          <w:rFonts w:asciiTheme="minorHAnsi" w:hAnsiTheme="minorHAnsi"/>
          <w:color w:val="000000"/>
          <w:spacing w:val="9"/>
          <w:sz w:val="24"/>
          <w:szCs w:val="24"/>
        </w:rPr>
        <w:t xml:space="preserve">The Bible Content Examination is one of the five examinations required for </w:t>
      </w:r>
      <w:r w:rsidRPr="008223B5">
        <w:rPr>
          <w:rFonts w:asciiTheme="minorHAnsi" w:hAnsiTheme="minorHAnsi"/>
          <w:color w:val="000000"/>
          <w:spacing w:val="3"/>
          <w:sz w:val="24"/>
          <w:szCs w:val="24"/>
        </w:rPr>
        <w:t xml:space="preserve">ordination in the </w:t>
      </w:r>
      <w:proofErr w:type="gramStart"/>
      <w:r w:rsidRPr="008223B5">
        <w:rPr>
          <w:rFonts w:asciiTheme="minorHAnsi" w:hAnsiTheme="minorHAnsi"/>
          <w:color w:val="000000"/>
          <w:spacing w:val="3"/>
          <w:sz w:val="24"/>
          <w:szCs w:val="24"/>
        </w:rPr>
        <w:t>PC(</w:t>
      </w:r>
      <w:proofErr w:type="gramEnd"/>
      <w:r w:rsidRPr="008223B5">
        <w:rPr>
          <w:rFonts w:asciiTheme="minorHAnsi" w:hAnsiTheme="minorHAnsi"/>
          <w:color w:val="000000"/>
          <w:spacing w:val="3"/>
          <w:sz w:val="24"/>
          <w:szCs w:val="24"/>
        </w:rPr>
        <w:t>USA) (</w:t>
      </w:r>
      <w:r w:rsidRPr="008223B5">
        <w:rPr>
          <w:rFonts w:asciiTheme="minorHAnsi" w:hAnsiTheme="minorHAnsi"/>
          <w:i/>
          <w:color w:val="000000"/>
          <w:spacing w:val="3"/>
          <w:w w:val="105"/>
          <w:sz w:val="24"/>
          <w:szCs w:val="24"/>
        </w:rPr>
        <w:t xml:space="preserve">Book of Order </w:t>
      </w:r>
      <w:r w:rsidRPr="008223B5">
        <w:rPr>
          <w:rFonts w:asciiTheme="minorHAnsi" w:hAnsiTheme="minorHAnsi"/>
          <w:color w:val="000000"/>
          <w:spacing w:val="3"/>
          <w:sz w:val="24"/>
          <w:szCs w:val="24"/>
        </w:rPr>
        <w:t>G-</w:t>
      </w:r>
      <w:r w:rsidR="007F32BC" w:rsidRPr="008223B5">
        <w:rPr>
          <w:rFonts w:asciiTheme="minorHAnsi" w:hAnsiTheme="minorHAnsi"/>
          <w:color w:val="000000"/>
          <w:spacing w:val="3"/>
          <w:sz w:val="24"/>
          <w:szCs w:val="24"/>
        </w:rPr>
        <w:t>2.0607d</w:t>
      </w:r>
      <w:r w:rsidRPr="008223B5">
        <w:rPr>
          <w:rFonts w:asciiTheme="minorHAnsi" w:hAnsiTheme="minorHAnsi"/>
          <w:color w:val="000000"/>
          <w:spacing w:val="3"/>
          <w:sz w:val="24"/>
          <w:szCs w:val="24"/>
        </w:rPr>
        <w:t>).</w:t>
      </w:r>
      <w:r w:rsidR="007C0D78" w:rsidRPr="008223B5">
        <w:rPr>
          <w:rFonts w:asciiTheme="minorHAnsi" w:hAnsiTheme="minorHAnsi"/>
          <w:color w:val="000000"/>
          <w:spacing w:val="3"/>
          <w:sz w:val="24"/>
          <w:szCs w:val="24"/>
        </w:rPr>
        <w:t xml:space="preserve"> </w:t>
      </w:r>
      <w:r w:rsidR="00FC339B" w:rsidRPr="008223B5">
        <w:rPr>
          <w:rFonts w:asciiTheme="minorHAnsi" w:hAnsiTheme="minorHAnsi"/>
          <w:color w:val="000000"/>
          <w:sz w:val="24"/>
          <w:szCs w:val="24"/>
        </w:rPr>
        <w:t>I</w:t>
      </w:r>
      <w:r w:rsidRPr="008223B5">
        <w:rPr>
          <w:rFonts w:asciiTheme="minorHAnsi" w:hAnsiTheme="minorHAnsi"/>
          <w:color w:val="000000"/>
          <w:sz w:val="24"/>
          <w:szCs w:val="24"/>
        </w:rPr>
        <w:t>nquirers are encouraged to take it during the inquiry phase.</w:t>
      </w:r>
    </w:p>
    <w:p w14:paraId="79D95B09" w14:textId="77777777" w:rsidR="00920313" w:rsidRPr="008223B5" w:rsidRDefault="00920313">
      <w:pPr>
        <w:rPr>
          <w:rFonts w:asciiTheme="minorHAnsi" w:hAnsiTheme="minorHAnsi"/>
          <w:sz w:val="24"/>
          <w:szCs w:val="24"/>
        </w:rPr>
      </w:pPr>
    </w:p>
    <w:p w14:paraId="65D2B281" w14:textId="77777777" w:rsidR="005841E5" w:rsidRPr="008223B5" w:rsidRDefault="005841E5" w:rsidP="00445CEB">
      <w:pPr>
        <w:numPr>
          <w:ilvl w:val="0"/>
          <w:numId w:val="1"/>
        </w:numPr>
        <w:spacing w:before="180"/>
        <w:ind w:left="1440" w:hanging="360"/>
        <w:rPr>
          <w:rFonts w:asciiTheme="minorHAnsi" w:hAnsiTheme="minorHAnsi"/>
          <w:b/>
          <w:color w:val="000000"/>
          <w:spacing w:val="2"/>
          <w:w w:val="105"/>
          <w:sz w:val="24"/>
          <w:szCs w:val="24"/>
        </w:rPr>
      </w:pPr>
      <w:r w:rsidRPr="008223B5">
        <w:rPr>
          <w:rFonts w:asciiTheme="minorHAnsi" w:hAnsiTheme="minorHAnsi"/>
          <w:b/>
          <w:color w:val="000000"/>
          <w:spacing w:val="2"/>
          <w:w w:val="105"/>
          <w:sz w:val="24"/>
          <w:szCs w:val="24"/>
        </w:rPr>
        <w:t>Inquirer’s Pre-candidacy Statements</w:t>
      </w:r>
    </w:p>
    <w:p w14:paraId="5F16D93A" w14:textId="675F357C" w:rsidR="005841E5" w:rsidRPr="008223B5" w:rsidRDefault="005841E5" w:rsidP="00445CEB">
      <w:pPr>
        <w:spacing w:before="252"/>
        <w:ind w:left="360"/>
        <w:jc w:val="both"/>
        <w:rPr>
          <w:rFonts w:asciiTheme="minorHAnsi" w:hAnsiTheme="minorHAnsi"/>
          <w:color w:val="000000"/>
          <w:spacing w:val="-1"/>
          <w:sz w:val="24"/>
          <w:szCs w:val="24"/>
        </w:rPr>
      </w:pPr>
      <w:r w:rsidRPr="008223B5">
        <w:rPr>
          <w:rFonts w:asciiTheme="minorHAnsi" w:hAnsiTheme="minorHAnsi"/>
          <w:color w:val="000000"/>
          <w:spacing w:val="-1"/>
          <w:sz w:val="24"/>
          <w:szCs w:val="24"/>
        </w:rPr>
        <w:t xml:space="preserve">Inquirers are required to complete six statements on specified topics </w:t>
      </w:r>
      <w:r w:rsidRPr="008223B5">
        <w:rPr>
          <w:rFonts w:asciiTheme="minorHAnsi" w:hAnsiTheme="minorHAnsi"/>
          <w:color w:val="000000"/>
          <w:spacing w:val="13"/>
          <w:sz w:val="24"/>
          <w:szCs w:val="24"/>
        </w:rPr>
        <w:t xml:space="preserve">that are a major part of the application for candidacy. These </w:t>
      </w:r>
      <w:r w:rsidRPr="008223B5">
        <w:rPr>
          <w:rFonts w:asciiTheme="minorHAnsi" w:hAnsiTheme="minorHAnsi"/>
          <w:color w:val="000000"/>
          <w:sz w:val="24"/>
          <w:szCs w:val="24"/>
        </w:rPr>
        <w:t xml:space="preserve">statements will be submitted along with the session </w:t>
      </w:r>
      <w:r w:rsidRPr="008223B5">
        <w:rPr>
          <w:rFonts w:asciiTheme="minorHAnsi" w:hAnsiTheme="minorHAnsi"/>
          <w:color w:val="000000"/>
          <w:sz w:val="24"/>
          <w:szCs w:val="24"/>
        </w:rPr>
        <w:lastRenderedPageBreak/>
        <w:t xml:space="preserve">for its review and consideration. </w:t>
      </w:r>
      <w:r w:rsidRPr="008223B5">
        <w:rPr>
          <w:rFonts w:asciiTheme="minorHAnsi" w:hAnsiTheme="minorHAnsi"/>
          <w:color w:val="000000"/>
          <w:spacing w:val="3"/>
          <w:sz w:val="24"/>
          <w:szCs w:val="24"/>
        </w:rPr>
        <w:t xml:space="preserve">The Statement of Faith will be considered as the first draft of the final statement. </w:t>
      </w:r>
      <w:proofErr w:type="gramStart"/>
      <w:r w:rsidRPr="008223B5">
        <w:rPr>
          <w:rFonts w:asciiTheme="minorHAnsi" w:hAnsiTheme="minorHAnsi"/>
          <w:color w:val="000000"/>
          <w:sz w:val="24"/>
          <w:szCs w:val="24"/>
        </w:rPr>
        <w:t xml:space="preserve">(See Appendix </w:t>
      </w:r>
      <w:r w:rsidR="00471106" w:rsidRPr="008223B5">
        <w:rPr>
          <w:rFonts w:asciiTheme="minorHAnsi" w:hAnsiTheme="minorHAnsi"/>
          <w:color w:val="000000"/>
          <w:sz w:val="24"/>
          <w:szCs w:val="24"/>
        </w:rPr>
        <w:t>10</w:t>
      </w:r>
      <w:r w:rsidRPr="008223B5">
        <w:rPr>
          <w:rFonts w:asciiTheme="minorHAnsi" w:hAnsiTheme="minorHAnsi"/>
          <w:color w:val="000000"/>
          <w:sz w:val="24"/>
          <w:szCs w:val="24"/>
        </w:rPr>
        <w:t>).</w:t>
      </w:r>
      <w:proofErr w:type="gramEnd"/>
    </w:p>
    <w:p w14:paraId="0A986229" w14:textId="77777777" w:rsidR="005841E5" w:rsidRPr="008223B5" w:rsidRDefault="005841E5" w:rsidP="00445CEB">
      <w:pPr>
        <w:numPr>
          <w:ilvl w:val="0"/>
          <w:numId w:val="1"/>
        </w:numPr>
        <w:spacing w:before="144"/>
        <w:ind w:left="1440" w:hanging="360"/>
        <w:rPr>
          <w:rFonts w:asciiTheme="minorHAnsi" w:hAnsiTheme="minorHAnsi"/>
          <w:b/>
          <w:color w:val="000000"/>
          <w:spacing w:val="6"/>
          <w:w w:val="105"/>
          <w:sz w:val="24"/>
          <w:szCs w:val="24"/>
        </w:rPr>
      </w:pPr>
      <w:r w:rsidRPr="008223B5">
        <w:rPr>
          <w:rFonts w:asciiTheme="minorHAnsi" w:hAnsiTheme="minorHAnsi"/>
          <w:b/>
          <w:color w:val="000000"/>
          <w:spacing w:val="6"/>
          <w:w w:val="105"/>
          <w:sz w:val="24"/>
          <w:szCs w:val="24"/>
        </w:rPr>
        <w:t>Requests for Exceptions</w:t>
      </w:r>
    </w:p>
    <w:p w14:paraId="2903A218" w14:textId="7A1F94F9" w:rsidR="005841E5" w:rsidRPr="008223B5" w:rsidRDefault="005841E5" w:rsidP="000561E4">
      <w:pPr>
        <w:spacing w:before="216"/>
        <w:ind w:left="360"/>
        <w:jc w:val="both"/>
        <w:rPr>
          <w:rFonts w:asciiTheme="minorHAnsi" w:hAnsiTheme="minorHAnsi"/>
          <w:color w:val="000000"/>
          <w:sz w:val="24"/>
          <w:szCs w:val="24"/>
        </w:rPr>
      </w:pPr>
      <w:r w:rsidRPr="008223B5">
        <w:rPr>
          <w:rFonts w:asciiTheme="minorHAnsi" w:hAnsiTheme="minorHAnsi"/>
          <w:color w:val="000000"/>
          <w:spacing w:val="7"/>
          <w:sz w:val="24"/>
          <w:szCs w:val="24"/>
        </w:rPr>
        <w:t xml:space="preserve">If for some reason an inquirer cannot meet all requirements, a request for an </w:t>
      </w:r>
      <w:r w:rsidRPr="008223B5">
        <w:rPr>
          <w:rFonts w:asciiTheme="minorHAnsi" w:hAnsiTheme="minorHAnsi"/>
          <w:color w:val="000000"/>
          <w:spacing w:val="1"/>
          <w:sz w:val="24"/>
          <w:szCs w:val="24"/>
        </w:rPr>
        <w:t xml:space="preserve">exception may be considered by the CPM. Such a request must be made in writing </w:t>
      </w:r>
      <w:r w:rsidRPr="008223B5">
        <w:rPr>
          <w:rFonts w:asciiTheme="minorHAnsi" w:hAnsiTheme="minorHAnsi"/>
          <w:color w:val="000000"/>
          <w:sz w:val="24"/>
          <w:szCs w:val="24"/>
        </w:rPr>
        <w:t xml:space="preserve">to the CPM at least two weeks prior to the next meeting. All requests for exceptions </w:t>
      </w:r>
      <w:r w:rsidRPr="008223B5">
        <w:rPr>
          <w:rFonts w:asciiTheme="minorHAnsi" w:hAnsiTheme="minorHAnsi"/>
          <w:color w:val="000000"/>
          <w:spacing w:val="-5"/>
          <w:sz w:val="24"/>
          <w:szCs w:val="24"/>
        </w:rPr>
        <w:t xml:space="preserve">must meet the requirements of the </w:t>
      </w:r>
      <w:r w:rsidRPr="008223B5">
        <w:rPr>
          <w:rFonts w:asciiTheme="minorHAnsi" w:hAnsiTheme="minorHAnsi"/>
          <w:i/>
          <w:color w:val="000000"/>
          <w:spacing w:val="-5"/>
          <w:w w:val="105"/>
          <w:sz w:val="24"/>
          <w:szCs w:val="24"/>
        </w:rPr>
        <w:t>Book of Order</w:t>
      </w:r>
      <w:r w:rsidRPr="008223B5">
        <w:rPr>
          <w:rFonts w:asciiTheme="minorHAnsi" w:hAnsiTheme="minorHAnsi"/>
          <w:color w:val="000000"/>
          <w:spacing w:val="-5"/>
          <w:sz w:val="24"/>
          <w:szCs w:val="24"/>
        </w:rPr>
        <w:t xml:space="preserve"> G-</w:t>
      </w:r>
      <w:r w:rsidR="00780083" w:rsidRPr="008223B5">
        <w:rPr>
          <w:rFonts w:asciiTheme="minorHAnsi" w:hAnsiTheme="minorHAnsi"/>
          <w:color w:val="000000"/>
          <w:spacing w:val="-5"/>
          <w:sz w:val="24"/>
          <w:szCs w:val="24"/>
        </w:rPr>
        <w:t>2.0610</w:t>
      </w:r>
      <w:r w:rsidRPr="008223B5">
        <w:rPr>
          <w:rFonts w:asciiTheme="minorHAnsi" w:hAnsiTheme="minorHAnsi"/>
          <w:color w:val="000000"/>
          <w:spacing w:val="-5"/>
          <w:sz w:val="24"/>
          <w:szCs w:val="24"/>
        </w:rPr>
        <w:t xml:space="preserve"> and some may require </w:t>
      </w:r>
      <w:r w:rsidRPr="008223B5">
        <w:rPr>
          <w:rFonts w:asciiTheme="minorHAnsi" w:hAnsiTheme="minorHAnsi"/>
          <w:color w:val="000000"/>
          <w:sz w:val="24"/>
          <w:szCs w:val="24"/>
        </w:rPr>
        <w:t>approval by the Presbytery.</w:t>
      </w:r>
    </w:p>
    <w:p w14:paraId="0E9E1DDB" w14:textId="77777777" w:rsidR="00522B1D" w:rsidRPr="008223B5" w:rsidRDefault="00522B1D" w:rsidP="00522B1D">
      <w:pPr>
        <w:spacing w:before="396"/>
        <w:rPr>
          <w:rFonts w:asciiTheme="minorHAnsi" w:hAnsiTheme="minorHAnsi"/>
          <w:b/>
          <w:color w:val="000000"/>
          <w:spacing w:val="-4"/>
          <w:w w:val="105"/>
          <w:sz w:val="24"/>
          <w:szCs w:val="24"/>
        </w:rPr>
      </w:pPr>
      <w:r w:rsidRPr="008223B5">
        <w:rPr>
          <w:rFonts w:asciiTheme="minorHAnsi" w:hAnsiTheme="minorHAnsi"/>
          <w:b/>
          <w:color w:val="000000"/>
          <w:spacing w:val="-4"/>
          <w:w w:val="105"/>
          <w:sz w:val="24"/>
          <w:szCs w:val="24"/>
        </w:rPr>
        <w:t>Transition to the Candidacy Phase</w:t>
      </w:r>
    </w:p>
    <w:p w14:paraId="62EC0E42" w14:textId="34851ADA" w:rsidR="00522B1D" w:rsidRPr="008223B5" w:rsidRDefault="00522B1D" w:rsidP="00522B1D">
      <w:pPr>
        <w:spacing w:before="180"/>
        <w:jc w:val="both"/>
        <w:rPr>
          <w:rFonts w:asciiTheme="minorHAnsi" w:hAnsiTheme="minorHAnsi"/>
          <w:color w:val="000000"/>
          <w:spacing w:val="6"/>
          <w:sz w:val="24"/>
          <w:szCs w:val="24"/>
        </w:rPr>
      </w:pPr>
      <w:r w:rsidRPr="008223B5">
        <w:rPr>
          <w:rFonts w:asciiTheme="minorHAnsi" w:hAnsiTheme="minorHAnsi"/>
          <w:color w:val="000000"/>
          <w:spacing w:val="6"/>
          <w:sz w:val="24"/>
          <w:szCs w:val="24"/>
        </w:rPr>
        <w:t xml:space="preserve">Acceptance into the candidacy phase indicates a high probability of ordination to </w:t>
      </w:r>
      <w:r w:rsidRPr="008223B5">
        <w:rPr>
          <w:rFonts w:asciiTheme="minorHAnsi" w:hAnsiTheme="minorHAnsi"/>
          <w:color w:val="000000"/>
          <w:spacing w:val="-3"/>
          <w:sz w:val="24"/>
          <w:szCs w:val="24"/>
        </w:rPr>
        <w:t xml:space="preserve">ministry of </w:t>
      </w:r>
      <w:r w:rsidR="00931FA3" w:rsidRPr="008223B5">
        <w:rPr>
          <w:rFonts w:asciiTheme="minorHAnsi" w:hAnsiTheme="minorHAnsi"/>
          <w:color w:val="000000"/>
          <w:spacing w:val="-3"/>
          <w:sz w:val="24"/>
          <w:szCs w:val="24"/>
        </w:rPr>
        <w:t>teaching elder</w:t>
      </w:r>
      <w:r w:rsidRPr="008223B5">
        <w:rPr>
          <w:rFonts w:asciiTheme="minorHAnsi" w:hAnsiTheme="minorHAnsi"/>
          <w:color w:val="000000"/>
          <w:spacing w:val="-3"/>
          <w:sz w:val="24"/>
          <w:szCs w:val="24"/>
        </w:rPr>
        <w:t xml:space="preserve">. During candidacy, full and final preparations of an </w:t>
      </w:r>
      <w:r w:rsidRPr="008223B5">
        <w:rPr>
          <w:rFonts w:asciiTheme="minorHAnsi" w:hAnsiTheme="minorHAnsi"/>
          <w:color w:val="000000"/>
          <w:spacing w:val="3"/>
          <w:sz w:val="24"/>
          <w:szCs w:val="24"/>
        </w:rPr>
        <w:t xml:space="preserve">individual for ministry will be completed and the candidate will be declared ready to </w:t>
      </w:r>
      <w:r w:rsidRPr="008223B5">
        <w:rPr>
          <w:rFonts w:asciiTheme="minorHAnsi" w:hAnsiTheme="minorHAnsi"/>
          <w:color w:val="000000"/>
          <w:sz w:val="24"/>
          <w:szCs w:val="24"/>
        </w:rPr>
        <w:t>receive a call.</w:t>
      </w:r>
    </w:p>
    <w:p w14:paraId="14EBE08E" w14:textId="77777777" w:rsidR="00522B1D" w:rsidRPr="008223B5" w:rsidRDefault="00522B1D" w:rsidP="00522B1D">
      <w:pPr>
        <w:numPr>
          <w:ilvl w:val="0"/>
          <w:numId w:val="4"/>
        </w:numPr>
        <w:spacing w:before="216"/>
        <w:ind w:left="1440" w:hanging="360"/>
        <w:rPr>
          <w:rFonts w:asciiTheme="minorHAnsi" w:hAnsiTheme="minorHAnsi"/>
          <w:b/>
          <w:color w:val="000000"/>
          <w:spacing w:val="-4"/>
          <w:w w:val="105"/>
          <w:sz w:val="24"/>
          <w:szCs w:val="24"/>
        </w:rPr>
      </w:pPr>
      <w:r w:rsidRPr="008223B5">
        <w:rPr>
          <w:rFonts w:asciiTheme="minorHAnsi" w:hAnsiTheme="minorHAnsi"/>
          <w:b/>
          <w:color w:val="000000"/>
          <w:spacing w:val="-4"/>
          <w:w w:val="105"/>
          <w:sz w:val="24"/>
          <w:szCs w:val="24"/>
        </w:rPr>
        <w:t>Application for Candidacy</w:t>
      </w:r>
    </w:p>
    <w:p w14:paraId="3812749D" w14:textId="77777777" w:rsidR="00522B1D" w:rsidRPr="008223B5" w:rsidRDefault="00522B1D" w:rsidP="00522B1D">
      <w:pPr>
        <w:spacing w:before="180"/>
        <w:jc w:val="both"/>
        <w:rPr>
          <w:rFonts w:asciiTheme="minorHAnsi" w:hAnsiTheme="minorHAnsi"/>
          <w:color w:val="000000"/>
          <w:spacing w:val="4"/>
          <w:sz w:val="24"/>
          <w:szCs w:val="24"/>
        </w:rPr>
      </w:pPr>
      <w:r w:rsidRPr="008223B5">
        <w:rPr>
          <w:rFonts w:asciiTheme="minorHAnsi" w:hAnsiTheme="minorHAnsi"/>
          <w:color w:val="000000"/>
          <w:spacing w:val="4"/>
          <w:sz w:val="24"/>
          <w:szCs w:val="24"/>
        </w:rPr>
        <w:t xml:space="preserve">The inquirer will determine the appropriate time to apply for candidacy. Along with </w:t>
      </w:r>
      <w:r w:rsidRPr="008223B5">
        <w:rPr>
          <w:rFonts w:asciiTheme="minorHAnsi" w:hAnsiTheme="minorHAnsi"/>
          <w:color w:val="000000"/>
          <w:spacing w:val="1"/>
          <w:sz w:val="24"/>
          <w:szCs w:val="24"/>
        </w:rPr>
        <w:t xml:space="preserve">assessment of the inquirer’s gifts and skills for ministry, there are specific requirements </w:t>
      </w:r>
      <w:r w:rsidRPr="008223B5">
        <w:rPr>
          <w:rFonts w:asciiTheme="minorHAnsi" w:hAnsiTheme="minorHAnsi"/>
          <w:color w:val="000000"/>
          <w:sz w:val="24"/>
          <w:szCs w:val="24"/>
        </w:rPr>
        <w:t>to be met:</w:t>
      </w:r>
    </w:p>
    <w:p w14:paraId="37107A63" w14:textId="77777777" w:rsidR="00522B1D" w:rsidRPr="008223B5" w:rsidRDefault="00522B1D" w:rsidP="00522B1D">
      <w:pPr>
        <w:numPr>
          <w:ilvl w:val="0"/>
          <w:numId w:val="3"/>
        </w:numPr>
        <w:tabs>
          <w:tab w:val="decimal" w:pos="1080"/>
        </w:tabs>
        <w:spacing w:line="187" w:lineRule="auto"/>
        <w:ind w:left="720"/>
        <w:rPr>
          <w:rFonts w:asciiTheme="minorHAnsi" w:hAnsiTheme="minorHAnsi"/>
          <w:color w:val="000000"/>
          <w:spacing w:val="8"/>
          <w:sz w:val="24"/>
          <w:szCs w:val="24"/>
        </w:rPr>
      </w:pPr>
      <w:proofErr w:type="gramStart"/>
      <w:r w:rsidRPr="008223B5">
        <w:rPr>
          <w:rFonts w:asciiTheme="minorHAnsi" w:hAnsiTheme="minorHAnsi"/>
          <w:color w:val="000000"/>
          <w:spacing w:val="8"/>
          <w:sz w:val="24"/>
          <w:szCs w:val="24"/>
        </w:rPr>
        <w:t>at</w:t>
      </w:r>
      <w:proofErr w:type="gramEnd"/>
      <w:r w:rsidRPr="008223B5">
        <w:rPr>
          <w:rFonts w:asciiTheme="minorHAnsi" w:hAnsiTheme="minorHAnsi"/>
          <w:color w:val="000000"/>
          <w:spacing w:val="8"/>
          <w:sz w:val="24"/>
          <w:szCs w:val="24"/>
        </w:rPr>
        <w:t xml:space="preserve"> least one annual review</w:t>
      </w:r>
    </w:p>
    <w:p w14:paraId="0E33E928" w14:textId="77777777" w:rsidR="00522B1D" w:rsidRPr="008223B5" w:rsidRDefault="00522B1D" w:rsidP="00522B1D">
      <w:pPr>
        <w:numPr>
          <w:ilvl w:val="0"/>
          <w:numId w:val="3"/>
        </w:numPr>
        <w:tabs>
          <w:tab w:val="decimal" w:pos="1080"/>
        </w:tabs>
        <w:ind w:left="720"/>
        <w:rPr>
          <w:rFonts w:asciiTheme="minorHAnsi" w:hAnsiTheme="minorHAnsi"/>
          <w:color w:val="000000"/>
          <w:spacing w:val="2"/>
          <w:sz w:val="24"/>
          <w:szCs w:val="24"/>
        </w:rPr>
      </w:pPr>
      <w:proofErr w:type="gramStart"/>
      <w:r w:rsidRPr="008223B5">
        <w:rPr>
          <w:rFonts w:asciiTheme="minorHAnsi" w:hAnsiTheme="minorHAnsi"/>
          <w:color w:val="000000"/>
          <w:spacing w:val="2"/>
          <w:sz w:val="24"/>
          <w:szCs w:val="24"/>
        </w:rPr>
        <w:t>field</w:t>
      </w:r>
      <w:proofErr w:type="gramEnd"/>
      <w:r w:rsidRPr="008223B5">
        <w:rPr>
          <w:rFonts w:asciiTheme="minorHAnsi" w:hAnsiTheme="minorHAnsi"/>
          <w:color w:val="000000"/>
          <w:spacing w:val="2"/>
          <w:sz w:val="24"/>
          <w:szCs w:val="24"/>
        </w:rPr>
        <w:t xml:space="preserve"> education, CPE or both if required by the CPM with evaluations on file</w:t>
      </w:r>
    </w:p>
    <w:p w14:paraId="7884580E" w14:textId="77777777" w:rsidR="00522B1D" w:rsidRPr="008223B5" w:rsidRDefault="00522B1D" w:rsidP="00522B1D">
      <w:pPr>
        <w:numPr>
          <w:ilvl w:val="0"/>
          <w:numId w:val="3"/>
        </w:numPr>
        <w:tabs>
          <w:tab w:val="decimal" w:pos="1080"/>
        </w:tabs>
        <w:spacing w:line="204" w:lineRule="auto"/>
        <w:ind w:left="720"/>
        <w:rPr>
          <w:rFonts w:asciiTheme="minorHAnsi" w:hAnsiTheme="minorHAnsi"/>
          <w:color w:val="000000"/>
          <w:spacing w:val="3"/>
          <w:sz w:val="24"/>
          <w:szCs w:val="24"/>
        </w:rPr>
      </w:pPr>
      <w:proofErr w:type="gramStart"/>
      <w:r w:rsidRPr="008223B5">
        <w:rPr>
          <w:rFonts w:asciiTheme="minorHAnsi" w:hAnsiTheme="minorHAnsi"/>
          <w:color w:val="000000"/>
          <w:spacing w:val="3"/>
          <w:sz w:val="24"/>
          <w:szCs w:val="24"/>
        </w:rPr>
        <w:t>passing</w:t>
      </w:r>
      <w:proofErr w:type="gramEnd"/>
      <w:r w:rsidRPr="008223B5">
        <w:rPr>
          <w:rFonts w:asciiTheme="minorHAnsi" w:hAnsiTheme="minorHAnsi"/>
          <w:color w:val="000000"/>
          <w:spacing w:val="3"/>
          <w:sz w:val="24"/>
          <w:szCs w:val="24"/>
        </w:rPr>
        <w:t xml:space="preserve"> of the Bible Content Examination (expected but not required)</w:t>
      </w:r>
    </w:p>
    <w:p w14:paraId="0832F797" w14:textId="77777777" w:rsidR="00522B1D" w:rsidRPr="008223B5" w:rsidRDefault="00522B1D" w:rsidP="00522B1D">
      <w:pPr>
        <w:numPr>
          <w:ilvl w:val="0"/>
          <w:numId w:val="3"/>
        </w:numPr>
        <w:tabs>
          <w:tab w:val="decimal" w:pos="1080"/>
        </w:tabs>
        <w:spacing w:line="204" w:lineRule="auto"/>
        <w:ind w:left="720"/>
        <w:rPr>
          <w:rFonts w:asciiTheme="minorHAnsi" w:hAnsiTheme="minorHAnsi"/>
          <w:color w:val="000000"/>
          <w:spacing w:val="4"/>
          <w:sz w:val="24"/>
          <w:szCs w:val="24"/>
        </w:rPr>
      </w:pPr>
      <w:proofErr w:type="gramStart"/>
      <w:r w:rsidRPr="008223B5">
        <w:rPr>
          <w:rFonts w:asciiTheme="minorHAnsi" w:hAnsiTheme="minorHAnsi"/>
          <w:color w:val="000000"/>
          <w:spacing w:val="4"/>
          <w:sz w:val="24"/>
          <w:szCs w:val="24"/>
        </w:rPr>
        <w:t>career</w:t>
      </w:r>
      <w:proofErr w:type="gramEnd"/>
      <w:r w:rsidRPr="008223B5">
        <w:rPr>
          <w:rFonts w:asciiTheme="minorHAnsi" w:hAnsiTheme="minorHAnsi"/>
          <w:color w:val="000000"/>
          <w:spacing w:val="4"/>
          <w:sz w:val="24"/>
          <w:szCs w:val="24"/>
        </w:rPr>
        <w:t xml:space="preserve"> counseling assessment and report submitted to CPM</w:t>
      </w:r>
    </w:p>
    <w:p w14:paraId="265121EA" w14:textId="77777777" w:rsidR="00522B1D" w:rsidRPr="008223B5" w:rsidRDefault="00522B1D" w:rsidP="00522B1D">
      <w:pPr>
        <w:numPr>
          <w:ilvl w:val="0"/>
          <w:numId w:val="3"/>
        </w:numPr>
        <w:tabs>
          <w:tab w:val="decimal" w:pos="1080"/>
        </w:tabs>
        <w:spacing w:line="204" w:lineRule="auto"/>
        <w:ind w:left="720"/>
        <w:rPr>
          <w:rFonts w:asciiTheme="minorHAnsi" w:hAnsiTheme="minorHAnsi"/>
          <w:color w:val="000000"/>
          <w:spacing w:val="6"/>
          <w:sz w:val="24"/>
          <w:szCs w:val="24"/>
        </w:rPr>
      </w:pPr>
      <w:proofErr w:type="gramStart"/>
      <w:r w:rsidRPr="008223B5">
        <w:rPr>
          <w:rFonts w:asciiTheme="minorHAnsi" w:hAnsiTheme="minorHAnsi"/>
          <w:color w:val="000000"/>
          <w:spacing w:val="6"/>
          <w:sz w:val="24"/>
          <w:szCs w:val="24"/>
        </w:rPr>
        <w:t>official</w:t>
      </w:r>
      <w:proofErr w:type="gramEnd"/>
      <w:r w:rsidRPr="008223B5">
        <w:rPr>
          <w:rFonts w:asciiTheme="minorHAnsi" w:hAnsiTheme="minorHAnsi"/>
          <w:color w:val="000000"/>
          <w:spacing w:val="6"/>
          <w:sz w:val="24"/>
          <w:szCs w:val="24"/>
        </w:rPr>
        <w:t xml:space="preserve"> transcripts on file</w:t>
      </w:r>
    </w:p>
    <w:p w14:paraId="118EE17B" w14:textId="34B0FE35" w:rsidR="00522B1D" w:rsidRPr="008223B5" w:rsidRDefault="00522B1D" w:rsidP="00522B1D">
      <w:pPr>
        <w:numPr>
          <w:ilvl w:val="0"/>
          <w:numId w:val="3"/>
        </w:numPr>
        <w:tabs>
          <w:tab w:val="decimal" w:pos="1080"/>
        </w:tabs>
        <w:spacing w:line="208" w:lineRule="auto"/>
        <w:ind w:left="720"/>
        <w:rPr>
          <w:rFonts w:asciiTheme="minorHAnsi" w:hAnsiTheme="minorHAnsi"/>
          <w:color w:val="000000"/>
          <w:spacing w:val="4"/>
          <w:sz w:val="24"/>
          <w:szCs w:val="24"/>
        </w:rPr>
      </w:pPr>
      <w:proofErr w:type="gramStart"/>
      <w:r w:rsidRPr="008223B5">
        <w:rPr>
          <w:rFonts w:asciiTheme="minorHAnsi" w:hAnsiTheme="minorHAnsi"/>
          <w:color w:val="000000"/>
          <w:spacing w:val="4"/>
          <w:sz w:val="24"/>
          <w:szCs w:val="24"/>
        </w:rPr>
        <w:t>six</w:t>
      </w:r>
      <w:proofErr w:type="gramEnd"/>
      <w:r w:rsidRPr="008223B5">
        <w:rPr>
          <w:rFonts w:asciiTheme="minorHAnsi" w:hAnsiTheme="minorHAnsi"/>
          <w:color w:val="000000"/>
          <w:spacing w:val="4"/>
          <w:sz w:val="24"/>
          <w:szCs w:val="24"/>
        </w:rPr>
        <w:t xml:space="preserve"> inquirer’s statements Appendix 10</w:t>
      </w:r>
    </w:p>
    <w:p w14:paraId="316CEC7F" w14:textId="77777777" w:rsidR="00522B1D" w:rsidRPr="008223B5" w:rsidRDefault="00522B1D" w:rsidP="00522B1D">
      <w:pPr>
        <w:numPr>
          <w:ilvl w:val="0"/>
          <w:numId w:val="5"/>
        </w:numPr>
        <w:spacing w:before="180"/>
        <w:ind w:left="1440" w:hanging="360"/>
        <w:rPr>
          <w:rFonts w:asciiTheme="minorHAnsi" w:hAnsiTheme="minorHAnsi"/>
          <w:b/>
          <w:color w:val="000000"/>
          <w:spacing w:val="2"/>
          <w:w w:val="105"/>
          <w:sz w:val="24"/>
          <w:szCs w:val="24"/>
        </w:rPr>
      </w:pPr>
      <w:r w:rsidRPr="008223B5">
        <w:rPr>
          <w:rFonts w:asciiTheme="minorHAnsi" w:hAnsiTheme="minorHAnsi"/>
          <w:b/>
          <w:color w:val="000000"/>
          <w:spacing w:val="2"/>
          <w:w w:val="105"/>
          <w:sz w:val="24"/>
          <w:szCs w:val="24"/>
        </w:rPr>
        <w:t>Procedure for Application</w:t>
      </w:r>
    </w:p>
    <w:p w14:paraId="3AB9A28C" w14:textId="77777777" w:rsidR="00522B1D" w:rsidRPr="008223B5" w:rsidRDefault="00522B1D" w:rsidP="00522B1D">
      <w:pPr>
        <w:spacing w:before="252"/>
        <w:jc w:val="both"/>
        <w:rPr>
          <w:rFonts w:asciiTheme="minorHAnsi" w:hAnsiTheme="minorHAnsi"/>
          <w:color w:val="000000"/>
          <w:spacing w:val="2"/>
          <w:sz w:val="24"/>
          <w:szCs w:val="24"/>
        </w:rPr>
      </w:pPr>
      <w:r w:rsidRPr="008223B5">
        <w:rPr>
          <w:rFonts w:asciiTheme="minorHAnsi" w:hAnsiTheme="minorHAnsi"/>
          <w:color w:val="000000"/>
          <w:spacing w:val="2"/>
          <w:sz w:val="24"/>
          <w:szCs w:val="24"/>
        </w:rPr>
        <w:t xml:space="preserve">The inquirer should complete Forms 5A and B. The six statements are to be included </w:t>
      </w:r>
      <w:r w:rsidRPr="008223B5">
        <w:rPr>
          <w:rFonts w:asciiTheme="minorHAnsi" w:hAnsiTheme="minorHAnsi"/>
          <w:color w:val="000000"/>
          <w:spacing w:val="1"/>
          <w:sz w:val="24"/>
          <w:szCs w:val="24"/>
        </w:rPr>
        <w:t xml:space="preserve">as part of the application. The inquirer will arrange to meet with the pastor and session </w:t>
      </w:r>
      <w:r w:rsidRPr="008223B5">
        <w:rPr>
          <w:rFonts w:asciiTheme="minorHAnsi" w:hAnsiTheme="minorHAnsi"/>
          <w:color w:val="000000"/>
          <w:spacing w:val="8"/>
          <w:sz w:val="24"/>
          <w:szCs w:val="24"/>
        </w:rPr>
        <w:t xml:space="preserve">as they consider the application and make recommendation for endorsement. If </w:t>
      </w:r>
      <w:r w:rsidRPr="008223B5">
        <w:rPr>
          <w:rFonts w:asciiTheme="minorHAnsi" w:hAnsiTheme="minorHAnsi"/>
          <w:color w:val="000000"/>
          <w:spacing w:val="2"/>
          <w:sz w:val="24"/>
          <w:szCs w:val="24"/>
        </w:rPr>
        <w:t>approved, the moderator will sign the appropriate forms and submit them to the CPM.</w:t>
      </w:r>
    </w:p>
    <w:p w14:paraId="7E9DA99A" w14:textId="367E6EDA" w:rsidR="00522B1D" w:rsidRPr="008223B5" w:rsidRDefault="00522B1D" w:rsidP="00522B1D">
      <w:pPr>
        <w:spacing w:before="252"/>
        <w:jc w:val="both"/>
        <w:rPr>
          <w:rFonts w:asciiTheme="minorHAnsi" w:hAnsiTheme="minorHAnsi"/>
          <w:color w:val="000000"/>
          <w:spacing w:val="4"/>
          <w:sz w:val="24"/>
          <w:szCs w:val="24"/>
        </w:rPr>
      </w:pPr>
      <w:r w:rsidRPr="008223B5">
        <w:rPr>
          <w:rFonts w:asciiTheme="minorHAnsi" w:hAnsiTheme="minorHAnsi"/>
          <w:color w:val="000000"/>
          <w:spacing w:val="4"/>
          <w:sz w:val="24"/>
          <w:szCs w:val="24"/>
        </w:rPr>
        <w:t xml:space="preserve">The inquirer is responsible for ensuring that the CPM Moderator receives the fully </w:t>
      </w:r>
      <w:r w:rsidRPr="008223B5">
        <w:rPr>
          <w:rFonts w:asciiTheme="minorHAnsi" w:hAnsiTheme="minorHAnsi"/>
          <w:color w:val="000000"/>
          <w:spacing w:val="2"/>
          <w:sz w:val="24"/>
          <w:szCs w:val="24"/>
        </w:rPr>
        <w:t>completed Forms 5A and B at least</w:t>
      </w:r>
      <w:r w:rsidR="00931FA3" w:rsidRPr="008223B5">
        <w:rPr>
          <w:rFonts w:asciiTheme="minorHAnsi" w:hAnsiTheme="minorHAnsi"/>
          <w:color w:val="000000"/>
          <w:spacing w:val="2"/>
          <w:sz w:val="24"/>
          <w:szCs w:val="24"/>
        </w:rPr>
        <w:t xml:space="preserve"> two weeks</w:t>
      </w:r>
      <w:r w:rsidRPr="008223B5">
        <w:rPr>
          <w:rFonts w:asciiTheme="minorHAnsi" w:hAnsiTheme="minorHAnsi"/>
          <w:color w:val="000000"/>
          <w:spacing w:val="2"/>
          <w:sz w:val="24"/>
          <w:szCs w:val="24"/>
        </w:rPr>
        <w:t xml:space="preserve"> prior to the meeting of the CPM at which </w:t>
      </w:r>
      <w:r w:rsidRPr="008223B5">
        <w:rPr>
          <w:rFonts w:asciiTheme="minorHAnsi" w:hAnsiTheme="minorHAnsi"/>
          <w:color w:val="000000"/>
          <w:sz w:val="24"/>
          <w:szCs w:val="24"/>
        </w:rPr>
        <w:t>the application will be considered.</w:t>
      </w:r>
    </w:p>
    <w:p w14:paraId="0180637F" w14:textId="77777777" w:rsidR="00522B1D" w:rsidRPr="008223B5" w:rsidRDefault="00522B1D" w:rsidP="00522B1D">
      <w:pPr>
        <w:numPr>
          <w:ilvl w:val="0"/>
          <w:numId w:val="5"/>
        </w:numPr>
        <w:spacing w:before="144"/>
        <w:ind w:left="1440" w:hanging="360"/>
        <w:rPr>
          <w:rFonts w:asciiTheme="minorHAnsi" w:hAnsiTheme="minorHAnsi"/>
          <w:b/>
          <w:color w:val="000000"/>
          <w:spacing w:val="6"/>
          <w:w w:val="105"/>
          <w:sz w:val="24"/>
          <w:szCs w:val="24"/>
        </w:rPr>
      </w:pPr>
      <w:r w:rsidRPr="008223B5">
        <w:rPr>
          <w:rFonts w:asciiTheme="minorHAnsi" w:hAnsiTheme="minorHAnsi"/>
          <w:b/>
          <w:color w:val="000000"/>
          <w:spacing w:val="6"/>
          <w:w w:val="105"/>
          <w:sz w:val="24"/>
          <w:szCs w:val="24"/>
        </w:rPr>
        <w:t>Meeting with the CPM</w:t>
      </w:r>
    </w:p>
    <w:p w14:paraId="3575BE01" w14:textId="5AD84AA0" w:rsidR="00522B1D" w:rsidRPr="008223B5" w:rsidRDefault="00522B1D" w:rsidP="00522B1D">
      <w:pPr>
        <w:spacing w:before="216"/>
        <w:jc w:val="both"/>
        <w:rPr>
          <w:rFonts w:asciiTheme="minorHAnsi" w:hAnsiTheme="minorHAnsi"/>
          <w:color w:val="000000"/>
          <w:spacing w:val="3"/>
          <w:sz w:val="24"/>
          <w:szCs w:val="24"/>
        </w:rPr>
      </w:pPr>
      <w:r w:rsidRPr="008223B5">
        <w:rPr>
          <w:rFonts w:asciiTheme="minorHAnsi" w:hAnsiTheme="minorHAnsi"/>
          <w:color w:val="000000"/>
          <w:spacing w:val="3"/>
          <w:sz w:val="24"/>
          <w:szCs w:val="24"/>
        </w:rPr>
        <w:t xml:space="preserve">The inquirer </w:t>
      </w:r>
      <w:r w:rsidR="00931FA3" w:rsidRPr="008223B5">
        <w:rPr>
          <w:rFonts w:asciiTheme="minorHAnsi" w:hAnsiTheme="minorHAnsi"/>
          <w:color w:val="000000"/>
          <w:spacing w:val="3"/>
          <w:sz w:val="24"/>
          <w:szCs w:val="24"/>
        </w:rPr>
        <w:t>should be</w:t>
      </w:r>
      <w:r w:rsidRPr="008223B5">
        <w:rPr>
          <w:rFonts w:asciiTheme="minorHAnsi" w:hAnsiTheme="minorHAnsi"/>
          <w:color w:val="000000"/>
          <w:spacing w:val="3"/>
          <w:sz w:val="24"/>
          <w:szCs w:val="24"/>
        </w:rPr>
        <w:t xml:space="preserve"> accompanied by his or her pastor and session liaison. The </w:t>
      </w:r>
      <w:r w:rsidRPr="008223B5">
        <w:rPr>
          <w:rFonts w:asciiTheme="minorHAnsi" w:hAnsiTheme="minorHAnsi"/>
          <w:color w:val="000000"/>
          <w:spacing w:val="2"/>
          <w:sz w:val="24"/>
          <w:szCs w:val="24"/>
        </w:rPr>
        <w:t xml:space="preserve">inquirer’s candidacy application and statements will be distributed to the CPM prior to </w:t>
      </w:r>
      <w:r w:rsidRPr="008223B5">
        <w:rPr>
          <w:rFonts w:asciiTheme="minorHAnsi" w:hAnsiTheme="minorHAnsi"/>
          <w:color w:val="000000"/>
          <w:sz w:val="24"/>
          <w:szCs w:val="24"/>
        </w:rPr>
        <w:t xml:space="preserve">the meeting. All inquiry phase requirements should have been met. The six statements </w:t>
      </w:r>
      <w:r w:rsidRPr="008223B5">
        <w:rPr>
          <w:rFonts w:asciiTheme="minorHAnsi" w:hAnsiTheme="minorHAnsi"/>
          <w:color w:val="000000"/>
          <w:spacing w:val="-1"/>
          <w:sz w:val="24"/>
          <w:szCs w:val="24"/>
        </w:rPr>
        <w:t xml:space="preserve">will form the basis of the discussion and review, along with any other concerns or issues </w:t>
      </w:r>
      <w:r w:rsidRPr="008223B5">
        <w:rPr>
          <w:rFonts w:asciiTheme="minorHAnsi" w:hAnsiTheme="minorHAnsi"/>
          <w:color w:val="000000"/>
          <w:spacing w:val="1"/>
          <w:sz w:val="24"/>
          <w:szCs w:val="24"/>
        </w:rPr>
        <w:t xml:space="preserve">that may arise. The inquirer will be given the opportunity to ask questions and make </w:t>
      </w:r>
      <w:r w:rsidRPr="008223B5">
        <w:rPr>
          <w:rFonts w:asciiTheme="minorHAnsi" w:hAnsiTheme="minorHAnsi"/>
          <w:color w:val="000000"/>
          <w:spacing w:val="4"/>
          <w:sz w:val="24"/>
          <w:szCs w:val="24"/>
        </w:rPr>
        <w:t xml:space="preserve">comments and observations about the preparation process thus far. The inquirer's </w:t>
      </w:r>
      <w:r w:rsidRPr="008223B5">
        <w:rPr>
          <w:rFonts w:asciiTheme="minorHAnsi" w:hAnsiTheme="minorHAnsi"/>
          <w:color w:val="000000"/>
          <w:spacing w:val="1"/>
          <w:sz w:val="24"/>
          <w:szCs w:val="24"/>
        </w:rPr>
        <w:t xml:space="preserve">pastor and session liaison should feel free to comment and ask questions. At the close </w:t>
      </w:r>
      <w:r w:rsidRPr="008223B5">
        <w:rPr>
          <w:rFonts w:asciiTheme="minorHAnsi" w:hAnsiTheme="minorHAnsi"/>
          <w:color w:val="000000"/>
          <w:sz w:val="24"/>
          <w:szCs w:val="24"/>
        </w:rPr>
        <w:t xml:space="preserve">of the discussion, the inquirer will be asked to leave the room while the CPM decides </w:t>
      </w:r>
      <w:r w:rsidRPr="008223B5">
        <w:rPr>
          <w:rFonts w:asciiTheme="minorHAnsi" w:hAnsiTheme="minorHAnsi"/>
          <w:color w:val="000000"/>
          <w:spacing w:val="1"/>
          <w:sz w:val="24"/>
          <w:szCs w:val="24"/>
        </w:rPr>
        <w:t xml:space="preserve">whether to recommend to Presbytery at its next meeting that the </w:t>
      </w:r>
      <w:r w:rsidRPr="008223B5">
        <w:rPr>
          <w:rFonts w:asciiTheme="minorHAnsi" w:hAnsiTheme="minorHAnsi"/>
          <w:color w:val="000000"/>
          <w:spacing w:val="1"/>
          <w:sz w:val="24"/>
          <w:szCs w:val="24"/>
        </w:rPr>
        <w:lastRenderedPageBreak/>
        <w:t xml:space="preserve">inquirer be enrolled as </w:t>
      </w:r>
      <w:r w:rsidRPr="008223B5">
        <w:rPr>
          <w:rFonts w:asciiTheme="minorHAnsi" w:hAnsiTheme="minorHAnsi"/>
          <w:color w:val="000000"/>
          <w:spacing w:val="3"/>
          <w:sz w:val="24"/>
          <w:szCs w:val="24"/>
        </w:rPr>
        <w:t xml:space="preserve">a candidate. The CPM will in any event, formulate growth goals for the inquirer and </w:t>
      </w:r>
      <w:r w:rsidRPr="008223B5">
        <w:rPr>
          <w:rFonts w:asciiTheme="minorHAnsi" w:hAnsiTheme="minorHAnsi"/>
          <w:color w:val="000000"/>
          <w:spacing w:val="1"/>
          <w:sz w:val="24"/>
          <w:szCs w:val="24"/>
        </w:rPr>
        <w:t>present them to the inquirer. The review will close with prayer.</w:t>
      </w:r>
    </w:p>
    <w:p w14:paraId="0106EF0E" w14:textId="77777777" w:rsidR="00522B1D" w:rsidRPr="008223B5" w:rsidRDefault="00522B1D" w:rsidP="00522B1D">
      <w:pPr>
        <w:numPr>
          <w:ilvl w:val="0"/>
          <w:numId w:val="4"/>
        </w:numPr>
        <w:spacing w:before="144"/>
        <w:ind w:left="1440" w:hanging="360"/>
        <w:rPr>
          <w:rFonts w:asciiTheme="minorHAnsi" w:hAnsiTheme="minorHAnsi"/>
          <w:b/>
          <w:color w:val="000000"/>
          <w:w w:val="105"/>
          <w:sz w:val="24"/>
          <w:szCs w:val="24"/>
        </w:rPr>
      </w:pPr>
      <w:r w:rsidRPr="008223B5">
        <w:rPr>
          <w:rFonts w:asciiTheme="minorHAnsi" w:hAnsiTheme="minorHAnsi"/>
          <w:b/>
          <w:color w:val="000000"/>
          <w:w w:val="105"/>
          <w:sz w:val="24"/>
          <w:szCs w:val="24"/>
        </w:rPr>
        <w:t>Appearance before Presbytery</w:t>
      </w:r>
    </w:p>
    <w:p w14:paraId="020D9DFE" w14:textId="77777777" w:rsidR="00522B1D" w:rsidRPr="008223B5" w:rsidRDefault="00522B1D" w:rsidP="00522B1D">
      <w:pPr>
        <w:spacing w:before="180"/>
        <w:jc w:val="both"/>
        <w:rPr>
          <w:rFonts w:asciiTheme="minorHAnsi" w:hAnsiTheme="minorHAnsi"/>
          <w:color w:val="000000"/>
          <w:sz w:val="24"/>
          <w:szCs w:val="24"/>
        </w:rPr>
      </w:pPr>
      <w:r w:rsidRPr="008223B5">
        <w:rPr>
          <w:rFonts w:asciiTheme="minorHAnsi" w:hAnsiTheme="minorHAnsi"/>
          <w:color w:val="000000"/>
          <w:sz w:val="24"/>
          <w:szCs w:val="24"/>
        </w:rPr>
        <w:t xml:space="preserve">Advancement to candidacy is a step that must be approved by Presbytery after </w:t>
      </w:r>
      <w:r w:rsidRPr="008223B5">
        <w:rPr>
          <w:rFonts w:asciiTheme="minorHAnsi" w:hAnsiTheme="minorHAnsi"/>
          <w:color w:val="000000"/>
          <w:spacing w:val="2"/>
          <w:sz w:val="24"/>
          <w:szCs w:val="24"/>
        </w:rPr>
        <w:t xml:space="preserve">recommendations by the session and CPM. It is the time when the Presbytery affirms </w:t>
      </w:r>
      <w:r w:rsidRPr="008223B5">
        <w:rPr>
          <w:rFonts w:asciiTheme="minorHAnsi" w:hAnsiTheme="minorHAnsi"/>
          <w:color w:val="000000"/>
          <w:spacing w:val="-2"/>
          <w:sz w:val="24"/>
          <w:szCs w:val="24"/>
        </w:rPr>
        <w:t xml:space="preserve">the gifts and skills of a person under care and pledges its support in the final stages of </w:t>
      </w:r>
      <w:r w:rsidRPr="008223B5">
        <w:rPr>
          <w:rFonts w:asciiTheme="minorHAnsi" w:hAnsiTheme="minorHAnsi"/>
          <w:color w:val="000000"/>
          <w:spacing w:val="12"/>
          <w:sz w:val="24"/>
          <w:szCs w:val="24"/>
        </w:rPr>
        <w:t xml:space="preserve">preparation. Prior to the Presbytery meeting, the inquirer will prepare a brief </w:t>
      </w:r>
      <w:r w:rsidRPr="008223B5">
        <w:rPr>
          <w:rFonts w:asciiTheme="minorHAnsi" w:hAnsiTheme="minorHAnsi"/>
          <w:color w:val="000000"/>
          <w:spacing w:val="1"/>
          <w:sz w:val="24"/>
          <w:szCs w:val="24"/>
        </w:rPr>
        <w:t xml:space="preserve">biographical summary and a statement describing his or her Christian faith, forms of </w:t>
      </w:r>
      <w:r w:rsidRPr="008223B5">
        <w:rPr>
          <w:rFonts w:asciiTheme="minorHAnsi" w:hAnsiTheme="minorHAnsi"/>
          <w:color w:val="000000"/>
          <w:spacing w:val="9"/>
          <w:sz w:val="24"/>
          <w:szCs w:val="24"/>
        </w:rPr>
        <w:t xml:space="preserve">Christian service undertaken and motives for seeking the ministry of Word and </w:t>
      </w:r>
      <w:r w:rsidRPr="008223B5">
        <w:rPr>
          <w:rFonts w:asciiTheme="minorHAnsi" w:hAnsiTheme="minorHAnsi"/>
          <w:color w:val="000000"/>
          <w:spacing w:val="1"/>
          <w:sz w:val="24"/>
          <w:szCs w:val="24"/>
        </w:rPr>
        <w:t xml:space="preserve">Sacrament. These two documents are to be submitted to the CPM Moderator well in </w:t>
      </w:r>
      <w:r w:rsidRPr="008223B5">
        <w:rPr>
          <w:rFonts w:asciiTheme="minorHAnsi" w:hAnsiTheme="minorHAnsi"/>
          <w:color w:val="000000"/>
          <w:spacing w:val="4"/>
          <w:sz w:val="24"/>
          <w:szCs w:val="24"/>
        </w:rPr>
        <w:t xml:space="preserve">advance of the Presbytery meeting so as to be included in the packet of materials </w:t>
      </w:r>
      <w:r w:rsidRPr="008223B5">
        <w:rPr>
          <w:rFonts w:asciiTheme="minorHAnsi" w:hAnsiTheme="minorHAnsi"/>
          <w:color w:val="000000"/>
          <w:sz w:val="24"/>
          <w:szCs w:val="24"/>
        </w:rPr>
        <w:t>mailed to the Presbyters prior to the meeting.</w:t>
      </w:r>
    </w:p>
    <w:p w14:paraId="5F72CBB3" w14:textId="454DE26D" w:rsidR="00522B1D" w:rsidRPr="008223B5" w:rsidRDefault="00522B1D" w:rsidP="00522B1D">
      <w:pPr>
        <w:spacing w:before="180"/>
        <w:jc w:val="both"/>
        <w:rPr>
          <w:rFonts w:asciiTheme="minorHAnsi" w:hAnsiTheme="minorHAnsi"/>
          <w:color w:val="000000"/>
          <w:spacing w:val="-1"/>
          <w:sz w:val="24"/>
          <w:szCs w:val="24"/>
        </w:rPr>
      </w:pPr>
      <w:r w:rsidRPr="008223B5">
        <w:rPr>
          <w:rFonts w:asciiTheme="minorHAnsi" w:hAnsiTheme="minorHAnsi"/>
          <w:color w:val="000000"/>
          <w:spacing w:val="-1"/>
          <w:sz w:val="24"/>
          <w:szCs w:val="24"/>
        </w:rPr>
        <w:t xml:space="preserve">The inquirer will be presented to Presbytery and may be given an opportunity to make a </w:t>
      </w:r>
      <w:r w:rsidRPr="008223B5">
        <w:rPr>
          <w:rFonts w:asciiTheme="minorHAnsi" w:hAnsiTheme="minorHAnsi"/>
          <w:color w:val="000000"/>
          <w:spacing w:val="3"/>
          <w:sz w:val="24"/>
          <w:szCs w:val="24"/>
        </w:rPr>
        <w:t xml:space="preserve">brief introductory statement before being examined about his or her Christian Faith, </w:t>
      </w:r>
      <w:r w:rsidRPr="008223B5">
        <w:rPr>
          <w:rFonts w:asciiTheme="minorHAnsi" w:hAnsiTheme="minorHAnsi"/>
          <w:color w:val="000000"/>
          <w:spacing w:val="2"/>
          <w:sz w:val="24"/>
          <w:szCs w:val="24"/>
        </w:rPr>
        <w:t xml:space="preserve">forms of Christian Service undertaken and motives for seeking the Ministry. Following </w:t>
      </w:r>
      <w:r w:rsidRPr="008223B5">
        <w:rPr>
          <w:rFonts w:asciiTheme="minorHAnsi" w:hAnsiTheme="minorHAnsi"/>
          <w:color w:val="000000"/>
          <w:spacing w:val="5"/>
          <w:sz w:val="24"/>
          <w:szCs w:val="24"/>
        </w:rPr>
        <w:t xml:space="preserve">the examination, a motion “to sustain the examination” will be made. If the vote is </w:t>
      </w:r>
      <w:r w:rsidRPr="008223B5">
        <w:rPr>
          <w:rFonts w:asciiTheme="minorHAnsi" w:hAnsiTheme="minorHAnsi"/>
          <w:color w:val="000000"/>
          <w:sz w:val="24"/>
          <w:szCs w:val="24"/>
        </w:rPr>
        <w:t xml:space="preserve">affirmative, the Presbytery Moderator will invite family, pastor and liaisons to be present </w:t>
      </w:r>
      <w:r w:rsidRPr="008223B5">
        <w:rPr>
          <w:rFonts w:asciiTheme="minorHAnsi" w:hAnsiTheme="minorHAnsi"/>
          <w:color w:val="000000"/>
          <w:spacing w:val="1"/>
          <w:sz w:val="24"/>
          <w:szCs w:val="24"/>
        </w:rPr>
        <w:t>with the inquirer when the questions</w:t>
      </w:r>
      <w:r w:rsidR="00DB6FA8" w:rsidRPr="008223B5">
        <w:rPr>
          <w:rFonts w:asciiTheme="minorHAnsi" w:hAnsiTheme="minorHAnsi"/>
          <w:color w:val="000000"/>
          <w:spacing w:val="1"/>
          <w:sz w:val="24"/>
          <w:szCs w:val="24"/>
        </w:rPr>
        <w:t xml:space="preserve"> of commitment</w:t>
      </w:r>
      <w:r w:rsidRPr="008223B5">
        <w:rPr>
          <w:rFonts w:asciiTheme="minorHAnsi" w:hAnsiTheme="minorHAnsi"/>
          <w:color w:val="000000"/>
          <w:spacing w:val="1"/>
          <w:sz w:val="24"/>
          <w:szCs w:val="24"/>
        </w:rPr>
        <w:t xml:space="preserve"> are asked Appendix 13. There will be a </w:t>
      </w:r>
      <w:proofErr w:type="gramStart"/>
      <w:r w:rsidRPr="008223B5">
        <w:rPr>
          <w:rFonts w:asciiTheme="minorHAnsi" w:hAnsiTheme="minorHAnsi"/>
          <w:color w:val="000000"/>
          <w:spacing w:val="1"/>
          <w:sz w:val="24"/>
          <w:szCs w:val="24"/>
        </w:rPr>
        <w:t>laying</w:t>
      </w:r>
      <w:proofErr w:type="gramEnd"/>
      <w:r w:rsidRPr="008223B5">
        <w:rPr>
          <w:rFonts w:asciiTheme="minorHAnsi" w:hAnsiTheme="minorHAnsi"/>
          <w:color w:val="000000"/>
          <w:spacing w:val="1"/>
          <w:sz w:val="24"/>
          <w:szCs w:val="24"/>
        </w:rPr>
        <w:t xml:space="preserve"> on of hands while the Moderator or someone else chosen by the Inquirer offers </w:t>
      </w:r>
      <w:r w:rsidRPr="008223B5">
        <w:rPr>
          <w:rFonts w:asciiTheme="minorHAnsi" w:hAnsiTheme="minorHAnsi"/>
          <w:color w:val="000000"/>
          <w:sz w:val="24"/>
          <w:szCs w:val="24"/>
        </w:rPr>
        <w:t>a prayer and presents a charge to the candidate.</w:t>
      </w:r>
    </w:p>
    <w:p w14:paraId="51FD80BB" w14:textId="77777777" w:rsidR="00522B1D" w:rsidRPr="008223B5" w:rsidRDefault="00522B1D" w:rsidP="00522B1D">
      <w:pPr>
        <w:spacing w:before="180"/>
        <w:ind w:right="8"/>
        <w:jc w:val="both"/>
        <w:rPr>
          <w:rFonts w:asciiTheme="minorHAnsi" w:hAnsiTheme="minorHAnsi"/>
          <w:color w:val="000000"/>
          <w:spacing w:val="-3"/>
          <w:sz w:val="24"/>
          <w:szCs w:val="24"/>
        </w:rPr>
      </w:pPr>
      <w:r w:rsidRPr="008223B5">
        <w:rPr>
          <w:rFonts w:asciiTheme="minorHAnsi" w:hAnsiTheme="minorHAnsi"/>
          <w:color w:val="000000"/>
          <w:spacing w:val="-3"/>
          <w:sz w:val="24"/>
          <w:szCs w:val="24"/>
        </w:rPr>
        <w:t xml:space="preserve">If the vote is negative, Presbytery will return the applicant to CPM to continue as an </w:t>
      </w:r>
      <w:r w:rsidRPr="008223B5">
        <w:rPr>
          <w:rFonts w:asciiTheme="minorHAnsi" w:hAnsiTheme="minorHAnsi"/>
          <w:color w:val="000000"/>
          <w:sz w:val="24"/>
          <w:szCs w:val="24"/>
        </w:rPr>
        <w:t>inquirer. A prayer will be offered.</w:t>
      </w:r>
    </w:p>
    <w:p w14:paraId="05406A57" w14:textId="77777777" w:rsidR="00522B1D" w:rsidRPr="008223B5" w:rsidRDefault="00522B1D" w:rsidP="00522B1D">
      <w:pPr>
        <w:spacing w:before="144"/>
        <w:jc w:val="both"/>
        <w:rPr>
          <w:rFonts w:asciiTheme="minorHAnsi" w:hAnsiTheme="minorHAnsi"/>
          <w:color w:val="000000"/>
          <w:spacing w:val="1"/>
          <w:sz w:val="24"/>
          <w:szCs w:val="24"/>
        </w:rPr>
      </w:pPr>
      <w:r w:rsidRPr="008223B5">
        <w:rPr>
          <w:rFonts w:asciiTheme="minorHAnsi" w:hAnsiTheme="minorHAnsi"/>
          <w:color w:val="000000"/>
          <w:spacing w:val="1"/>
          <w:sz w:val="24"/>
          <w:szCs w:val="24"/>
        </w:rPr>
        <w:t xml:space="preserve">The Stated Clerk of Presbytery will sign the appropriate forms that will be distributed to </w:t>
      </w:r>
      <w:r w:rsidRPr="008223B5">
        <w:rPr>
          <w:rFonts w:asciiTheme="minorHAnsi" w:hAnsiTheme="minorHAnsi"/>
          <w:color w:val="000000"/>
          <w:sz w:val="24"/>
          <w:szCs w:val="24"/>
        </w:rPr>
        <w:t>the candidate, session and the General Assembly Office.</w:t>
      </w:r>
    </w:p>
    <w:p w14:paraId="133C4E5F" w14:textId="77777777" w:rsidR="00522B1D" w:rsidRPr="008223B5" w:rsidRDefault="00522B1D" w:rsidP="00522B1D">
      <w:pPr>
        <w:spacing w:before="180"/>
        <w:rPr>
          <w:rFonts w:asciiTheme="minorHAnsi" w:hAnsiTheme="minorHAnsi"/>
          <w:b/>
          <w:color w:val="000000"/>
          <w:spacing w:val="-6"/>
          <w:w w:val="105"/>
          <w:sz w:val="24"/>
          <w:szCs w:val="24"/>
        </w:rPr>
      </w:pPr>
      <w:r w:rsidRPr="008223B5">
        <w:rPr>
          <w:rFonts w:asciiTheme="minorHAnsi" w:hAnsiTheme="minorHAnsi"/>
          <w:b/>
          <w:color w:val="000000"/>
          <w:spacing w:val="-6"/>
          <w:w w:val="105"/>
          <w:sz w:val="24"/>
          <w:szCs w:val="24"/>
        </w:rPr>
        <w:t>The Candidacy Phase</w:t>
      </w:r>
    </w:p>
    <w:p w14:paraId="0B973FEC" w14:textId="2632540F" w:rsidR="00522B1D" w:rsidRPr="008223B5" w:rsidRDefault="00522B1D" w:rsidP="00522B1D">
      <w:pPr>
        <w:spacing w:before="180"/>
        <w:jc w:val="both"/>
        <w:rPr>
          <w:rFonts w:asciiTheme="minorHAnsi" w:hAnsiTheme="minorHAnsi"/>
          <w:color w:val="000000"/>
          <w:spacing w:val="-1"/>
          <w:sz w:val="24"/>
          <w:szCs w:val="24"/>
        </w:rPr>
      </w:pPr>
      <w:r w:rsidRPr="008223B5">
        <w:rPr>
          <w:rFonts w:asciiTheme="minorHAnsi" w:hAnsiTheme="minorHAnsi"/>
          <w:color w:val="000000"/>
          <w:sz w:val="24"/>
          <w:szCs w:val="24"/>
        </w:rPr>
        <w:t xml:space="preserve">The purpose of the candidacy phase is to provide a time for further development toward </w:t>
      </w:r>
      <w:r w:rsidRPr="008223B5">
        <w:rPr>
          <w:rFonts w:asciiTheme="minorHAnsi" w:hAnsiTheme="minorHAnsi"/>
          <w:color w:val="000000"/>
          <w:sz w:val="24"/>
          <w:szCs w:val="24"/>
        </w:rPr>
        <w:br/>
      </w:r>
      <w:r w:rsidRPr="008223B5">
        <w:rPr>
          <w:rFonts w:asciiTheme="minorHAnsi" w:hAnsiTheme="minorHAnsi"/>
          <w:color w:val="000000"/>
          <w:spacing w:val="1"/>
          <w:sz w:val="24"/>
          <w:szCs w:val="24"/>
        </w:rPr>
        <w:t xml:space="preserve">full readiness for ministry of </w:t>
      </w:r>
      <w:r w:rsidR="00DB6FA8" w:rsidRPr="008223B5">
        <w:rPr>
          <w:rFonts w:asciiTheme="minorHAnsi" w:hAnsiTheme="minorHAnsi"/>
          <w:color w:val="000000"/>
          <w:spacing w:val="1"/>
          <w:sz w:val="24"/>
          <w:szCs w:val="24"/>
        </w:rPr>
        <w:t>teaching elder</w:t>
      </w:r>
      <w:r w:rsidRPr="008223B5">
        <w:rPr>
          <w:rFonts w:asciiTheme="minorHAnsi" w:hAnsiTheme="minorHAnsi"/>
          <w:color w:val="000000"/>
          <w:spacing w:val="1"/>
          <w:sz w:val="24"/>
          <w:szCs w:val="24"/>
        </w:rPr>
        <w:t xml:space="preserve">, and to provide an opportunity for both CPM and the candidate to address issues of experience, integration, competency </w:t>
      </w:r>
      <w:r w:rsidRPr="008223B5">
        <w:rPr>
          <w:rFonts w:asciiTheme="minorHAnsi" w:hAnsiTheme="minorHAnsi"/>
          <w:color w:val="000000"/>
          <w:spacing w:val="-1"/>
          <w:sz w:val="24"/>
          <w:szCs w:val="24"/>
        </w:rPr>
        <w:t>and theological maturity. At least one year is required in the candidacy phase (</w:t>
      </w:r>
      <w:r w:rsidRPr="008223B5">
        <w:rPr>
          <w:rFonts w:asciiTheme="minorHAnsi" w:hAnsiTheme="minorHAnsi"/>
          <w:i/>
          <w:color w:val="000000"/>
          <w:spacing w:val="-1"/>
          <w:w w:val="105"/>
          <w:sz w:val="24"/>
          <w:szCs w:val="24"/>
        </w:rPr>
        <w:t xml:space="preserve">Book of </w:t>
      </w:r>
      <w:r w:rsidRPr="008223B5">
        <w:rPr>
          <w:rFonts w:asciiTheme="minorHAnsi" w:hAnsiTheme="minorHAnsi"/>
          <w:i/>
          <w:color w:val="000000"/>
          <w:w w:val="105"/>
          <w:sz w:val="24"/>
          <w:szCs w:val="24"/>
        </w:rPr>
        <w:t xml:space="preserve">Order </w:t>
      </w:r>
      <w:r w:rsidR="00DB6FA8" w:rsidRPr="008223B5">
        <w:rPr>
          <w:rFonts w:asciiTheme="minorHAnsi" w:hAnsiTheme="minorHAnsi"/>
          <w:color w:val="000000"/>
          <w:w w:val="105"/>
          <w:sz w:val="24"/>
          <w:szCs w:val="24"/>
        </w:rPr>
        <w:t>G-2.0602</w:t>
      </w:r>
      <w:r w:rsidRPr="008223B5">
        <w:rPr>
          <w:rFonts w:asciiTheme="minorHAnsi" w:hAnsiTheme="minorHAnsi"/>
          <w:color w:val="000000"/>
          <w:sz w:val="24"/>
          <w:szCs w:val="24"/>
        </w:rPr>
        <w:t>).</w:t>
      </w:r>
    </w:p>
    <w:p w14:paraId="447BF70F" w14:textId="77777777" w:rsidR="00522B1D" w:rsidRPr="008223B5" w:rsidRDefault="00522B1D" w:rsidP="00522B1D">
      <w:pPr>
        <w:spacing w:before="144"/>
        <w:jc w:val="both"/>
        <w:rPr>
          <w:rFonts w:asciiTheme="minorHAnsi" w:hAnsiTheme="minorHAnsi"/>
          <w:color w:val="000000"/>
          <w:spacing w:val="1"/>
          <w:sz w:val="24"/>
          <w:szCs w:val="24"/>
        </w:rPr>
      </w:pPr>
      <w:r w:rsidRPr="008223B5">
        <w:rPr>
          <w:rFonts w:asciiTheme="minorHAnsi" w:hAnsiTheme="minorHAnsi"/>
          <w:color w:val="000000"/>
          <w:spacing w:val="1"/>
          <w:sz w:val="24"/>
          <w:szCs w:val="24"/>
        </w:rPr>
        <w:t xml:space="preserve">There will be continuous assessment of the final materials, seminary course work, CPE </w:t>
      </w:r>
      <w:r w:rsidRPr="008223B5">
        <w:rPr>
          <w:rFonts w:asciiTheme="minorHAnsi" w:hAnsiTheme="minorHAnsi"/>
          <w:color w:val="000000"/>
          <w:spacing w:val="-4"/>
          <w:sz w:val="24"/>
          <w:szCs w:val="24"/>
        </w:rPr>
        <w:t xml:space="preserve">or field education (whichever was not completed during inquiry), and any other issues or </w:t>
      </w:r>
      <w:r w:rsidRPr="008223B5">
        <w:rPr>
          <w:rFonts w:asciiTheme="minorHAnsi" w:hAnsiTheme="minorHAnsi"/>
          <w:color w:val="000000"/>
          <w:spacing w:val="2"/>
          <w:sz w:val="24"/>
          <w:szCs w:val="24"/>
        </w:rPr>
        <w:t xml:space="preserve">concerns. Candidates should be engaged in theological discussions related to the call </w:t>
      </w:r>
      <w:r w:rsidRPr="008223B5">
        <w:rPr>
          <w:rFonts w:asciiTheme="minorHAnsi" w:hAnsiTheme="minorHAnsi"/>
          <w:color w:val="000000"/>
          <w:sz w:val="24"/>
          <w:szCs w:val="24"/>
        </w:rPr>
        <w:t>to ministry and their preparation process.</w:t>
      </w:r>
    </w:p>
    <w:p w14:paraId="62C1C85F" w14:textId="77777777" w:rsidR="00522B1D" w:rsidRPr="008223B5" w:rsidRDefault="00522B1D" w:rsidP="00522B1D">
      <w:pPr>
        <w:spacing w:before="180"/>
        <w:jc w:val="both"/>
        <w:rPr>
          <w:rFonts w:asciiTheme="minorHAnsi" w:hAnsiTheme="minorHAnsi"/>
          <w:color w:val="000000"/>
          <w:spacing w:val="8"/>
          <w:sz w:val="24"/>
          <w:szCs w:val="24"/>
        </w:rPr>
      </w:pPr>
      <w:r w:rsidRPr="008223B5">
        <w:rPr>
          <w:rFonts w:asciiTheme="minorHAnsi" w:hAnsiTheme="minorHAnsi"/>
          <w:color w:val="000000"/>
          <w:spacing w:val="8"/>
          <w:sz w:val="24"/>
          <w:szCs w:val="24"/>
        </w:rPr>
        <w:t xml:space="preserve">It is expected that an annual review will be held each year after which the CPM </w:t>
      </w:r>
      <w:r w:rsidRPr="008223B5">
        <w:rPr>
          <w:rFonts w:asciiTheme="minorHAnsi" w:hAnsiTheme="minorHAnsi"/>
          <w:color w:val="000000"/>
          <w:spacing w:val="-2"/>
          <w:sz w:val="24"/>
          <w:szCs w:val="24"/>
        </w:rPr>
        <w:t xml:space="preserve">determines whether to continue the candidacy process. The CPM liaison and candidate </w:t>
      </w:r>
      <w:r w:rsidRPr="008223B5">
        <w:rPr>
          <w:rFonts w:asciiTheme="minorHAnsi" w:hAnsiTheme="minorHAnsi"/>
          <w:color w:val="000000"/>
          <w:spacing w:val="3"/>
          <w:sz w:val="24"/>
          <w:szCs w:val="24"/>
        </w:rPr>
        <w:t xml:space="preserve">should remain in close contact during this period to assure that all requirements are </w:t>
      </w:r>
      <w:r w:rsidRPr="008223B5">
        <w:rPr>
          <w:rFonts w:asciiTheme="minorHAnsi" w:hAnsiTheme="minorHAnsi"/>
          <w:color w:val="000000"/>
          <w:sz w:val="24"/>
          <w:szCs w:val="24"/>
        </w:rPr>
        <w:t>being met.</w:t>
      </w:r>
    </w:p>
    <w:p w14:paraId="3F30E11E" w14:textId="77777777" w:rsidR="00522B1D" w:rsidRPr="008223B5" w:rsidRDefault="00522B1D" w:rsidP="00522B1D">
      <w:pPr>
        <w:spacing w:before="180"/>
        <w:jc w:val="both"/>
        <w:rPr>
          <w:rFonts w:asciiTheme="minorHAnsi" w:hAnsiTheme="minorHAnsi"/>
          <w:color w:val="000000"/>
          <w:spacing w:val="8"/>
          <w:sz w:val="24"/>
          <w:szCs w:val="24"/>
        </w:rPr>
      </w:pPr>
      <w:r w:rsidRPr="008223B5">
        <w:rPr>
          <w:rFonts w:asciiTheme="minorHAnsi" w:hAnsiTheme="minorHAnsi"/>
          <w:color w:val="000000"/>
          <w:spacing w:val="8"/>
          <w:sz w:val="24"/>
          <w:szCs w:val="24"/>
        </w:rPr>
        <w:t xml:space="preserve">In addition to preparing and presenting various written reports, evaluations and </w:t>
      </w:r>
      <w:r w:rsidRPr="008223B5">
        <w:rPr>
          <w:rFonts w:asciiTheme="minorHAnsi" w:hAnsiTheme="minorHAnsi"/>
          <w:color w:val="000000"/>
          <w:spacing w:val="3"/>
          <w:sz w:val="24"/>
          <w:szCs w:val="24"/>
        </w:rPr>
        <w:t xml:space="preserve">assessments, the candidate should take the four required ordination examinations at </w:t>
      </w:r>
      <w:r w:rsidRPr="008223B5">
        <w:rPr>
          <w:rFonts w:asciiTheme="minorHAnsi" w:hAnsiTheme="minorHAnsi"/>
          <w:color w:val="000000"/>
          <w:spacing w:val="7"/>
          <w:sz w:val="24"/>
          <w:szCs w:val="24"/>
        </w:rPr>
        <w:t xml:space="preserve">the earliest possible time (a person does not have to be a candidate to take the </w:t>
      </w:r>
      <w:r w:rsidRPr="008223B5">
        <w:rPr>
          <w:rFonts w:asciiTheme="minorHAnsi" w:hAnsiTheme="minorHAnsi"/>
          <w:color w:val="000000"/>
          <w:spacing w:val="-1"/>
          <w:sz w:val="24"/>
          <w:szCs w:val="24"/>
        </w:rPr>
        <w:t xml:space="preserve">examinations, but must have completed at least two years of seminary to be eligible). </w:t>
      </w:r>
      <w:r w:rsidRPr="008223B5">
        <w:rPr>
          <w:rFonts w:asciiTheme="minorHAnsi" w:hAnsiTheme="minorHAnsi"/>
          <w:color w:val="000000"/>
          <w:spacing w:val="1"/>
          <w:sz w:val="24"/>
          <w:szCs w:val="24"/>
        </w:rPr>
        <w:t xml:space="preserve">Permission to write the </w:t>
      </w:r>
      <w:r w:rsidRPr="008223B5">
        <w:rPr>
          <w:rFonts w:asciiTheme="minorHAnsi" w:hAnsiTheme="minorHAnsi"/>
          <w:color w:val="000000"/>
          <w:spacing w:val="1"/>
          <w:sz w:val="24"/>
          <w:szCs w:val="24"/>
        </w:rPr>
        <w:lastRenderedPageBreak/>
        <w:t xml:space="preserve">examinations must be granted by the CPM Moderator who is </w:t>
      </w:r>
      <w:r w:rsidRPr="008223B5">
        <w:rPr>
          <w:rFonts w:asciiTheme="minorHAnsi" w:hAnsiTheme="minorHAnsi"/>
          <w:color w:val="000000"/>
          <w:spacing w:val="3"/>
          <w:sz w:val="24"/>
          <w:szCs w:val="24"/>
        </w:rPr>
        <w:t xml:space="preserve">required to certify on the application that the applicant has completed two years of </w:t>
      </w:r>
      <w:r w:rsidRPr="008223B5">
        <w:rPr>
          <w:rFonts w:asciiTheme="minorHAnsi" w:hAnsiTheme="minorHAnsi"/>
          <w:color w:val="000000"/>
          <w:sz w:val="24"/>
          <w:szCs w:val="24"/>
        </w:rPr>
        <w:t>theological education.</w:t>
      </w:r>
    </w:p>
    <w:p w14:paraId="5139185C" w14:textId="77777777" w:rsidR="00522B1D" w:rsidRPr="008223B5" w:rsidRDefault="00522B1D" w:rsidP="00522B1D">
      <w:pPr>
        <w:spacing w:before="144"/>
        <w:rPr>
          <w:rFonts w:asciiTheme="minorHAnsi" w:hAnsiTheme="minorHAnsi"/>
          <w:b/>
          <w:color w:val="000000"/>
          <w:spacing w:val="-5"/>
          <w:w w:val="105"/>
          <w:sz w:val="24"/>
          <w:szCs w:val="24"/>
        </w:rPr>
      </w:pPr>
      <w:r w:rsidRPr="008223B5">
        <w:rPr>
          <w:rFonts w:asciiTheme="minorHAnsi" w:hAnsiTheme="minorHAnsi"/>
          <w:b/>
          <w:color w:val="000000"/>
          <w:spacing w:val="-5"/>
          <w:w w:val="105"/>
          <w:sz w:val="24"/>
          <w:szCs w:val="24"/>
        </w:rPr>
        <w:t>Completion Of The Candidacy Phase And Circulation Of The PIF</w:t>
      </w:r>
    </w:p>
    <w:p w14:paraId="166860CF" w14:textId="77777777" w:rsidR="00522B1D" w:rsidRPr="008223B5" w:rsidRDefault="00522B1D" w:rsidP="00522B1D">
      <w:pPr>
        <w:spacing w:before="180"/>
        <w:rPr>
          <w:rFonts w:asciiTheme="minorHAnsi" w:hAnsiTheme="minorHAnsi"/>
          <w:color w:val="000000"/>
          <w:sz w:val="24"/>
          <w:szCs w:val="24"/>
        </w:rPr>
      </w:pPr>
      <w:r w:rsidRPr="008223B5">
        <w:rPr>
          <w:rFonts w:asciiTheme="minorHAnsi" w:hAnsiTheme="minorHAnsi"/>
          <w:color w:val="000000"/>
          <w:sz w:val="24"/>
          <w:szCs w:val="24"/>
        </w:rPr>
        <w:t>It is a time of great rejoicing when all preparations and requirements have been met and the time for final assessment of readiness for ministry has arrived.</w:t>
      </w:r>
    </w:p>
    <w:p w14:paraId="3D56A171" w14:textId="77777777" w:rsidR="00522B1D" w:rsidRPr="008223B5" w:rsidRDefault="00522B1D" w:rsidP="00522B1D">
      <w:pPr>
        <w:spacing w:before="144" w:line="208" w:lineRule="auto"/>
        <w:rPr>
          <w:rFonts w:asciiTheme="minorHAnsi" w:hAnsiTheme="minorHAnsi"/>
          <w:color w:val="000000"/>
          <w:sz w:val="24"/>
          <w:szCs w:val="24"/>
        </w:rPr>
      </w:pPr>
      <w:r w:rsidRPr="008223B5">
        <w:rPr>
          <w:rFonts w:asciiTheme="minorHAnsi" w:hAnsiTheme="minorHAnsi"/>
          <w:color w:val="000000"/>
          <w:sz w:val="24"/>
          <w:szCs w:val="24"/>
        </w:rPr>
        <w:t>The candidate’s file should contain:</w:t>
      </w:r>
    </w:p>
    <w:p w14:paraId="3F7C4764" w14:textId="00E79EA5" w:rsidR="00522B1D" w:rsidRPr="008223B5" w:rsidRDefault="00522B1D" w:rsidP="00522B1D">
      <w:pPr>
        <w:numPr>
          <w:ilvl w:val="0"/>
          <w:numId w:val="15"/>
        </w:numPr>
        <w:tabs>
          <w:tab w:val="clear" w:pos="1800"/>
        </w:tabs>
        <w:spacing w:line="208" w:lineRule="auto"/>
        <w:ind w:left="1260"/>
        <w:rPr>
          <w:rFonts w:asciiTheme="minorHAnsi" w:hAnsiTheme="minorHAnsi"/>
          <w:color w:val="000000"/>
          <w:spacing w:val="4"/>
          <w:sz w:val="24"/>
          <w:szCs w:val="24"/>
        </w:rPr>
      </w:pPr>
      <w:r w:rsidRPr="008223B5">
        <w:rPr>
          <w:rFonts w:asciiTheme="minorHAnsi" w:hAnsiTheme="minorHAnsi"/>
          <w:color w:val="000000"/>
          <w:spacing w:val="4"/>
          <w:sz w:val="24"/>
          <w:szCs w:val="24"/>
        </w:rPr>
        <w:t>Forms 1A</w:t>
      </w:r>
      <w:r w:rsidR="00427A41" w:rsidRPr="008223B5">
        <w:rPr>
          <w:rFonts w:asciiTheme="minorHAnsi" w:hAnsiTheme="minorHAnsi"/>
          <w:color w:val="000000"/>
          <w:spacing w:val="4"/>
          <w:sz w:val="24"/>
          <w:szCs w:val="24"/>
        </w:rPr>
        <w:t xml:space="preserve">, B and </w:t>
      </w:r>
      <w:r w:rsidRPr="008223B5">
        <w:rPr>
          <w:rFonts w:asciiTheme="minorHAnsi" w:hAnsiTheme="minorHAnsi"/>
          <w:color w:val="000000"/>
          <w:spacing w:val="4"/>
          <w:sz w:val="24"/>
          <w:szCs w:val="24"/>
        </w:rPr>
        <w:t>D, 2A and B, 3, 4, 5A</w:t>
      </w:r>
      <w:r w:rsidR="00427A41" w:rsidRPr="008223B5">
        <w:rPr>
          <w:rFonts w:asciiTheme="minorHAnsi" w:hAnsiTheme="minorHAnsi"/>
          <w:color w:val="000000"/>
          <w:spacing w:val="4"/>
          <w:sz w:val="24"/>
          <w:szCs w:val="24"/>
        </w:rPr>
        <w:t>,B</w:t>
      </w:r>
      <w:proofErr w:type="gramStart"/>
      <w:r w:rsidR="00427A41" w:rsidRPr="008223B5">
        <w:rPr>
          <w:rFonts w:asciiTheme="minorHAnsi" w:hAnsiTheme="minorHAnsi"/>
          <w:color w:val="000000"/>
          <w:spacing w:val="4"/>
          <w:sz w:val="24"/>
          <w:szCs w:val="24"/>
        </w:rPr>
        <w:t>,C</w:t>
      </w:r>
      <w:proofErr w:type="gramEnd"/>
      <w:r w:rsidR="00427A41" w:rsidRPr="008223B5">
        <w:rPr>
          <w:rFonts w:asciiTheme="minorHAnsi" w:hAnsiTheme="minorHAnsi"/>
          <w:color w:val="000000"/>
          <w:spacing w:val="4"/>
          <w:sz w:val="24"/>
          <w:szCs w:val="24"/>
        </w:rPr>
        <w:t xml:space="preserve"> and </w:t>
      </w:r>
      <w:r w:rsidRPr="008223B5">
        <w:rPr>
          <w:rFonts w:asciiTheme="minorHAnsi" w:hAnsiTheme="minorHAnsi"/>
          <w:color w:val="000000"/>
          <w:spacing w:val="4"/>
          <w:sz w:val="24"/>
          <w:szCs w:val="24"/>
        </w:rPr>
        <w:t>D</w:t>
      </w:r>
    </w:p>
    <w:p w14:paraId="1DCB8AEA" w14:textId="77777777" w:rsidR="00522B1D" w:rsidRPr="008223B5" w:rsidRDefault="00522B1D" w:rsidP="00522B1D">
      <w:pPr>
        <w:numPr>
          <w:ilvl w:val="0"/>
          <w:numId w:val="15"/>
        </w:numPr>
        <w:tabs>
          <w:tab w:val="clear" w:pos="1800"/>
          <w:tab w:val="decimal" w:pos="720"/>
        </w:tabs>
        <w:spacing w:line="208" w:lineRule="auto"/>
        <w:ind w:left="1260"/>
        <w:rPr>
          <w:rFonts w:asciiTheme="minorHAnsi" w:hAnsiTheme="minorHAnsi"/>
          <w:color w:val="000000"/>
          <w:spacing w:val="8"/>
          <w:sz w:val="24"/>
          <w:szCs w:val="24"/>
        </w:rPr>
      </w:pPr>
      <w:r w:rsidRPr="008223B5">
        <w:rPr>
          <w:rFonts w:asciiTheme="minorHAnsi" w:hAnsiTheme="minorHAnsi"/>
          <w:color w:val="000000"/>
          <w:spacing w:val="8"/>
          <w:sz w:val="24"/>
          <w:szCs w:val="24"/>
        </w:rPr>
        <w:t>Career Counseling Report</w:t>
      </w:r>
    </w:p>
    <w:p w14:paraId="249D06B4" w14:textId="77777777" w:rsidR="00522B1D" w:rsidRPr="008223B5" w:rsidRDefault="00522B1D" w:rsidP="00522B1D">
      <w:pPr>
        <w:numPr>
          <w:ilvl w:val="0"/>
          <w:numId w:val="15"/>
        </w:numPr>
        <w:tabs>
          <w:tab w:val="clear" w:pos="1800"/>
          <w:tab w:val="decimal" w:pos="720"/>
        </w:tabs>
        <w:spacing w:line="201" w:lineRule="auto"/>
        <w:ind w:left="1260"/>
        <w:rPr>
          <w:rFonts w:asciiTheme="minorHAnsi" w:hAnsiTheme="minorHAnsi"/>
          <w:color w:val="000000"/>
          <w:spacing w:val="6"/>
          <w:sz w:val="24"/>
          <w:szCs w:val="24"/>
        </w:rPr>
      </w:pPr>
      <w:r w:rsidRPr="008223B5">
        <w:rPr>
          <w:rFonts w:asciiTheme="minorHAnsi" w:hAnsiTheme="minorHAnsi"/>
          <w:color w:val="000000"/>
          <w:spacing w:val="6"/>
          <w:sz w:val="24"/>
          <w:szCs w:val="24"/>
        </w:rPr>
        <w:t>CPE supervisor’s evaluation</w:t>
      </w:r>
    </w:p>
    <w:p w14:paraId="3716FD1C" w14:textId="77777777" w:rsidR="00522B1D" w:rsidRPr="008223B5" w:rsidRDefault="00522B1D" w:rsidP="00522B1D">
      <w:pPr>
        <w:numPr>
          <w:ilvl w:val="0"/>
          <w:numId w:val="15"/>
        </w:numPr>
        <w:tabs>
          <w:tab w:val="clear" w:pos="1800"/>
          <w:tab w:val="decimal" w:pos="720"/>
        </w:tabs>
        <w:spacing w:line="204" w:lineRule="auto"/>
        <w:ind w:left="1260"/>
        <w:rPr>
          <w:rFonts w:asciiTheme="minorHAnsi" w:hAnsiTheme="minorHAnsi"/>
          <w:color w:val="000000"/>
          <w:spacing w:val="4"/>
          <w:sz w:val="24"/>
          <w:szCs w:val="24"/>
        </w:rPr>
      </w:pPr>
      <w:proofErr w:type="gramStart"/>
      <w:r w:rsidRPr="008223B5">
        <w:rPr>
          <w:rFonts w:asciiTheme="minorHAnsi" w:hAnsiTheme="minorHAnsi"/>
          <w:color w:val="000000"/>
          <w:spacing w:val="4"/>
          <w:sz w:val="24"/>
          <w:szCs w:val="24"/>
        </w:rPr>
        <w:t>field</w:t>
      </w:r>
      <w:proofErr w:type="gramEnd"/>
      <w:r w:rsidRPr="008223B5">
        <w:rPr>
          <w:rFonts w:asciiTheme="minorHAnsi" w:hAnsiTheme="minorHAnsi"/>
          <w:color w:val="000000"/>
          <w:spacing w:val="4"/>
          <w:sz w:val="24"/>
          <w:szCs w:val="24"/>
        </w:rPr>
        <w:t xml:space="preserve"> education supervisor’s evaluation</w:t>
      </w:r>
    </w:p>
    <w:p w14:paraId="07F8ED39" w14:textId="77777777" w:rsidR="00522B1D" w:rsidRPr="008223B5" w:rsidRDefault="00522B1D" w:rsidP="00522B1D">
      <w:pPr>
        <w:numPr>
          <w:ilvl w:val="0"/>
          <w:numId w:val="15"/>
        </w:numPr>
        <w:tabs>
          <w:tab w:val="clear" w:pos="1800"/>
        </w:tabs>
        <w:spacing w:line="204" w:lineRule="auto"/>
        <w:ind w:left="1260"/>
        <w:rPr>
          <w:rFonts w:asciiTheme="minorHAnsi" w:hAnsiTheme="minorHAnsi"/>
          <w:color w:val="000000"/>
          <w:spacing w:val="10"/>
          <w:sz w:val="24"/>
          <w:szCs w:val="24"/>
        </w:rPr>
      </w:pPr>
      <w:proofErr w:type="gramStart"/>
      <w:r w:rsidRPr="008223B5">
        <w:rPr>
          <w:rFonts w:asciiTheme="minorHAnsi" w:hAnsiTheme="minorHAnsi"/>
          <w:color w:val="000000"/>
          <w:spacing w:val="10"/>
          <w:sz w:val="24"/>
          <w:szCs w:val="24"/>
        </w:rPr>
        <w:t>six</w:t>
      </w:r>
      <w:proofErr w:type="gramEnd"/>
      <w:r w:rsidRPr="008223B5">
        <w:rPr>
          <w:rFonts w:asciiTheme="minorHAnsi" w:hAnsiTheme="minorHAnsi"/>
          <w:color w:val="000000"/>
          <w:spacing w:val="10"/>
          <w:sz w:val="24"/>
          <w:szCs w:val="24"/>
        </w:rPr>
        <w:t xml:space="preserve"> inquirer’s statements</w:t>
      </w:r>
    </w:p>
    <w:p w14:paraId="73B15335" w14:textId="77777777" w:rsidR="00522B1D" w:rsidRPr="008223B5" w:rsidRDefault="00522B1D" w:rsidP="00522B1D">
      <w:pPr>
        <w:numPr>
          <w:ilvl w:val="0"/>
          <w:numId w:val="15"/>
        </w:numPr>
        <w:tabs>
          <w:tab w:val="clear" w:pos="1800"/>
          <w:tab w:val="decimal" w:pos="720"/>
        </w:tabs>
        <w:ind w:left="1260"/>
        <w:rPr>
          <w:rFonts w:asciiTheme="minorHAnsi" w:hAnsiTheme="minorHAnsi"/>
          <w:color w:val="000000"/>
          <w:spacing w:val="11"/>
          <w:sz w:val="24"/>
          <w:szCs w:val="24"/>
        </w:rPr>
      </w:pPr>
      <w:proofErr w:type="gramStart"/>
      <w:r w:rsidRPr="008223B5">
        <w:rPr>
          <w:rFonts w:asciiTheme="minorHAnsi" w:hAnsiTheme="minorHAnsi"/>
          <w:color w:val="000000"/>
          <w:spacing w:val="11"/>
          <w:sz w:val="24"/>
          <w:szCs w:val="24"/>
        </w:rPr>
        <w:t>current</w:t>
      </w:r>
      <w:proofErr w:type="gramEnd"/>
      <w:r w:rsidRPr="008223B5">
        <w:rPr>
          <w:rFonts w:asciiTheme="minorHAnsi" w:hAnsiTheme="minorHAnsi"/>
          <w:color w:val="000000"/>
          <w:spacing w:val="11"/>
          <w:sz w:val="24"/>
          <w:szCs w:val="24"/>
        </w:rPr>
        <w:t xml:space="preserve"> official transcripts and evidence of anticipated or past seminary </w:t>
      </w:r>
      <w:r w:rsidRPr="008223B5">
        <w:rPr>
          <w:rFonts w:asciiTheme="minorHAnsi" w:hAnsiTheme="minorHAnsi"/>
          <w:color w:val="000000"/>
          <w:sz w:val="24"/>
          <w:szCs w:val="24"/>
        </w:rPr>
        <w:t>graduation with completion of all CPM’s required courses</w:t>
      </w:r>
    </w:p>
    <w:p w14:paraId="74D21E99" w14:textId="77777777" w:rsidR="00522B1D" w:rsidRPr="008223B5" w:rsidRDefault="00522B1D" w:rsidP="00522B1D">
      <w:pPr>
        <w:numPr>
          <w:ilvl w:val="0"/>
          <w:numId w:val="15"/>
        </w:numPr>
        <w:tabs>
          <w:tab w:val="clear" w:pos="1800"/>
          <w:tab w:val="decimal" w:pos="720"/>
        </w:tabs>
        <w:ind w:left="1260"/>
        <w:rPr>
          <w:rFonts w:asciiTheme="minorHAnsi" w:hAnsiTheme="minorHAnsi"/>
          <w:color w:val="000000"/>
          <w:spacing w:val="3"/>
          <w:sz w:val="24"/>
          <w:szCs w:val="24"/>
        </w:rPr>
      </w:pPr>
      <w:proofErr w:type="gramStart"/>
      <w:r w:rsidRPr="008223B5">
        <w:rPr>
          <w:rFonts w:asciiTheme="minorHAnsi" w:hAnsiTheme="minorHAnsi"/>
          <w:color w:val="000000"/>
          <w:spacing w:val="3"/>
          <w:sz w:val="24"/>
          <w:szCs w:val="24"/>
        </w:rPr>
        <w:t>all</w:t>
      </w:r>
      <w:proofErr w:type="gramEnd"/>
      <w:r w:rsidRPr="008223B5">
        <w:rPr>
          <w:rFonts w:asciiTheme="minorHAnsi" w:hAnsiTheme="minorHAnsi"/>
          <w:color w:val="000000"/>
          <w:spacing w:val="3"/>
          <w:sz w:val="24"/>
          <w:szCs w:val="24"/>
        </w:rPr>
        <w:t xml:space="preserve"> (five) ordination examinations successfully completed and submitted to the </w:t>
      </w:r>
      <w:r w:rsidRPr="008223B5">
        <w:rPr>
          <w:rFonts w:asciiTheme="minorHAnsi" w:hAnsiTheme="minorHAnsi"/>
          <w:color w:val="000000"/>
          <w:sz w:val="24"/>
          <w:szCs w:val="24"/>
        </w:rPr>
        <w:t>CPM Moderator by the Candidate</w:t>
      </w:r>
    </w:p>
    <w:p w14:paraId="3BECC7A6" w14:textId="77777777" w:rsidR="00522B1D" w:rsidRPr="008223B5" w:rsidRDefault="00522B1D" w:rsidP="00522B1D">
      <w:pPr>
        <w:numPr>
          <w:ilvl w:val="0"/>
          <w:numId w:val="15"/>
        </w:numPr>
        <w:tabs>
          <w:tab w:val="clear" w:pos="1800"/>
          <w:tab w:val="decimal" w:pos="720"/>
        </w:tabs>
        <w:spacing w:line="180" w:lineRule="auto"/>
        <w:ind w:left="1260"/>
        <w:rPr>
          <w:rFonts w:asciiTheme="minorHAnsi" w:hAnsiTheme="minorHAnsi"/>
          <w:color w:val="000000"/>
          <w:spacing w:val="12"/>
          <w:sz w:val="24"/>
          <w:szCs w:val="24"/>
        </w:rPr>
      </w:pPr>
      <w:r w:rsidRPr="008223B5">
        <w:rPr>
          <w:rFonts w:asciiTheme="minorHAnsi" w:hAnsiTheme="minorHAnsi"/>
          <w:color w:val="000000"/>
          <w:spacing w:val="12"/>
          <w:sz w:val="24"/>
          <w:szCs w:val="24"/>
        </w:rPr>
        <w:t>Statement of Faith</w:t>
      </w:r>
    </w:p>
    <w:p w14:paraId="05B3ECB9" w14:textId="77777777" w:rsidR="00522B1D" w:rsidRPr="008223B5" w:rsidRDefault="00522B1D" w:rsidP="00522B1D">
      <w:pPr>
        <w:numPr>
          <w:ilvl w:val="0"/>
          <w:numId w:val="15"/>
        </w:numPr>
        <w:tabs>
          <w:tab w:val="clear" w:pos="1800"/>
          <w:tab w:val="decimal" w:pos="720"/>
        </w:tabs>
        <w:ind w:left="1260"/>
        <w:rPr>
          <w:rFonts w:asciiTheme="minorHAnsi" w:hAnsiTheme="minorHAnsi"/>
          <w:color w:val="000000"/>
          <w:spacing w:val="10"/>
          <w:sz w:val="24"/>
          <w:szCs w:val="24"/>
        </w:rPr>
      </w:pPr>
      <w:proofErr w:type="gramStart"/>
      <w:r w:rsidRPr="008223B5">
        <w:rPr>
          <w:rFonts w:asciiTheme="minorHAnsi" w:hAnsiTheme="minorHAnsi"/>
          <w:color w:val="000000"/>
          <w:spacing w:val="10"/>
          <w:sz w:val="24"/>
          <w:szCs w:val="24"/>
        </w:rPr>
        <w:t>exegesis</w:t>
      </w:r>
      <w:proofErr w:type="gramEnd"/>
      <w:r w:rsidRPr="008223B5">
        <w:rPr>
          <w:rFonts w:asciiTheme="minorHAnsi" w:hAnsiTheme="minorHAnsi"/>
          <w:color w:val="000000"/>
          <w:spacing w:val="10"/>
          <w:sz w:val="24"/>
          <w:szCs w:val="24"/>
        </w:rPr>
        <w:t xml:space="preserve"> and sermon</w:t>
      </w:r>
    </w:p>
    <w:p w14:paraId="628D1846" w14:textId="77777777" w:rsidR="00522B1D" w:rsidRPr="008223B5" w:rsidRDefault="00522B1D" w:rsidP="00522B1D">
      <w:pPr>
        <w:spacing w:before="252"/>
        <w:jc w:val="both"/>
        <w:rPr>
          <w:rFonts w:asciiTheme="minorHAnsi" w:hAnsiTheme="minorHAnsi"/>
          <w:color w:val="000000"/>
          <w:spacing w:val="2"/>
          <w:sz w:val="24"/>
          <w:szCs w:val="24"/>
        </w:rPr>
      </w:pPr>
      <w:r w:rsidRPr="008223B5">
        <w:rPr>
          <w:rFonts w:asciiTheme="minorHAnsi" w:hAnsiTheme="minorHAnsi"/>
          <w:color w:val="000000"/>
          <w:spacing w:val="2"/>
          <w:sz w:val="24"/>
          <w:szCs w:val="24"/>
        </w:rPr>
        <w:t xml:space="preserve">The final assessment consists of: a review of all relevant materials, preaching of the </w:t>
      </w:r>
      <w:r w:rsidRPr="008223B5">
        <w:rPr>
          <w:rFonts w:asciiTheme="minorHAnsi" w:hAnsiTheme="minorHAnsi"/>
          <w:color w:val="000000"/>
          <w:spacing w:val="-2"/>
          <w:sz w:val="24"/>
          <w:szCs w:val="24"/>
        </w:rPr>
        <w:t xml:space="preserve">sermon by the candidate, discussion of the sermon and the exegesis and perhaps the </w:t>
      </w:r>
      <w:r w:rsidRPr="008223B5">
        <w:rPr>
          <w:rFonts w:asciiTheme="minorHAnsi" w:hAnsiTheme="minorHAnsi"/>
          <w:color w:val="000000"/>
          <w:spacing w:val="7"/>
          <w:sz w:val="24"/>
          <w:szCs w:val="24"/>
        </w:rPr>
        <w:t xml:space="preserve">statement of faith, following which the candidate will be excused while the CPM </w:t>
      </w:r>
      <w:r w:rsidRPr="008223B5">
        <w:rPr>
          <w:rFonts w:asciiTheme="minorHAnsi" w:hAnsiTheme="minorHAnsi"/>
          <w:color w:val="000000"/>
          <w:spacing w:val="5"/>
          <w:sz w:val="24"/>
          <w:szCs w:val="24"/>
        </w:rPr>
        <w:t xml:space="preserve">discusses the review and votes whether to certify the candidate ready to circulate </w:t>
      </w:r>
      <w:r w:rsidRPr="008223B5">
        <w:rPr>
          <w:rFonts w:asciiTheme="minorHAnsi" w:hAnsiTheme="minorHAnsi"/>
          <w:color w:val="000000"/>
          <w:spacing w:val="-2"/>
          <w:sz w:val="24"/>
          <w:szCs w:val="24"/>
        </w:rPr>
        <w:t xml:space="preserve">his/her PIF and receive a Call. The candidate will be notified of the CPM’s action and the </w:t>
      </w:r>
      <w:r w:rsidRPr="008223B5">
        <w:rPr>
          <w:rFonts w:asciiTheme="minorHAnsi" w:hAnsiTheme="minorHAnsi"/>
          <w:color w:val="000000"/>
          <w:spacing w:val="2"/>
          <w:sz w:val="24"/>
          <w:szCs w:val="24"/>
        </w:rPr>
        <w:t xml:space="preserve">meeting will be closed with prayer by the CPM liaison. There often follows a time of </w:t>
      </w:r>
      <w:r w:rsidRPr="008223B5">
        <w:rPr>
          <w:rFonts w:asciiTheme="minorHAnsi" w:hAnsiTheme="minorHAnsi"/>
          <w:color w:val="000000"/>
          <w:sz w:val="24"/>
          <w:szCs w:val="24"/>
        </w:rPr>
        <w:t>informal visiting and well wishing after the closing prayer.</w:t>
      </w:r>
    </w:p>
    <w:p w14:paraId="59E90F91" w14:textId="77777777" w:rsidR="00522B1D" w:rsidRPr="008223B5" w:rsidRDefault="00522B1D" w:rsidP="00522B1D">
      <w:pPr>
        <w:tabs>
          <w:tab w:val="left" w:pos="8946"/>
        </w:tabs>
        <w:spacing w:before="144"/>
        <w:jc w:val="both"/>
        <w:rPr>
          <w:rFonts w:asciiTheme="minorHAnsi" w:hAnsiTheme="minorHAnsi"/>
          <w:color w:val="000000"/>
          <w:spacing w:val="4"/>
          <w:sz w:val="24"/>
          <w:szCs w:val="24"/>
        </w:rPr>
      </w:pPr>
      <w:r w:rsidRPr="008223B5">
        <w:rPr>
          <w:rFonts w:asciiTheme="minorHAnsi" w:hAnsiTheme="minorHAnsi"/>
          <w:color w:val="000000"/>
          <w:spacing w:val="4"/>
          <w:sz w:val="24"/>
          <w:szCs w:val="24"/>
        </w:rPr>
        <w:t xml:space="preserve">Approval by the CPM will be reported to Presbytery at its next meeting. If the vote is </w:t>
      </w:r>
      <w:r w:rsidRPr="008223B5">
        <w:rPr>
          <w:rFonts w:asciiTheme="minorHAnsi" w:hAnsiTheme="minorHAnsi"/>
          <w:color w:val="000000"/>
          <w:spacing w:val="4"/>
          <w:sz w:val="24"/>
          <w:szCs w:val="24"/>
        </w:rPr>
        <w:br/>
      </w:r>
      <w:r w:rsidRPr="008223B5">
        <w:rPr>
          <w:rFonts w:asciiTheme="minorHAnsi" w:hAnsiTheme="minorHAnsi"/>
          <w:color w:val="000000"/>
          <w:spacing w:val="2"/>
          <w:sz w:val="24"/>
          <w:szCs w:val="24"/>
        </w:rPr>
        <w:t xml:space="preserve">negative, the CPM will decide whether to recommend that the candidate continue and </w:t>
      </w:r>
      <w:r w:rsidRPr="008223B5">
        <w:rPr>
          <w:rFonts w:asciiTheme="minorHAnsi" w:hAnsiTheme="minorHAnsi"/>
          <w:color w:val="000000"/>
          <w:spacing w:val="2"/>
          <w:sz w:val="24"/>
          <w:szCs w:val="24"/>
        </w:rPr>
        <w:br/>
      </w:r>
      <w:r w:rsidRPr="008223B5">
        <w:rPr>
          <w:rFonts w:asciiTheme="minorHAnsi" w:hAnsiTheme="minorHAnsi"/>
          <w:color w:val="000000"/>
          <w:spacing w:val="5"/>
          <w:sz w:val="24"/>
          <w:szCs w:val="24"/>
        </w:rPr>
        <w:t xml:space="preserve">determine what further work is needed before another review is scheduled. </w:t>
      </w:r>
      <w:r w:rsidRPr="008223B5">
        <w:rPr>
          <w:rFonts w:asciiTheme="minorHAnsi" w:hAnsiTheme="minorHAnsi"/>
          <w:color w:val="000000"/>
          <w:sz w:val="24"/>
          <w:szCs w:val="24"/>
        </w:rPr>
        <w:t>The meeting will be closed with prayer and care and support will be offered to the candidate.</w:t>
      </w:r>
    </w:p>
    <w:p w14:paraId="5D071B38" w14:textId="5CAA7933" w:rsidR="00522B1D" w:rsidRPr="008223B5" w:rsidRDefault="00522B1D" w:rsidP="00522B1D">
      <w:pPr>
        <w:spacing w:before="180"/>
        <w:ind w:right="-10"/>
        <w:jc w:val="both"/>
        <w:rPr>
          <w:rFonts w:asciiTheme="minorHAnsi" w:hAnsiTheme="minorHAnsi"/>
          <w:strike/>
          <w:color w:val="000000"/>
          <w:sz w:val="24"/>
          <w:szCs w:val="24"/>
        </w:rPr>
      </w:pPr>
      <w:r w:rsidRPr="008223B5">
        <w:rPr>
          <w:rFonts w:asciiTheme="minorHAnsi" w:hAnsiTheme="minorHAnsi"/>
          <w:color w:val="000000"/>
          <w:sz w:val="24"/>
          <w:szCs w:val="24"/>
        </w:rPr>
        <w:t xml:space="preserve">The PIF form is accessed on the website of the </w:t>
      </w:r>
      <w:proofErr w:type="gramStart"/>
      <w:r w:rsidRPr="008223B5">
        <w:rPr>
          <w:rFonts w:asciiTheme="minorHAnsi" w:hAnsiTheme="minorHAnsi"/>
          <w:color w:val="000000"/>
          <w:sz w:val="24"/>
          <w:szCs w:val="24"/>
        </w:rPr>
        <w:t>PC(</w:t>
      </w:r>
      <w:proofErr w:type="gramEnd"/>
      <w:r w:rsidRPr="008223B5">
        <w:rPr>
          <w:rFonts w:asciiTheme="minorHAnsi" w:hAnsiTheme="minorHAnsi"/>
          <w:color w:val="000000"/>
          <w:sz w:val="24"/>
          <w:szCs w:val="24"/>
        </w:rPr>
        <w:t>USA)</w:t>
      </w:r>
      <w:r w:rsidR="00427A41" w:rsidRPr="008223B5">
        <w:rPr>
          <w:rFonts w:asciiTheme="minorHAnsi" w:hAnsiTheme="minorHAnsi"/>
          <w:color w:val="000000"/>
          <w:sz w:val="24"/>
          <w:szCs w:val="24"/>
        </w:rPr>
        <w:t>.</w:t>
      </w:r>
    </w:p>
    <w:p w14:paraId="74AC229C" w14:textId="6652C25A" w:rsidR="00522B1D" w:rsidRPr="008223B5" w:rsidRDefault="00522B1D" w:rsidP="00522B1D">
      <w:pPr>
        <w:spacing w:before="216"/>
        <w:rPr>
          <w:rFonts w:asciiTheme="minorHAnsi" w:hAnsiTheme="minorHAnsi"/>
          <w:b/>
          <w:color w:val="000000"/>
          <w:spacing w:val="-8"/>
          <w:w w:val="105"/>
          <w:sz w:val="24"/>
          <w:szCs w:val="24"/>
        </w:rPr>
      </w:pPr>
      <w:r w:rsidRPr="008223B5">
        <w:rPr>
          <w:rFonts w:asciiTheme="minorHAnsi" w:hAnsiTheme="minorHAnsi"/>
          <w:b/>
          <w:color w:val="000000"/>
          <w:spacing w:val="-8"/>
          <w:w w:val="105"/>
          <w:sz w:val="24"/>
          <w:szCs w:val="24"/>
        </w:rPr>
        <w:t>Leaving The Preparation For Ministry Process G-2.0609</w:t>
      </w:r>
    </w:p>
    <w:p w14:paraId="0AB8B0C3" w14:textId="77777777" w:rsidR="00522B1D" w:rsidRPr="008223B5" w:rsidRDefault="00522B1D" w:rsidP="00522B1D">
      <w:pPr>
        <w:spacing w:before="252"/>
        <w:ind w:right="-10"/>
        <w:rPr>
          <w:rFonts w:asciiTheme="minorHAnsi" w:hAnsiTheme="minorHAnsi"/>
          <w:color w:val="000000"/>
          <w:spacing w:val="2"/>
          <w:sz w:val="24"/>
          <w:szCs w:val="24"/>
        </w:rPr>
      </w:pPr>
      <w:r w:rsidRPr="008223B5">
        <w:rPr>
          <w:rFonts w:asciiTheme="minorHAnsi" w:hAnsiTheme="minorHAnsi"/>
          <w:color w:val="000000"/>
          <w:spacing w:val="2"/>
          <w:sz w:val="24"/>
          <w:szCs w:val="24"/>
        </w:rPr>
        <w:t xml:space="preserve">At any time during the process it may be determined that an inquirer or candidate will </w:t>
      </w:r>
      <w:r w:rsidRPr="008223B5">
        <w:rPr>
          <w:rFonts w:asciiTheme="minorHAnsi" w:hAnsiTheme="minorHAnsi"/>
          <w:color w:val="000000"/>
          <w:sz w:val="24"/>
          <w:szCs w:val="24"/>
        </w:rPr>
        <w:t>not continue.</w:t>
      </w:r>
    </w:p>
    <w:p w14:paraId="6A61E681" w14:textId="77777777" w:rsidR="00522B1D" w:rsidRPr="008223B5" w:rsidRDefault="00522B1D" w:rsidP="00522B1D">
      <w:pPr>
        <w:spacing w:before="216"/>
        <w:ind w:right="-10"/>
        <w:jc w:val="both"/>
        <w:rPr>
          <w:rFonts w:asciiTheme="minorHAnsi" w:hAnsiTheme="minorHAnsi"/>
          <w:color w:val="000000"/>
          <w:spacing w:val="-4"/>
          <w:sz w:val="24"/>
          <w:szCs w:val="24"/>
        </w:rPr>
      </w:pPr>
      <w:r w:rsidRPr="008223B5">
        <w:rPr>
          <w:rFonts w:asciiTheme="minorHAnsi" w:hAnsiTheme="minorHAnsi"/>
          <w:color w:val="000000"/>
          <w:spacing w:val="-4"/>
          <w:sz w:val="24"/>
          <w:szCs w:val="24"/>
        </w:rPr>
        <w:t xml:space="preserve">If the Inquirer/Candidate decides to leave the process, the pastor and session should be </w:t>
      </w:r>
      <w:r w:rsidRPr="008223B5">
        <w:rPr>
          <w:rFonts w:asciiTheme="minorHAnsi" w:hAnsiTheme="minorHAnsi"/>
          <w:color w:val="000000"/>
          <w:spacing w:val="1"/>
          <w:sz w:val="24"/>
          <w:szCs w:val="24"/>
        </w:rPr>
        <w:t xml:space="preserve">informed of the decision. A request to be removed from the Presbytery roll of inquirers </w:t>
      </w:r>
      <w:r w:rsidRPr="008223B5">
        <w:rPr>
          <w:rFonts w:asciiTheme="minorHAnsi" w:hAnsiTheme="minorHAnsi"/>
          <w:color w:val="000000"/>
          <w:spacing w:val="2"/>
          <w:sz w:val="24"/>
          <w:szCs w:val="24"/>
        </w:rPr>
        <w:t xml:space="preserve">and candidates should be presented in writing to the CPM Moderator. The CPM will </w:t>
      </w:r>
      <w:r w:rsidRPr="008223B5">
        <w:rPr>
          <w:rFonts w:asciiTheme="minorHAnsi" w:hAnsiTheme="minorHAnsi"/>
          <w:color w:val="000000"/>
          <w:spacing w:val="15"/>
          <w:sz w:val="24"/>
          <w:szCs w:val="24"/>
        </w:rPr>
        <w:t xml:space="preserve">submit the request and the reason to Presbytery for a vote. If affirmed, the </w:t>
      </w:r>
      <w:r w:rsidRPr="008223B5">
        <w:rPr>
          <w:rFonts w:asciiTheme="minorHAnsi" w:hAnsiTheme="minorHAnsi"/>
          <w:color w:val="000000"/>
          <w:spacing w:val="3"/>
          <w:sz w:val="24"/>
          <w:szCs w:val="24"/>
        </w:rPr>
        <w:t xml:space="preserve">Inquirer/Candidate’s name will be removed and Form 7 will be signed by the Stated </w:t>
      </w:r>
      <w:r w:rsidRPr="008223B5">
        <w:rPr>
          <w:rFonts w:asciiTheme="minorHAnsi" w:hAnsiTheme="minorHAnsi"/>
          <w:color w:val="000000"/>
          <w:sz w:val="24"/>
          <w:szCs w:val="24"/>
        </w:rPr>
        <w:t>Clerk and sent to the Denomination’s Office of Resourcing CPMs.</w:t>
      </w:r>
    </w:p>
    <w:p w14:paraId="48D4CF82" w14:textId="77777777" w:rsidR="00522B1D" w:rsidRPr="008223B5" w:rsidRDefault="00522B1D" w:rsidP="00522B1D">
      <w:pPr>
        <w:spacing w:before="144"/>
        <w:ind w:right="-10"/>
        <w:jc w:val="both"/>
        <w:rPr>
          <w:rFonts w:asciiTheme="minorHAnsi" w:hAnsiTheme="minorHAnsi"/>
          <w:color w:val="000000"/>
          <w:spacing w:val="-3"/>
          <w:sz w:val="24"/>
          <w:szCs w:val="24"/>
        </w:rPr>
      </w:pPr>
      <w:r w:rsidRPr="008223B5">
        <w:rPr>
          <w:rFonts w:asciiTheme="minorHAnsi" w:hAnsiTheme="minorHAnsi"/>
          <w:color w:val="000000"/>
          <w:spacing w:val="-3"/>
          <w:sz w:val="24"/>
          <w:szCs w:val="24"/>
        </w:rPr>
        <w:t xml:space="preserve">The CPM may decide that it is not in the best interest of all that an inquirer or </w:t>
      </w:r>
      <w:proofErr w:type="gramStart"/>
      <w:r w:rsidRPr="008223B5">
        <w:rPr>
          <w:rFonts w:asciiTheme="minorHAnsi" w:hAnsiTheme="minorHAnsi"/>
          <w:color w:val="000000"/>
          <w:spacing w:val="-3"/>
          <w:sz w:val="24"/>
          <w:szCs w:val="24"/>
        </w:rPr>
        <w:t xml:space="preserve">candidate </w:t>
      </w:r>
      <w:r w:rsidRPr="008223B5">
        <w:rPr>
          <w:rFonts w:asciiTheme="minorHAnsi" w:hAnsiTheme="minorHAnsi"/>
          <w:color w:val="000000"/>
          <w:spacing w:val="-2"/>
          <w:sz w:val="24"/>
          <w:szCs w:val="24"/>
        </w:rPr>
        <w:t>continue</w:t>
      </w:r>
      <w:proofErr w:type="gramEnd"/>
      <w:r w:rsidRPr="008223B5">
        <w:rPr>
          <w:rFonts w:asciiTheme="minorHAnsi" w:hAnsiTheme="minorHAnsi"/>
          <w:color w:val="000000"/>
          <w:spacing w:val="-2"/>
          <w:sz w:val="24"/>
          <w:szCs w:val="24"/>
        </w:rPr>
        <w:t xml:space="preserve"> in the process. This would ordinarily take place within the context of an annual </w:t>
      </w:r>
      <w:r w:rsidRPr="008223B5">
        <w:rPr>
          <w:rFonts w:asciiTheme="minorHAnsi" w:hAnsiTheme="minorHAnsi"/>
          <w:color w:val="000000"/>
          <w:spacing w:val="2"/>
          <w:sz w:val="24"/>
          <w:szCs w:val="24"/>
        </w:rPr>
        <w:t xml:space="preserve">review and would be recorded on Form 4. The CPM moderator will inform the pastor </w:t>
      </w:r>
      <w:r w:rsidRPr="008223B5">
        <w:rPr>
          <w:rFonts w:asciiTheme="minorHAnsi" w:hAnsiTheme="minorHAnsi"/>
          <w:color w:val="000000"/>
          <w:sz w:val="24"/>
          <w:szCs w:val="24"/>
        </w:rPr>
        <w:t xml:space="preserve">and session liaison of the </w:t>
      </w:r>
      <w:r w:rsidRPr="008223B5">
        <w:rPr>
          <w:rFonts w:asciiTheme="minorHAnsi" w:hAnsiTheme="minorHAnsi"/>
          <w:color w:val="000000"/>
          <w:sz w:val="24"/>
          <w:szCs w:val="24"/>
        </w:rPr>
        <w:lastRenderedPageBreak/>
        <w:t xml:space="preserve">recommendation. Presbytery will vote on the recommendation </w:t>
      </w:r>
      <w:r w:rsidRPr="008223B5">
        <w:rPr>
          <w:rFonts w:asciiTheme="minorHAnsi" w:hAnsiTheme="minorHAnsi"/>
          <w:color w:val="000000"/>
          <w:spacing w:val="-1"/>
          <w:sz w:val="24"/>
          <w:szCs w:val="24"/>
        </w:rPr>
        <w:t xml:space="preserve">at its next meeting. If Presbytery votes to remove the name from the roll, Form 7 will be </w:t>
      </w:r>
      <w:r w:rsidRPr="008223B5">
        <w:rPr>
          <w:rFonts w:asciiTheme="minorHAnsi" w:hAnsiTheme="minorHAnsi"/>
          <w:color w:val="000000"/>
          <w:sz w:val="24"/>
          <w:szCs w:val="24"/>
        </w:rPr>
        <w:t>signed by the Stated Clerk and sent to Louisville.</w:t>
      </w:r>
    </w:p>
    <w:p w14:paraId="2729969A" w14:textId="61075227" w:rsidR="00522B1D" w:rsidRPr="008223B5" w:rsidRDefault="00522B1D" w:rsidP="00522B1D">
      <w:pPr>
        <w:spacing w:before="180"/>
        <w:ind w:right="-10"/>
        <w:jc w:val="both"/>
        <w:rPr>
          <w:rFonts w:asciiTheme="minorHAnsi" w:hAnsiTheme="minorHAnsi"/>
          <w:color w:val="000000"/>
          <w:spacing w:val="-1"/>
          <w:sz w:val="24"/>
          <w:szCs w:val="24"/>
        </w:rPr>
      </w:pPr>
      <w:r w:rsidRPr="008223B5">
        <w:rPr>
          <w:rFonts w:asciiTheme="minorHAnsi" w:hAnsiTheme="minorHAnsi"/>
          <w:color w:val="000000"/>
          <w:spacing w:val="-1"/>
          <w:sz w:val="24"/>
          <w:szCs w:val="24"/>
        </w:rPr>
        <w:t xml:space="preserve">A session may also determine that the preparation process of an inquirer or candidate is </w:t>
      </w:r>
      <w:r w:rsidRPr="008223B5">
        <w:rPr>
          <w:rFonts w:asciiTheme="minorHAnsi" w:hAnsiTheme="minorHAnsi"/>
          <w:color w:val="000000"/>
          <w:spacing w:val="6"/>
          <w:sz w:val="24"/>
          <w:szCs w:val="24"/>
        </w:rPr>
        <w:t xml:space="preserve">not proceeding appropriately and may discontinue the covenant relationship and </w:t>
      </w:r>
      <w:r w:rsidRPr="008223B5">
        <w:rPr>
          <w:rFonts w:asciiTheme="minorHAnsi" w:hAnsiTheme="minorHAnsi"/>
          <w:color w:val="000000"/>
          <w:spacing w:val="2"/>
          <w:sz w:val="24"/>
          <w:szCs w:val="24"/>
        </w:rPr>
        <w:t xml:space="preserve">remove the person from the care of the session. The recommendation of the session </w:t>
      </w:r>
      <w:r w:rsidRPr="008223B5">
        <w:rPr>
          <w:rFonts w:asciiTheme="minorHAnsi" w:hAnsiTheme="minorHAnsi"/>
          <w:color w:val="000000"/>
          <w:spacing w:val="14"/>
          <w:sz w:val="24"/>
          <w:szCs w:val="24"/>
        </w:rPr>
        <w:t xml:space="preserve">must be sent to Presbytery through the Stated Clerk. An opportunity for the </w:t>
      </w:r>
      <w:r w:rsidRPr="008223B5">
        <w:rPr>
          <w:rFonts w:asciiTheme="minorHAnsi" w:hAnsiTheme="minorHAnsi"/>
          <w:color w:val="000000"/>
          <w:spacing w:val="7"/>
          <w:sz w:val="24"/>
          <w:szCs w:val="24"/>
        </w:rPr>
        <w:t xml:space="preserve">Inquirer/Candidate or the members of the session to meet with the CPM may be </w:t>
      </w:r>
      <w:r w:rsidRPr="008223B5">
        <w:rPr>
          <w:rFonts w:asciiTheme="minorHAnsi" w:hAnsiTheme="minorHAnsi"/>
          <w:color w:val="000000"/>
          <w:spacing w:val="-4"/>
          <w:sz w:val="24"/>
          <w:szCs w:val="24"/>
        </w:rPr>
        <w:t>granted</w:t>
      </w:r>
      <w:r w:rsidR="00641D5D" w:rsidRPr="008223B5">
        <w:rPr>
          <w:rFonts w:asciiTheme="minorHAnsi" w:hAnsiTheme="minorHAnsi"/>
          <w:color w:val="000000"/>
          <w:spacing w:val="-4"/>
          <w:sz w:val="24"/>
          <w:szCs w:val="24"/>
        </w:rPr>
        <w:t>.</w:t>
      </w:r>
    </w:p>
    <w:p w14:paraId="01836CC3" w14:textId="77777777" w:rsidR="00522B1D" w:rsidRPr="008223B5" w:rsidRDefault="00522B1D" w:rsidP="00522B1D">
      <w:pPr>
        <w:spacing w:before="180"/>
        <w:rPr>
          <w:rFonts w:asciiTheme="minorHAnsi" w:hAnsiTheme="minorHAnsi"/>
          <w:b/>
          <w:color w:val="000000"/>
          <w:spacing w:val="-4"/>
          <w:w w:val="105"/>
          <w:sz w:val="24"/>
          <w:szCs w:val="24"/>
        </w:rPr>
      </w:pPr>
      <w:r w:rsidRPr="008223B5">
        <w:rPr>
          <w:rFonts w:asciiTheme="minorHAnsi" w:hAnsiTheme="minorHAnsi"/>
          <w:b/>
          <w:color w:val="000000"/>
          <w:spacing w:val="-4"/>
          <w:w w:val="105"/>
          <w:sz w:val="24"/>
          <w:szCs w:val="24"/>
        </w:rPr>
        <w:t>Expectations: Criteria For Evaluation</w:t>
      </w:r>
    </w:p>
    <w:p w14:paraId="29F02E03" w14:textId="77777777" w:rsidR="00522B1D" w:rsidRPr="008223B5" w:rsidRDefault="00522B1D" w:rsidP="00522B1D">
      <w:pPr>
        <w:spacing w:before="180"/>
        <w:ind w:right="-10"/>
        <w:rPr>
          <w:rFonts w:asciiTheme="minorHAnsi" w:hAnsiTheme="minorHAnsi"/>
          <w:color w:val="000000"/>
          <w:spacing w:val="1"/>
          <w:sz w:val="24"/>
          <w:szCs w:val="24"/>
        </w:rPr>
      </w:pPr>
      <w:r w:rsidRPr="008223B5">
        <w:rPr>
          <w:rFonts w:asciiTheme="minorHAnsi" w:hAnsiTheme="minorHAnsi"/>
          <w:color w:val="000000"/>
          <w:spacing w:val="1"/>
          <w:sz w:val="24"/>
          <w:szCs w:val="24"/>
        </w:rPr>
        <w:t xml:space="preserve">The following criteria are intended as general evaluative guidelines and should not be </w:t>
      </w:r>
      <w:r w:rsidRPr="008223B5">
        <w:rPr>
          <w:rFonts w:asciiTheme="minorHAnsi" w:hAnsiTheme="minorHAnsi"/>
          <w:color w:val="000000"/>
          <w:sz w:val="24"/>
          <w:szCs w:val="24"/>
        </w:rPr>
        <w:t>used legalistically:</w:t>
      </w:r>
    </w:p>
    <w:p w14:paraId="7E21F344" w14:textId="70212838" w:rsidR="00522B1D" w:rsidRPr="008223B5" w:rsidRDefault="00522B1D" w:rsidP="00522B1D">
      <w:pPr>
        <w:spacing w:before="216"/>
        <w:ind w:right="-10"/>
        <w:rPr>
          <w:rFonts w:asciiTheme="minorHAnsi" w:hAnsiTheme="minorHAnsi"/>
          <w:color w:val="000000"/>
          <w:spacing w:val="5"/>
          <w:sz w:val="24"/>
          <w:szCs w:val="24"/>
        </w:rPr>
      </w:pPr>
      <w:r w:rsidRPr="008223B5">
        <w:rPr>
          <w:rFonts w:asciiTheme="minorHAnsi" w:hAnsiTheme="minorHAnsi"/>
          <w:color w:val="000000"/>
          <w:spacing w:val="5"/>
          <w:sz w:val="24"/>
          <w:szCs w:val="24"/>
        </w:rPr>
        <w:t>Acceptance into Inquiry indicates a POSSIBILITY for ministry. (</w:t>
      </w:r>
      <w:r w:rsidR="00641D5D" w:rsidRPr="008223B5">
        <w:rPr>
          <w:rFonts w:asciiTheme="minorHAnsi" w:hAnsiTheme="minorHAnsi"/>
          <w:i/>
          <w:color w:val="000000"/>
          <w:spacing w:val="5"/>
          <w:w w:val="105"/>
          <w:sz w:val="24"/>
          <w:szCs w:val="24"/>
        </w:rPr>
        <w:t xml:space="preserve">Book of Order </w:t>
      </w:r>
      <w:r w:rsidRPr="008223B5">
        <w:rPr>
          <w:rFonts w:asciiTheme="minorHAnsi" w:hAnsiTheme="minorHAnsi"/>
          <w:color w:val="000000"/>
          <w:spacing w:val="5"/>
          <w:w w:val="105"/>
          <w:sz w:val="24"/>
          <w:szCs w:val="24"/>
        </w:rPr>
        <w:t>G-2.0603</w:t>
      </w:r>
      <w:r w:rsidR="00641D5D" w:rsidRPr="008223B5">
        <w:rPr>
          <w:rFonts w:asciiTheme="minorHAnsi" w:hAnsiTheme="minorHAnsi"/>
          <w:color w:val="000000"/>
          <w:spacing w:val="5"/>
          <w:w w:val="105"/>
          <w:sz w:val="24"/>
          <w:szCs w:val="24"/>
        </w:rPr>
        <w:t>)</w:t>
      </w:r>
    </w:p>
    <w:p w14:paraId="777E7CA9" w14:textId="77777777" w:rsidR="00522B1D" w:rsidRPr="008223B5" w:rsidRDefault="00522B1D" w:rsidP="00522B1D">
      <w:pPr>
        <w:spacing w:before="180"/>
        <w:ind w:left="288"/>
        <w:rPr>
          <w:rFonts w:asciiTheme="minorHAnsi" w:hAnsiTheme="minorHAnsi"/>
          <w:color w:val="000000"/>
          <w:sz w:val="24"/>
          <w:szCs w:val="24"/>
        </w:rPr>
      </w:pPr>
      <w:r w:rsidRPr="008223B5">
        <w:rPr>
          <w:rFonts w:asciiTheme="minorHAnsi" w:hAnsiTheme="minorHAnsi"/>
          <w:color w:val="000000"/>
          <w:sz w:val="24"/>
          <w:szCs w:val="24"/>
        </w:rPr>
        <w:t>The goals of the application period are to:</w:t>
      </w:r>
    </w:p>
    <w:p w14:paraId="4A8158DA" w14:textId="7623932F" w:rsidR="00522B1D" w:rsidRPr="008223B5" w:rsidRDefault="00522B1D" w:rsidP="00522B1D">
      <w:pPr>
        <w:pStyle w:val="ListParagraph"/>
        <w:numPr>
          <w:ilvl w:val="0"/>
          <w:numId w:val="24"/>
        </w:numPr>
        <w:spacing w:before="216"/>
        <w:rPr>
          <w:rFonts w:asciiTheme="minorHAnsi" w:hAnsiTheme="minorHAnsi"/>
          <w:color w:val="000000"/>
          <w:spacing w:val="3"/>
          <w:sz w:val="24"/>
          <w:szCs w:val="24"/>
        </w:rPr>
      </w:pPr>
      <w:proofErr w:type="gramStart"/>
      <w:r w:rsidRPr="008223B5">
        <w:rPr>
          <w:rFonts w:asciiTheme="minorHAnsi" w:hAnsiTheme="minorHAnsi"/>
          <w:color w:val="000000"/>
          <w:spacing w:val="3"/>
          <w:sz w:val="24"/>
          <w:szCs w:val="24"/>
        </w:rPr>
        <w:t>determine</w:t>
      </w:r>
      <w:proofErr w:type="gramEnd"/>
      <w:r w:rsidRPr="008223B5">
        <w:rPr>
          <w:rFonts w:asciiTheme="minorHAnsi" w:hAnsiTheme="minorHAnsi"/>
          <w:color w:val="000000"/>
          <w:spacing w:val="3"/>
          <w:sz w:val="24"/>
          <w:szCs w:val="24"/>
        </w:rPr>
        <w:t xml:space="preserve"> whether the person has at least basic potential for ministry of teaching elder</w:t>
      </w:r>
      <w:r w:rsidRPr="008223B5">
        <w:rPr>
          <w:rFonts w:asciiTheme="minorHAnsi" w:hAnsiTheme="minorHAnsi"/>
          <w:color w:val="000000"/>
          <w:sz w:val="24"/>
          <w:szCs w:val="24"/>
        </w:rPr>
        <w:t>;</w:t>
      </w:r>
    </w:p>
    <w:p w14:paraId="5F3A8DF7" w14:textId="77777777" w:rsidR="00522B1D" w:rsidRPr="008223B5" w:rsidRDefault="00522B1D" w:rsidP="00522B1D">
      <w:pPr>
        <w:pStyle w:val="ListParagraph"/>
        <w:numPr>
          <w:ilvl w:val="0"/>
          <w:numId w:val="24"/>
        </w:numPr>
        <w:rPr>
          <w:rFonts w:asciiTheme="minorHAnsi" w:hAnsiTheme="minorHAnsi"/>
          <w:color w:val="000000"/>
          <w:spacing w:val="-1"/>
          <w:sz w:val="24"/>
          <w:szCs w:val="24"/>
        </w:rPr>
      </w:pPr>
      <w:proofErr w:type="gramStart"/>
      <w:r w:rsidRPr="008223B5">
        <w:rPr>
          <w:rFonts w:asciiTheme="minorHAnsi" w:hAnsiTheme="minorHAnsi"/>
          <w:color w:val="000000"/>
          <w:spacing w:val="-1"/>
          <w:sz w:val="24"/>
          <w:szCs w:val="24"/>
        </w:rPr>
        <w:t>begin</w:t>
      </w:r>
      <w:proofErr w:type="gramEnd"/>
      <w:r w:rsidRPr="008223B5">
        <w:rPr>
          <w:rFonts w:asciiTheme="minorHAnsi" w:hAnsiTheme="minorHAnsi"/>
          <w:color w:val="000000"/>
          <w:spacing w:val="-1"/>
          <w:sz w:val="24"/>
          <w:szCs w:val="24"/>
        </w:rPr>
        <w:t xml:space="preserve"> to question the nature of call;</w:t>
      </w:r>
    </w:p>
    <w:p w14:paraId="646536B6" w14:textId="3BF3770D" w:rsidR="00522B1D" w:rsidRPr="008223B5" w:rsidRDefault="00522B1D" w:rsidP="00522B1D">
      <w:pPr>
        <w:pStyle w:val="ListParagraph"/>
        <w:numPr>
          <w:ilvl w:val="0"/>
          <w:numId w:val="24"/>
        </w:numPr>
        <w:rPr>
          <w:rFonts w:asciiTheme="minorHAnsi" w:hAnsiTheme="minorHAnsi"/>
          <w:color w:val="000000"/>
          <w:spacing w:val="3"/>
          <w:sz w:val="24"/>
          <w:szCs w:val="24"/>
        </w:rPr>
      </w:pPr>
      <w:proofErr w:type="gramStart"/>
      <w:r w:rsidRPr="008223B5">
        <w:rPr>
          <w:rFonts w:asciiTheme="minorHAnsi" w:hAnsiTheme="minorHAnsi"/>
          <w:color w:val="000000"/>
          <w:spacing w:val="3"/>
          <w:sz w:val="24"/>
          <w:szCs w:val="24"/>
        </w:rPr>
        <w:t>begin</w:t>
      </w:r>
      <w:proofErr w:type="gramEnd"/>
      <w:r w:rsidRPr="008223B5">
        <w:rPr>
          <w:rFonts w:asciiTheme="minorHAnsi" w:hAnsiTheme="minorHAnsi"/>
          <w:color w:val="000000"/>
          <w:spacing w:val="3"/>
          <w:sz w:val="24"/>
          <w:szCs w:val="24"/>
        </w:rPr>
        <w:t xml:space="preserve"> to discern the nature of the applicant’s vocation, whether to ministry of teaching elder</w:t>
      </w:r>
      <w:r w:rsidRPr="008223B5">
        <w:rPr>
          <w:rFonts w:asciiTheme="minorHAnsi" w:hAnsiTheme="minorHAnsi"/>
          <w:color w:val="000000"/>
          <w:sz w:val="24"/>
          <w:szCs w:val="24"/>
        </w:rPr>
        <w:t xml:space="preserve"> or to another calling;</w:t>
      </w:r>
    </w:p>
    <w:p w14:paraId="19F0D93C" w14:textId="77777777" w:rsidR="00522B1D" w:rsidRPr="008223B5" w:rsidRDefault="00522B1D" w:rsidP="00522B1D">
      <w:pPr>
        <w:pStyle w:val="ListParagraph"/>
        <w:numPr>
          <w:ilvl w:val="0"/>
          <w:numId w:val="24"/>
        </w:numPr>
        <w:rPr>
          <w:rFonts w:asciiTheme="minorHAnsi" w:hAnsiTheme="minorHAnsi"/>
          <w:color w:val="000000"/>
          <w:spacing w:val="1"/>
          <w:sz w:val="24"/>
          <w:szCs w:val="24"/>
        </w:rPr>
      </w:pPr>
      <w:proofErr w:type="gramStart"/>
      <w:r w:rsidRPr="008223B5">
        <w:rPr>
          <w:rFonts w:asciiTheme="minorHAnsi" w:hAnsiTheme="minorHAnsi"/>
          <w:color w:val="000000"/>
          <w:spacing w:val="1"/>
          <w:sz w:val="24"/>
          <w:szCs w:val="24"/>
        </w:rPr>
        <w:t>prepare</w:t>
      </w:r>
      <w:proofErr w:type="gramEnd"/>
      <w:r w:rsidRPr="008223B5">
        <w:rPr>
          <w:rFonts w:asciiTheme="minorHAnsi" w:hAnsiTheme="minorHAnsi"/>
          <w:color w:val="000000"/>
          <w:spacing w:val="1"/>
          <w:sz w:val="24"/>
          <w:szCs w:val="24"/>
        </w:rPr>
        <w:t xml:space="preserve"> the applicant for the highly evaluative period of inquiry and candidacy; and </w:t>
      </w:r>
      <w:r w:rsidRPr="008223B5">
        <w:rPr>
          <w:rFonts w:asciiTheme="minorHAnsi" w:hAnsiTheme="minorHAnsi"/>
          <w:color w:val="000000"/>
          <w:spacing w:val="-4"/>
          <w:sz w:val="24"/>
          <w:szCs w:val="24"/>
        </w:rPr>
        <w:t xml:space="preserve">offer suggestions for further exploration of vocation and development in the event the </w:t>
      </w:r>
      <w:r w:rsidRPr="008223B5">
        <w:rPr>
          <w:rFonts w:asciiTheme="minorHAnsi" w:hAnsiTheme="minorHAnsi"/>
          <w:color w:val="000000"/>
          <w:sz w:val="24"/>
          <w:szCs w:val="24"/>
        </w:rPr>
        <w:t>applicant is not accepted.</w:t>
      </w:r>
    </w:p>
    <w:p w14:paraId="47CA829A" w14:textId="77777777" w:rsidR="00522B1D" w:rsidRPr="008223B5" w:rsidRDefault="00522B1D" w:rsidP="00522B1D">
      <w:pPr>
        <w:ind w:left="288"/>
        <w:rPr>
          <w:rFonts w:asciiTheme="minorHAnsi" w:hAnsiTheme="minorHAnsi"/>
          <w:color w:val="000000"/>
          <w:sz w:val="24"/>
          <w:szCs w:val="24"/>
        </w:rPr>
      </w:pPr>
    </w:p>
    <w:p w14:paraId="3F012370" w14:textId="77777777" w:rsidR="00522B1D" w:rsidRPr="008223B5" w:rsidRDefault="00522B1D" w:rsidP="00522B1D">
      <w:pPr>
        <w:ind w:left="288"/>
        <w:rPr>
          <w:rFonts w:asciiTheme="minorHAnsi" w:hAnsiTheme="minorHAnsi"/>
          <w:color w:val="000000"/>
          <w:sz w:val="24"/>
          <w:szCs w:val="24"/>
        </w:rPr>
      </w:pPr>
      <w:r w:rsidRPr="008223B5">
        <w:rPr>
          <w:rFonts w:asciiTheme="minorHAnsi" w:hAnsiTheme="minorHAnsi"/>
          <w:color w:val="000000"/>
          <w:sz w:val="24"/>
          <w:szCs w:val="24"/>
        </w:rPr>
        <w:t>Expectations during the time of application include:</w:t>
      </w:r>
    </w:p>
    <w:p w14:paraId="29B96332" w14:textId="77777777" w:rsidR="00522B1D" w:rsidRPr="008223B5" w:rsidRDefault="00522B1D" w:rsidP="00522B1D">
      <w:pPr>
        <w:spacing w:before="144"/>
        <w:ind w:left="720"/>
        <w:rPr>
          <w:rFonts w:asciiTheme="minorHAnsi" w:hAnsiTheme="minorHAnsi"/>
          <w:color w:val="000000"/>
          <w:sz w:val="24"/>
          <w:szCs w:val="24"/>
          <w:u w:val="single"/>
        </w:rPr>
      </w:pPr>
      <w:proofErr w:type="gramStart"/>
      <w:r w:rsidRPr="008223B5">
        <w:rPr>
          <w:rFonts w:asciiTheme="minorHAnsi" w:hAnsiTheme="minorHAnsi"/>
          <w:color w:val="000000"/>
          <w:sz w:val="24"/>
          <w:szCs w:val="24"/>
          <w:u w:val="single"/>
        </w:rPr>
        <w:t>evidence</w:t>
      </w:r>
      <w:proofErr w:type="gramEnd"/>
      <w:r w:rsidRPr="008223B5">
        <w:rPr>
          <w:rFonts w:asciiTheme="minorHAnsi" w:hAnsiTheme="minorHAnsi"/>
          <w:color w:val="000000"/>
          <w:sz w:val="24"/>
          <w:szCs w:val="24"/>
          <w:u w:val="single"/>
        </w:rPr>
        <w:t xml:space="preserve"> of spiritual development </w:t>
      </w:r>
    </w:p>
    <w:p w14:paraId="481F3108" w14:textId="77777777" w:rsidR="00522B1D" w:rsidRPr="008223B5" w:rsidRDefault="00522B1D" w:rsidP="00522B1D">
      <w:pPr>
        <w:numPr>
          <w:ilvl w:val="0"/>
          <w:numId w:val="4"/>
        </w:numPr>
        <w:tabs>
          <w:tab w:val="decimal" w:pos="936"/>
        </w:tabs>
        <w:spacing w:before="20" w:line="206" w:lineRule="auto"/>
        <w:rPr>
          <w:rFonts w:asciiTheme="minorHAnsi" w:hAnsiTheme="minorHAnsi"/>
          <w:color w:val="000000"/>
          <w:sz w:val="24"/>
          <w:szCs w:val="24"/>
        </w:rPr>
      </w:pPr>
      <w:proofErr w:type="gramStart"/>
      <w:r w:rsidRPr="008223B5">
        <w:rPr>
          <w:rFonts w:asciiTheme="minorHAnsi" w:hAnsiTheme="minorHAnsi"/>
          <w:color w:val="000000"/>
          <w:sz w:val="24"/>
          <w:szCs w:val="24"/>
        </w:rPr>
        <w:t>through</w:t>
      </w:r>
      <w:proofErr w:type="gramEnd"/>
      <w:r w:rsidRPr="008223B5">
        <w:rPr>
          <w:rFonts w:asciiTheme="minorHAnsi" w:hAnsiTheme="minorHAnsi"/>
          <w:color w:val="000000"/>
          <w:sz w:val="24"/>
          <w:szCs w:val="24"/>
        </w:rPr>
        <w:t xml:space="preserve"> vital, searching faith in God as revealed in Jesus Christ;</w:t>
      </w:r>
    </w:p>
    <w:p w14:paraId="6FA8DEC3" w14:textId="77777777" w:rsidR="00522B1D" w:rsidRPr="008223B5" w:rsidRDefault="00522B1D" w:rsidP="00522B1D">
      <w:pPr>
        <w:numPr>
          <w:ilvl w:val="0"/>
          <w:numId w:val="4"/>
        </w:numPr>
        <w:tabs>
          <w:tab w:val="decimal" w:pos="936"/>
        </w:tabs>
        <w:spacing w:before="20" w:line="199" w:lineRule="auto"/>
        <w:rPr>
          <w:rFonts w:asciiTheme="minorHAnsi" w:hAnsiTheme="minorHAnsi"/>
          <w:color w:val="000000"/>
          <w:sz w:val="24"/>
          <w:szCs w:val="24"/>
        </w:rPr>
      </w:pPr>
      <w:proofErr w:type="gramStart"/>
      <w:r w:rsidRPr="008223B5">
        <w:rPr>
          <w:rFonts w:asciiTheme="minorHAnsi" w:hAnsiTheme="minorHAnsi"/>
          <w:color w:val="000000"/>
          <w:sz w:val="24"/>
          <w:szCs w:val="24"/>
        </w:rPr>
        <w:t>commitment</w:t>
      </w:r>
      <w:proofErr w:type="gramEnd"/>
      <w:r w:rsidRPr="008223B5">
        <w:rPr>
          <w:rFonts w:asciiTheme="minorHAnsi" w:hAnsiTheme="minorHAnsi"/>
          <w:color w:val="000000"/>
          <w:sz w:val="24"/>
          <w:szCs w:val="24"/>
        </w:rPr>
        <w:t xml:space="preserve"> to biblical faith;</w:t>
      </w:r>
    </w:p>
    <w:p w14:paraId="3C76DD65" w14:textId="77777777" w:rsidR="00522B1D" w:rsidRPr="008223B5" w:rsidRDefault="00522B1D" w:rsidP="00522B1D">
      <w:pPr>
        <w:numPr>
          <w:ilvl w:val="0"/>
          <w:numId w:val="4"/>
        </w:numPr>
        <w:tabs>
          <w:tab w:val="decimal" w:pos="936"/>
        </w:tabs>
        <w:spacing w:before="20" w:line="208" w:lineRule="auto"/>
        <w:rPr>
          <w:rFonts w:asciiTheme="minorHAnsi" w:hAnsiTheme="minorHAnsi"/>
          <w:color w:val="000000"/>
          <w:sz w:val="24"/>
          <w:szCs w:val="24"/>
        </w:rPr>
      </w:pPr>
      <w:proofErr w:type="gramStart"/>
      <w:r w:rsidRPr="008223B5">
        <w:rPr>
          <w:rFonts w:asciiTheme="minorHAnsi" w:hAnsiTheme="minorHAnsi"/>
          <w:color w:val="000000"/>
          <w:sz w:val="24"/>
          <w:szCs w:val="24"/>
        </w:rPr>
        <w:t>exploration</w:t>
      </w:r>
      <w:proofErr w:type="gramEnd"/>
      <w:r w:rsidRPr="008223B5">
        <w:rPr>
          <w:rFonts w:asciiTheme="minorHAnsi" w:hAnsiTheme="minorHAnsi"/>
          <w:color w:val="000000"/>
          <w:sz w:val="24"/>
          <w:szCs w:val="24"/>
        </w:rPr>
        <w:t xml:space="preserve"> of personal spirituality and disciplines; and</w:t>
      </w:r>
    </w:p>
    <w:p w14:paraId="37183D97" w14:textId="77777777" w:rsidR="00522B1D" w:rsidRPr="008223B5" w:rsidRDefault="00522B1D" w:rsidP="00522B1D">
      <w:pPr>
        <w:numPr>
          <w:ilvl w:val="0"/>
          <w:numId w:val="4"/>
        </w:numPr>
        <w:tabs>
          <w:tab w:val="decimal" w:pos="936"/>
        </w:tabs>
        <w:spacing w:before="20" w:line="206" w:lineRule="auto"/>
        <w:rPr>
          <w:rFonts w:asciiTheme="minorHAnsi" w:hAnsiTheme="minorHAnsi"/>
          <w:color w:val="000000"/>
          <w:sz w:val="24"/>
          <w:szCs w:val="24"/>
        </w:rPr>
      </w:pPr>
      <w:proofErr w:type="gramStart"/>
      <w:r w:rsidRPr="008223B5">
        <w:rPr>
          <w:rFonts w:asciiTheme="minorHAnsi" w:hAnsiTheme="minorHAnsi"/>
          <w:color w:val="000000"/>
          <w:sz w:val="24"/>
          <w:szCs w:val="24"/>
        </w:rPr>
        <w:t>active</w:t>
      </w:r>
      <w:proofErr w:type="gramEnd"/>
      <w:r w:rsidRPr="008223B5">
        <w:rPr>
          <w:rFonts w:asciiTheme="minorHAnsi" w:hAnsiTheme="minorHAnsi"/>
          <w:color w:val="000000"/>
          <w:sz w:val="24"/>
          <w:szCs w:val="24"/>
        </w:rPr>
        <w:t xml:space="preserve"> participation in a congregation of the PC(USA).</w:t>
      </w:r>
    </w:p>
    <w:p w14:paraId="37FF91CA" w14:textId="77777777" w:rsidR="00522B1D" w:rsidRPr="008223B5" w:rsidRDefault="00522B1D" w:rsidP="00522B1D">
      <w:pPr>
        <w:spacing w:before="180"/>
        <w:ind w:left="720"/>
        <w:rPr>
          <w:rFonts w:asciiTheme="minorHAnsi" w:hAnsiTheme="minorHAnsi"/>
          <w:color w:val="000000"/>
          <w:spacing w:val="-1"/>
          <w:sz w:val="24"/>
          <w:szCs w:val="24"/>
          <w:u w:val="single"/>
        </w:rPr>
      </w:pPr>
      <w:proofErr w:type="gramStart"/>
      <w:r w:rsidRPr="008223B5">
        <w:rPr>
          <w:rFonts w:asciiTheme="minorHAnsi" w:hAnsiTheme="minorHAnsi"/>
          <w:color w:val="000000"/>
          <w:spacing w:val="-1"/>
          <w:sz w:val="24"/>
          <w:szCs w:val="24"/>
          <w:u w:val="single"/>
        </w:rPr>
        <w:t>readiness</w:t>
      </w:r>
      <w:proofErr w:type="gramEnd"/>
      <w:r w:rsidRPr="008223B5">
        <w:rPr>
          <w:rFonts w:asciiTheme="minorHAnsi" w:hAnsiTheme="minorHAnsi"/>
          <w:color w:val="000000"/>
          <w:spacing w:val="-1"/>
          <w:sz w:val="24"/>
          <w:szCs w:val="24"/>
          <w:u w:val="single"/>
        </w:rPr>
        <w:t xml:space="preserve"> for education toward ministry </w:t>
      </w:r>
    </w:p>
    <w:p w14:paraId="6288B43E" w14:textId="77777777" w:rsidR="00522B1D" w:rsidRPr="008223B5" w:rsidRDefault="00522B1D" w:rsidP="00522B1D">
      <w:pPr>
        <w:numPr>
          <w:ilvl w:val="0"/>
          <w:numId w:val="4"/>
        </w:numPr>
        <w:tabs>
          <w:tab w:val="decimal" w:pos="936"/>
        </w:tabs>
        <w:spacing w:before="20" w:line="204" w:lineRule="auto"/>
        <w:rPr>
          <w:rFonts w:asciiTheme="minorHAnsi" w:hAnsiTheme="minorHAnsi"/>
          <w:color w:val="000000"/>
          <w:sz w:val="24"/>
          <w:szCs w:val="24"/>
        </w:rPr>
      </w:pPr>
      <w:proofErr w:type="gramStart"/>
      <w:r w:rsidRPr="008223B5">
        <w:rPr>
          <w:rFonts w:asciiTheme="minorHAnsi" w:hAnsiTheme="minorHAnsi"/>
          <w:color w:val="000000"/>
          <w:sz w:val="24"/>
          <w:szCs w:val="24"/>
        </w:rPr>
        <w:t>with</w:t>
      </w:r>
      <w:proofErr w:type="gramEnd"/>
      <w:r w:rsidRPr="008223B5">
        <w:rPr>
          <w:rFonts w:asciiTheme="minorHAnsi" w:hAnsiTheme="minorHAnsi"/>
          <w:color w:val="000000"/>
          <w:sz w:val="24"/>
          <w:szCs w:val="24"/>
        </w:rPr>
        <w:t xml:space="preserve"> intellectual ability for ministry;</w:t>
      </w:r>
    </w:p>
    <w:p w14:paraId="3177A1C4" w14:textId="77777777" w:rsidR="00522B1D" w:rsidRPr="008223B5" w:rsidRDefault="00522B1D" w:rsidP="00522B1D">
      <w:pPr>
        <w:numPr>
          <w:ilvl w:val="0"/>
          <w:numId w:val="4"/>
        </w:numPr>
        <w:tabs>
          <w:tab w:val="decimal" w:pos="936"/>
        </w:tabs>
        <w:spacing w:before="20" w:line="204" w:lineRule="auto"/>
        <w:rPr>
          <w:rFonts w:asciiTheme="minorHAnsi" w:hAnsiTheme="minorHAnsi"/>
          <w:color w:val="000000"/>
          <w:sz w:val="24"/>
          <w:szCs w:val="24"/>
        </w:rPr>
      </w:pPr>
      <w:proofErr w:type="gramStart"/>
      <w:r w:rsidRPr="008223B5">
        <w:rPr>
          <w:rFonts w:asciiTheme="minorHAnsi" w:hAnsiTheme="minorHAnsi"/>
          <w:color w:val="000000"/>
          <w:sz w:val="24"/>
          <w:szCs w:val="24"/>
        </w:rPr>
        <w:t>academic</w:t>
      </w:r>
      <w:proofErr w:type="gramEnd"/>
      <w:r w:rsidRPr="008223B5">
        <w:rPr>
          <w:rFonts w:asciiTheme="minorHAnsi" w:hAnsiTheme="minorHAnsi"/>
          <w:color w:val="000000"/>
          <w:sz w:val="24"/>
          <w:szCs w:val="24"/>
        </w:rPr>
        <w:t xml:space="preserve"> interest, motivation and proficiency;</w:t>
      </w:r>
    </w:p>
    <w:p w14:paraId="55859D9D" w14:textId="77777777" w:rsidR="00522B1D" w:rsidRPr="008223B5" w:rsidRDefault="00522B1D" w:rsidP="00522B1D">
      <w:pPr>
        <w:numPr>
          <w:ilvl w:val="0"/>
          <w:numId w:val="4"/>
        </w:numPr>
        <w:tabs>
          <w:tab w:val="decimal" w:pos="936"/>
        </w:tabs>
        <w:spacing w:before="20" w:line="199" w:lineRule="auto"/>
        <w:rPr>
          <w:rFonts w:asciiTheme="minorHAnsi" w:hAnsiTheme="minorHAnsi"/>
          <w:color w:val="000000"/>
          <w:spacing w:val="1"/>
          <w:sz w:val="24"/>
          <w:szCs w:val="24"/>
        </w:rPr>
      </w:pPr>
      <w:proofErr w:type="gramStart"/>
      <w:r w:rsidRPr="008223B5">
        <w:rPr>
          <w:rFonts w:asciiTheme="minorHAnsi" w:hAnsiTheme="minorHAnsi"/>
          <w:color w:val="000000"/>
          <w:spacing w:val="1"/>
          <w:sz w:val="24"/>
          <w:szCs w:val="24"/>
        </w:rPr>
        <w:t>capacity</w:t>
      </w:r>
      <w:proofErr w:type="gramEnd"/>
      <w:r w:rsidRPr="008223B5">
        <w:rPr>
          <w:rFonts w:asciiTheme="minorHAnsi" w:hAnsiTheme="minorHAnsi"/>
          <w:color w:val="000000"/>
          <w:spacing w:val="1"/>
          <w:sz w:val="24"/>
          <w:szCs w:val="24"/>
        </w:rPr>
        <w:t xml:space="preserve"> to deal with abstract ideas and symbols; and</w:t>
      </w:r>
    </w:p>
    <w:p w14:paraId="01FC7FD5" w14:textId="77777777" w:rsidR="00522B1D" w:rsidRPr="008223B5" w:rsidRDefault="00522B1D" w:rsidP="00522B1D">
      <w:pPr>
        <w:numPr>
          <w:ilvl w:val="0"/>
          <w:numId w:val="5"/>
        </w:numPr>
        <w:tabs>
          <w:tab w:val="clear" w:pos="288"/>
        </w:tabs>
        <w:spacing w:before="20"/>
        <w:ind w:left="900" w:hanging="180"/>
        <w:rPr>
          <w:rFonts w:asciiTheme="minorHAnsi" w:hAnsiTheme="minorHAnsi"/>
          <w:color w:val="000000"/>
          <w:spacing w:val="-2"/>
          <w:sz w:val="24"/>
          <w:szCs w:val="24"/>
        </w:rPr>
      </w:pPr>
      <w:r w:rsidRPr="008223B5">
        <w:rPr>
          <w:rFonts w:asciiTheme="minorHAnsi" w:hAnsiTheme="minorHAnsi"/>
          <w:color w:val="000000"/>
          <w:spacing w:val="-2"/>
          <w:sz w:val="24"/>
          <w:szCs w:val="24"/>
        </w:rPr>
        <w:t xml:space="preserve"> </w:t>
      </w:r>
      <w:proofErr w:type="gramStart"/>
      <w:r w:rsidRPr="008223B5">
        <w:rPr>
          <w:rFonts w:asciiTheme="minorHAnsi" w:hAnsiTheme="minorHAnsi"/>
          <w:color w:val="000000"/>
          <w:spacing w:val="-2"/>
          <w:sz w:val="24"/>
          <w:szCs w:val="24"/>
        </w:rPr>
        <w:t>understanding</w:t>
      </w:r>
      <w:proofErr w:type="gramEnd"/>
      <w:r w:rsidRPr="008223B5">
        <w:rPr>
          <w:rFonts w:asciiTheme="minorHAnsi" w:hAnsiTheme="minorHAnsi"/>
          <w:color w:val="000000"/>
          <w:spacing w:val="-2"/>
          <w:sz w:val="24"/>
          <w:szCs w:val="24"/>
        </w:rPr>
        <w:t xml:space="preserve"> of the dynamics of a worshipping community, particularly in the </w:t>
      </w:r>
      <w:r w:rsidRPr="008223B5">
        <w:rPr>
          <w:rFonts w:asciiTheme="minorHAnsi" w:hAnsiTheme="minorHAnsi"/>
          <w:color w:val="000000"/>
          <w:sz w:val="24"/>
          <w:szCs w:val="24"/>
        </w:rPr>
        <w:t>context of a PC(USA) congregation</w:t>
      </w:r>
    </w:p>
    <w:p w14:paraId="4EC0C227" w14:textId="77777777" w:rsidR="00522B1D" w:rsidRPr="008223B5" w:rsidRDefault="00522B1D" w:rsidP="00522B1D">
      <w:pPr>
        <w:spacing w:before="180"/>
        <w:ind w:left="720"/>
        <w:rPr>
          <w:rFonts w:asciiTheme="minorHAnsi" w:hAnsiTheme="minorHAnsi"/>
          <w:color w:val="000000"/>
          <w:spacing w:val="-2"/>
          <w:sz w:val="24"/>
          <w:szCs w:val="24"/>
          <w:u w:val="single"/>
        </w:rPr>
      </w:pPr>
      <w:proofErr w:type="gramStart"/>
      <w:r w:rsidRPr="008223B5">
        <w:rPr>
          <w:rFonts w:asciiTheme="minorHAnsi" w:hAnsiTheme="minorHAnsi"/>
          <w:color w:val="000000"/>
          <w:spacing w:val="-2"/>
          <w:sz w:val="24"/>
          <w:szCs w:val="24"/>
          <w:u w:val="single"/>
        </w:rPr>
        <w:t>healthy</w:t>
      </w:r>
      <w:proofErr w:type="gramEnd"/>
      <w:r w:rsidRPr="008223B5">
        <w:rPr>
          <w:rFonts w:asciiTheme="minorHAnsi" w:hAnsiTheme="minorHAnsi"/>
          <w:color w:val="000000"/>
          <w:spacing w:val="-2"/>
          <w:sz w:val="24"/>
          <w:szCs w:val="24"/>
          <w:u w:val="single"/>
        </w:rPr>
        <w:t xml:space="preserve"> interpersonal relations </w:t>
      </w:r>
    </w:p>
    <w:p w14:paraId="53E53FB7" w14:textId="77777777" w:rsidR="00522B1D" w:rsidRPr="008223B5" w:rsidRDefault="00522B1D" w:rsidP="00522B1D">
      <w:pPr>
        <w:numPr>
          <w:ilvl w:val="0"/>
          <w:numId w:val="4"/>
        </w:numPr>
        <w:tabs>
          <w:tab w:val="decimal" w:pos="936"/>
        </w:tabs>
        <w:spacing w:before="40" w:line="204" w:lineRule="auto"/>
        <w:rPr>
          <w:rFonts w:asciiTheme="minorHAnsi" w:hAnsiTheme="minorHAnsi"/>
          <w:color w:val="000000"/>
          <w:sz w:val="24"/>
          <w:szCs w:val="24"/>
        </w:rPr>
      </w:pPr>
      <w:proofErr w:type="gramStart"/>
      <w:r w:rsidRPr="008223B5">
        <w:rPr>
          <w:rFonts w:asciiTheme="minorHAnsi" w:hAnsiTheme="minorHAnsi"/>
          <w:color w:val="000000"/>
          <w:sz w:val="24"/>
          <w:szCs w:val="24"/>
        </w:rPr>
        <w:t>exhibited</w:t>
      </w:r>
      <w:proofErr w:type="gramEnd"/>
      <w:r w:rsidRPr="008223B5">
        <w:rPr>
          <w:rFonts w:asciiTheme="minorHAnsi" w:hAnsiTheme="minorHAnsi"/>
          <w:color w:val="000000"/>
          <w:sz w:val="24"/>
          <w:szCs w:val="24"/>
        </w:rPr>
        <w:t xml:space="preserve"> by positive qualities of compassion, listening skills and caring</w:t>
      </w:r>
    </w:p>
    <w:p w14:paraId="1CCA2F64" w14:textId="77777777" w:rsidR="00522B1D" w:rsidRPr="008223B5" w:rsidRDefault="00522B1D" w:rsidP="00522B1D">
      <w:pPr>
        <w:numPr>
          <w:ilvl w:val="0"/>
          <w:numId w:val="4"/>
        </w:numPr>
        <w:tabs>
          <w:tab w:val="decimal" w:pos="936"/>
        </w:tabs>
        <w:rPr>
          <w:rFonts w:asciiTheme="minorHAnsi" w:hAnsiTheme="minorHAnsi"/>
          <w:color w:val="000000"/>
          <w:sz w:val="24"/>
          <w:szCs w:val="24"/>
        </w:rPr>
      </w:pPr>
      <w:proofErr w:type="gramStart"/>
      <w:r w:rsidRPr="008223B5">
        <w:rPr>
          <w:rFonts w:asciiTheme="minorHAnsi" w:hAnsiTheme="minorHAnsi"/>
          <w:color w:val="000000"/>
          <w:sz w:val="24"/>
          <w:szCs w:val="24"/>
        </w:rPr>
        <w:t>realistic</w:t>
      </w:r>
      <w:proofErr w:type="gramEnd"/>
      <w:r w:rsidRPr="008223B5">
        <w:rPr>
          <w:rFonts w:asciiTheme="minorHAnsi" w:hAnsiTheme="minorHAnsi"/>
          <w:color w:val="000000"/>
          <w:sz w:val="24"/>
          <w:szCs w:val="24"/>
        </w:rPr>
        <w:t xml:space="preserve"> sense of self</w:t>
      </w:r>
    </w:p>
    <w:p w14:paraId="1388D5FD" w14:textId="77777777" w:rsidR="00522B1D" w:rsidRPr="008223B5" w:rsidRDefault="00522B1D" w:rsidP="00522B1D">
      <w:pPr>
        <w:numPr>
          <w:ilvl w:val="0"/>
          <w:numId w:val="4"/>
        </w:numPr>
        <w:tabs>
          <w:tab w:val="decimal" w:pos="936"/>
        </w:tabs>
        <w:rPr>
          <w:rFonts w:asciiTheme="minorHAnsi" w:hAnsiTheme="minorHAnsi"/>
          <w:color w:val="000000"/>
          <w:sz w:val="24"/>
          <w:szCs w:val="24"/>
        </w:rPr>
      </w:pPr>
      <w:proofErr w:type="gramStart"/>
      <w:r w:rsidRPr="008223B5">
        <w:rPr>
          <w:rFonts w:asciiTheme="minorHAnsi" w:hAnsiTheme="minorHAnsi"/>
          <w:color w:val="000000"/>
          <w:sz w:val="24"/>
          <w:szCs w:val="24"/>
        </w:rPr>
        <w:t>sensitivity</w:t>
      </w:r>
      <w:proofErr w:type="gramEnd"/>
      <w:r w:rsidRPr="008223B5">
        <w:rPr>
          <w:rFonts w:asciiTheme="minorHAnsi" w:hAnsiTheme="minorHAnsi"/>
          <w:color w:val="000000"/>
          <w:sz w:val="24"/>
          <w:szCs w:val="24"/>
        </w:rPr>
        <w:t xml:space="preserve"> to one’s environment (roles and culture)</w:t>
      </w:r>
    </w:p>
    <w:p w14:paraId="03860968" w14:textId="77777777" w:rsidR="00522B1D" w:rsidRPr="008223B5" w:rsidRDefault="00522B1D" w:rsidP="00522B1D">
      <w:pPr>
        <w:numPr>
          <w:ilvl w:val="0"/>
          <w:numId w:val="4"/>
        </w:numPr>
        <w:tabs>
          <w:tab w:val="decimal" w:pos="936"/>
        </w:tabs>
        <w:spacing w:line="204" w:lineRule="auto"/>
        <w:rPr>
          <w:rFonts w:asciiTheme="minorHAnsi" w:hAnsiTheme="minorHAnsi"/>
          <w:color w:val="000000"/>
          <w:sz w:val="24"/>
          <w:szCs w:val="24"/>
        </w:rPr>
      </w:pPr>
      <w:proofErr w:type="gramStart"/>
      <w:r w:rsidRPr="008223B5">
        <w:rPr>
          <w:rFonts w:asciiTheme="minorHAnsi" w:hAnsiTheme="minorHAnsi"/>
          <w:color w:val="000000"/>
          <w:sz w:val="24"/>
          <w:szCs w:val="24"/>
        </w:rPr>
        <w:t>ability</w:t>
      </w:r>
      <w:proofErr w:type="gramEnd"/>
      <w:r w:rsidRPr="008223B5">
        <w:rPr>
          <w:rFonts w:asciiTheme="minorHAnsi" w:hAnsiTheme="minorHAnsi"/>
          <w:color w:val="000000"/>
          <w:sz w:val="24"/>
          <w:szCs w:val="24"/>
        </w:rPr>
        <w:t xml:space="preserve"> to communicate with and listen to others</w:t>
      </w:r>
    </w:p>
    <w:p w14:paraId="48237AA0" w14:textId="77777777" w:rsidR="00522B1D" w:rsidRPr="008223B5" w:rsidRDefault="00522B1D" w:rsidP="00522B1D">
      <w:pPr>
        <w:numPr>
          <w:ilvl w:val="0"/>
          <w:numId w:val="4"/>
        </w:numPr>
        <w:tabs>
          <w:tab w:val="decimal" w:pos="936"/>
        </w:tabs>
        <w:spacing w:line="206" w:lineRule="auto"/>
        <w:rPr>
          <w:rFonts w:asciiTheme="minorHAnsi" w:hAnsiTheme="minorHAnsi"/>
          <w:color w:val="000000"/>
          <w:sz w:val="24"/>
          <w:szCs w:val="24"/>
        </w:rPr>
      </w:pPr>
      <w:proofErr w:type="gramStart"/>
      <w:r w:rsidRPr="008223B5">
        <w:rPr>
          <w:rFonts w:asciiTheme="minorHAnsi" w:hAnsiTheme="minorHAnsi"/>
          <w:color w:val="000000"/>
          <w:sz w:val="24"/>
          <w:szCs w:val="24"/>
        </w:rPr>
        <w:t>ability</w:t>
      </w:r>
      <w:proofErr w:type="gramEnd"/>
      <w:r w:rsidRPr="008223B5">
        <w:rPr>
          <w:rFonts w:asciiTheme="minorHAnsi" w:hAnsiTheme="minorHAnsi"/>
          <w:color w:val="000000"/>
          <w:sz w:val="24"/>
          <w:szCs w:val="24"/>
        </w:rPr>
        <w:t xml:space="preserve"> to maintain relationships</w:t>
      </w:r>
    </w:p>
    <w:p w14:paraId="14242D89" w14:textId="77777777" w:rsidR="00522B1D" w:rsidRPr="008223B5" w:rsidRDefault="00522B1D" w:rsidP="00522B1D">
      <w:pPr>
        <w:spacing w:before="144"/>
        <w:ind w:left="720"/>
        <w:rPr>
          <w:rFonts w:asciiTheme="minorHAnsi" w:hAnsiTheme="minorHAnsi"/>
          <w:color w:val="000000"/>
          <w:spacing w:val="-2"/>
          <w:sz w:val="24"/>
          <w:szCs w:val="24"/>
          <w:u w:val="single"/>
        </w:rPr>
      </w:pPr>
      <w:proofErr w:type="gramStart"/>
      <w:r w:rsidRPr="008223B5">
        <w:rPr>
          <w:rFonts w:asciiTheme="minorHAnsi" w:hAnsiTheme="minorHAnsi"/>
          <w:color w:val="000000"/>
          <w:spacing w:val="-2"/>
          <w:sz w:val="24"/>
          <w:szCs w:val="24"/>
          <w:u w:val="single"/>
        </w:rPr>
        <w:t>personal</w:t>
      </w:r>
      <w:proofErr w:type="gramEnd"/>
      <w:r w:rsidRPr="008223B5">
        <w:rPr>
          <w:rFonts w:asciiTheme="minorHAnsi" w:hAnsiTheme="minorHAnsi"/>
          <w:color w:val="000000"/>
          <w:spacing w:val="-2"/>
          <w:sz w:val="24"/>
          <w:szCs w:val="24"/>
          <w:u w:val="single"/>
        </w:rPr>
        <w:t xml:space="preserve"> readiness </w:t>
      </w:r>
    </w:p>
    <w:p w14:paraId="4AF39957" w14:textId="77777777" w:rsidR="00522B1D" w:rsidRPr="008223B5" w:rsidRDefault="00522B1D" w:rsidP="00522B1D">
      <w:pPr>
        <w:numPr>
          <w:ilvl w:val="0"/>
          <w:numId w:val="4"/>
        </w:numPr>
        <w:tabs>
          <w:tab w:val="decimal" w:pos="936"/>
        </w:tabs>
        <w:spacing w:line="206" w:lineRule="auto"/>
        <w:rPr>
          <w:rFonts w:asciiTheme="minorHAnsi" w:hAnsiTheme="minorHAnsi"/>
          <w:color w:val="000000"/>
          <w:spacing w:val="1"/>
          <w:sz w:val="24"/>
          <w:szCs w:val="24"/>
        </w:rPr>
      </w:pPr>
      <w:proofErr w:type="gramStart"/>
      <w:r w:rsidRPr="008223B5">
        <w:rPr>
          <w:rFonts w:asciiTheme="minorHAnsi" w:hAnsiTheme="minorHAnsi"/>
          <w:color w:val="000000"/>
          <w:spacing w:val="1"/>
          <w:sz w:val="24"/>
          <w:szCs w:val="24"/>
        </w:rPr>
        <w:lastRenderedPageBreak/>
        <w:t>as</w:t>
      </w:r>
      <w:proofErr w:type="gramEnd"/>
      <w:r w:rsidRPr="008223B5">
        <w:rPr>
          <w:rFonts w:asciiTheme="minorHAnsi" w:hAnsiTheme="minorHAnsi"/>
          <w:color w:val="000000"/>
          <w:spacing w:val="1"/>
          <w:sz w:val="24"/>
          <w:szCs w:val="24"/>
        </w:rPr>
        <w:t xml:space="preserve"> shown through a reasonable level of emotional health and self-awareness</w:t>
      </w:r>
    </w:p>
    <w:p w14:paraId="7E4E7DC3" w14:textId="77777777" w:rsidR="00522B1D" w:rsidRPr="008223B5" w:rsidRDefault="00522B1D" w:rsidP="00522B1D">
      <w:pPr>
        <w:numPr>
          <w:ilvl w:val="0"/>
          <w:numId w:val="4"/>
        </w:numPr>
        <w:tabs>
          <w:tab w:val="decimal" w:pos="936"/>
        </w:tabs>
        <w:spacing w:line="206" w:lineRule="auto"/>
        <w:rPr>
          <w:rFonts w:asciiTheme="minorHAnsi" w:hAnsiTheme="minorHAnsi"/>
          <w:color w:val="000000"/>
          <w:spacing w:val="1"/>
          <w:sz w:val="24"/>
          <w:szCs w:val="24"/>
        </w:rPr>
      </w:pPr>
      <w:proofErr w:type="gramStart"/>
      <w:r w:rsidRPr="008223B5">
        <w:rPr>
          <w:rFonts w:asciiTheme="minorHAnsi" w:hAnsiTheme="minorHAnsi"/>
          <w:color w:val="000000"/>
          <w:spacing w:val="-4"/>
          <w:sz w:val="24"/>
          <w:szCs w:val="24"/>
        </w:rPr>
        <w:t>commitment</w:t>
      </w:r>
      <w:proofErr w:type="gramEnd"/>
      <w:r w:rsidRPr="008223B5">
        <w:rPr>
          <w:rFonts w:asciiTheme="minorHAnsi" w:hAnsiTheme="minorHAnsi"/>
          <w:color w:val="000000"/>
          <w:spacing w:val="-4"/>
          <w:sz w:val="24"/>
          <w:szCs w:val="24"/>
        </w:rPr>
        <w:t xml:space="preserve"> to personal growth, including knowledge and use of tools for self-</w:t>
      </w:r>
      <w:r w:rsidRPr="008223B5">
        <w:rPr>
          <w:rFonts w:asciiTheme="minorHAnsi" w:hAnsiTheme="minorHAnsi"/>
          <w:color w:val="000000"/>
          <w:sz w:val="24"/>
          <w:szCs w:val="24"/>
        </w:rPr>
        <w:t>assessment</w:t>
      </w:r>
    </w:p>
    <w:p w14:paraId="243B95E8" w14:textId="77777777" w:rsidR="00522B1D" w:rsidRPr="008223B5" w:rsidRDefault="00522B1D" w:rsidP="00522B1D">
      <w:pPr>
        <w:numPr>
          <w:ilvl w:val="0"/>
          <w:numId w:val="4"/>
        </w:numPr>
        <w:tabs>
          <w:tab w:val="decimal" w:pos="936"/>
        </w:tabs>
        <w:rPr>
          <w:rFonts w:asciiTheme="minorHAnsi" w:hAnsiTheme="minorHAnsi"/>
          <w:color w:val="000000"/>
          <w:sz w:val="24"/>
          <w:szCs w:val="24"/>
        </w:rPr>
      </w:pPr>
      <w:proofErr w:type="gramStart"/>
      <w:r w:rsidRPr="008223B5">
        <w:rPr>
          <w:rFonts w:asciiTheme="minorHAnsi" w:hAnsiTheme="minorHAnsi"/>
          <w:color w:val="000000"/>
          <w:sz w:val="24"/>
          <w:szCs w:val="24"/>
        </w:rPr>
        <w:t>accord</w:t>
      </w:r>
      <w:proofErr w:type="gramEnd"/>
      <w:r w:rsidRPr="008223B5">
        <w:rPr>
          <w:rFonts w:asciiTheme="minorHAnsi" w:hAnsiTheme="minorHAnsi"/>
          <w:color w:val="000000"/>
          <w:sz w:val="24"/>
          <w:szCs w:val="24"/>
        </w:rPr>
        <w:t xml:space="preserve"> between understanding of self and others’ perceptions of self</w:t>
      </w:r>
    </w:p>
    <w:p w14:paraId="1CF2A6B2" w14:textId="77777777" w:rsidR="00522B1D" w:rsidRPr="008223B5" w:rsidRDefault="00522B1D" w:rsidP="00522B1D">
      <w:pPr>
        <w:numPr>
          <w:ilvl w:val="0"/>
          <w:numId w:val="4"/>
        </w:numPr>
        <w:tabs>
          <w:tab w:val="decimal" w:pos="936"/>
        </w:tabs>
        <w:spacing w:line="199" w:lineRule="auto"/>
        <w:rPr>
          <w:rFonts w:asciiTheme="minorHAnsi" w:hAnsiTheme="minorHAnsi"/>
          <w:color w:val="000000"/>
          <w:spacing w:val="2"/>
          <w:sz w:val="24"/>
          <w:szCs w:val="24"/>
        </w:rPr>
      </w:pPr>
      <w:proofErr w:type="gramStart"/>
      <w:r w:rsidRPr="008223B5">
        <w:rPr>
          <w:rFonts w:asciiTheme="minorHAnsi" w:hAnsiTheme="minorHAnsi"/>
          <w:color w:val="000000"/>
          <w:spacing w:val="2"/>
          <w:sz w:val="24"/>
          <w:szCs w:val="24"/>
        </w:rPr>
        <w:t>appropriate</w:t>
      </w:r>
      <w:proofErr w:type="gramEnd"/>
      <w:r w:rsidRPr="008223B5">
        <w:rPr>
          <w:rFonts w:asciiTheme="minorHAnsi" w:hAnsiTheme="minorHAnsi"/>
          <w:color w:val="000000"/>
          <w:spacing w:val="2"/>
          <w:sz w:val="24"/>
          <w:szCs w:val="24"/>
        </w:rPr>
        <w:t xml:space="preserve"> openness to counsel</w:t>
      </w:r>
    </w:p>
    <w:p w14:paraId="23F1C419" w14:textId="77777777" w:rsidR="00522B1D" w:rsidRPr="008223B5" w:rsidRDefault="00522B1D" w:rsidP="00522B1D">
      <w:pPr>
        <w:numPr>
          <w:ilvl w:val="0"/>
          <w:numId w:val="4"/>
        </w:numPr>
        <w:tabs>
          <w:tab w:val="decimal" w:pos="936"/>
        </w:tabs>
        <w:spacing w:line="206" w:lineRule="auto"/>
        <w:rPr>
          <w:rFonts w:asciiTheme="minorHAnsi" w:hAnsiTheme="minorHAnsi"/>
          <w:color w:val="000000"/>
          <w:sz w:val="24"/>
          <w:szCs w:val="24"/>
        </w:rPr>
      </w:pPr>
      <w:proofErr w:type="gramStart"/>
      <w:r w:rsidRPr="008223B5">
        <w:rPr>
          <w:rFonts w:asciiTheme="minorHAnsi" w:hAnsiTheme="minorHAnsi"/>
          <w:color w:val="000000"/>
          <w:sz w:val="24"/>
          <w:szCs w:val="24"/>
        </w:rPr>
        <w:t>strong</w:t>
      </w:r>
      <w:proofErr w:type="gramEnd"/>
      <w:r w:rsidRPr="008223B5">
        <w:rPr>
          <w:rFonts w:asciiTheme="minorHAnsi" w:hAnsiTheme="minorHAnsi"/>
          <w:color w:val="000000"/>
          <w:sz w:val="24"/>
          <w:szCs w:val="24"/>
        </w:rPr>
        <w:t xml:space="preserve"> sense of personal integrity</w:t>
      </w:r>
    </w:p>
    <w:p w14:paraId="0CFCA6DC" w14:textId="77777777" w:rsidR="00522B1D" w:rsidRPr="008223B5" w:rsidRDefault="00522B1D" w:rsidP="00522B1D">
      <w:pPr>
        <w:numPr>
          <w:ilvl w:val="0"/>
          <w:numId w:val="4"/>
        </w:numPr>
        <w:tabs>
          <w:tab w:val="decimal" w:pos="936"/>
        </w:tabs>
        <w:spacing w:line="204" w:lineRule="auto"/>
        <w:rPr>
          <w:rFonts w:asciiTheme="minorHAnsi" w:hAnsiTheme="minorHAnsi"/>
          <w:color w:val="000000"/>
          <w:sz w:val="24"/>
          <w:szCs w:val="24"/>
        </w:rPr>
      </w:pPr>
      <w:proofErr w:type="gramStart"/>
      <w:r w:rsidRPr="008223B5">
        <w:rPr>
          <w:rFonts w:asciiTheme="minorHAnsi" w:hAnsiTheme="minorHAnsi"/>
          <w:color w:val="000000"/>
          <w:sz w:val="24"/>
          <w:szCs w:val="24"/>
        </w:rPr>
        <w:t>flexibility</w:t>
      </w:r>
      <w:proofErr w:type="gramEnd"/>
    </w:p>
    <w:p w14:paraId="539A0D1A" w14:textId="77777777" w:rsidR="00522B1D" w:rsidRPr="008223B5" w:rsidRDefault="00522B1D" w:rsidP="00522B1D">
      <w:pPr>
        <w:numPr>
          <w:ilvl w:val="0"/>
          <w:numId w:val="4"/>
        </w:numPr>
        <w:tabs>
          <w:tab w:val="decimal" w:pos="936"/>
        </w:tabs>
        <w:spacing w:line="199" w:lineRule="auto"/>
        <w:rPr>
          <w:rFonts w:asciiTheme="minorHAnsi" w:hAnsiTheme="minorHAnsi"/>
          <w:color w:val="000000"/>
          <w:spacing w:val="4"/>
          <w:sz w:val="24"/>
          <w:szCs w:val="24"/>
        </w:rPr>
      </w:pPr>
      <w:proofErr w:type="gramStart"/>
      <w:r w:rsidRPr="008223B5">
        <w:rPr>
          <w:rFonts w:asciiTheme="minorHAnsi" w:hAnsiTheme="minorHAnsi"/>
          <w:color w:val="000000"/>
          <w:spacing w:val="4"/>
          <w:sz w:val="24"/>
          <w:szCs w:val="24"/>
        </w:rPr>
        <w:t>awareness</w:t>
      </w:r>
      <w:proofErr w:type="gramEnd"/>
      <w:r w:rsidRPr="008223B5">
        <w:rPr>
          <w:rFonts w:asciiTheme="minorHAnsi" w:hAnsiTheme="minorHAnsi"/>
          <w:color w:val="000000"/>
          <w:spacing w:val="4"/>
          <w:sz w:val="24"/>
          <w:szCs w:val="24"/>
        </w:rPr>
        <w:t xml:space="preserve"> of personal limits</w:t>
      </w:r>
    </w:p>
    <w:p w14:paraId="57F58DB6" w14:textId="77777777" w:rsidR="00522B1D" w:rsidRPr="008223B5" w:rsidRDefault="00522B1D" w:rsidP="00522B1D">
      <w:pPr>
        <w:numPr>
          <w:ilvl w:val="0"/>
          <w:numId w:val="4"/>
        </w:numPr>
        <w:tabs>
          <w:tab w:val="decimal" w:pos="936"/>
        </w:tabs>
        <w:spacing w:line="211" w:lineRule="auto"/>
        <w:rPr>
          <w:rFonts w:asciiTheme="minorHAnsi" w:hAnsiTheme="minorHAnsi"/>
          <w:color w:val="000000"/>
          <w:sz w:val="24"/>
          <w:szCs w:val="24"/>
        </w:rPr>
      </w:pPr>
      <w:proofErr w:type="gramStart"/>
      <w:r w:rsidRPr="008223B5">
        <w:rPr>
          <w:rFonts w:asciiTheme="minorHAnsi" w:hAnsiTheme="minorHAnsi"/>
          <w:color w:val="000000"/>
          <w:sz w:val="24"/>
          <w:szCs w:val="24"/>
        </w:rPr>
        <w:t>ability</w:t>
      </w:r>
      <w:proofErr w:type="gramEnd"/>
      <w:r w:rsidRPr="008223B5">
        <w:rPr>
          <w:rFonts w:asciiTheme="minorHAnsi" w:hAnsiTheme="minorHAnsi"/>
          <w:color w:val="000000"/>
          <w:sz w:val="24"/>
          <w:szCs w:val="24"/>
        </w:rPr>
        <w:t xml:space="preserve"> to finance theological education without inordinate debt</w:t>
      </w:r>
    </w:p>
    <w:p w14:paraId="024A7535" w14:textId="77777777" w:rsidR="00522B1D" w:rsidRPr="008223B5" w:rsidRDefault="00522B1D" w:rsidP="00522B1D">
      <w:pPr>
        <w:spacing w:before="180"/>
        <w:ind w:left="720"/>
        <w:rPr>
          <w:rFonts w:asciiTheme="minorHAnsi" w:hAnsiTheme="minorHAnsi"/>
          <w:color w:val="000000"/>
          <w:spacing w:val="-2"/>
          <w:sz w:val="24"/>
          <w:szCs w:val="24"/>
          <w:u w:val="single"/>
        </w:rPr>
      </w:pPr>
      <w:proofErr w:type="gramStart"/>
      <w:r w:rsidRPr="008223B5">
        <w:rPr>
          <w:rFonts w:asciiTheme="minorHAnsi" w:hAnsiTheme="minorHAnsi"/>
          <w:color w:val="000000"/>
          <w:spacing w:val="-2"/>
          <w:sz w:val="24"/>
          <w:szCs w:val="24"/>
          <w:u w:val="single"/>
        </w:rPr>
        <w:t>professional</w:t>
      </w:r>
      <w:proofErr w:type="gramEnd"/>
      <w:r w:rsidRPr="008223B5">
        <w:rPr>
          <w:rFonts w:asciiTheme="minorHAnsi" w:hAnsiTheme="minorHAnsi"/>
          <w:color w:val="000000"/>
          <w:spacing w:val="-2"/>
          <w:sz w:val="24"/>
          <w:szCs w:val="24"/>
          <w:u w:val="single"/>
        </w:rPr>
        <w:t xml:space="preserve"> readiness </w:t>
      </w:r>
    </w:p>
    <w:p w14:paraId="7D7F2FEB" w14:textId="2982D596" w:rsidR="00522B1D" w:rsidRPr="008223B5" w:rsidRDefault="00522B1D" w:rsidP="00522B1D">
      <w:pPr>
        <w:numPr>
          <w:ilvl w:val="0"/>
          <w:numId w:val="5"/>
        </w:numPr>
        <w:tabs>
          <w:tab w:val="decimal" w:pos="1008"/>
        </w:tabs>
        <w:spacing w:line="204" w:lineRule="auto"/>
        <w:rPr>
          <w:rFonts w:asciiTheme="minorHAnsi" w:hAnsiTheme="minorHAnsi"/>
          <w:color w:val="000000"/>
          <w:sz w:val="24"/>
          <w:szCs w:val="24"/>
        </w:rPr>
      </w:pPr>
      <w:proofErr w:type="gramStart"/>
      <w:r w:rsidRPr="008223B5">
        <w:rPr>
          <w:rFonts w:asciiTheme="minorHAnsi" w:hAnsiTheme="minorHAnsi"/>
          <w:color w:val="000000"/>
          <w:sz w:val="24"/>
          <w:szCs w:val="24"/>
        </w:rPr>
        <w:t>through</w:t>
      </w:r>
      <w:proofErr w:type="gramEnd"/>
      <w:r w:rsidRPr="008223B5">
        <w:rPr>
          <w:rFonts w:asciiTheme="minorHAnsi" w:hAnsiTheme="minorHAnsi"/>
          <w:color w:val="000000"/>
          <w:sz w:val="24"/>
          <w:szCs w:val="24"/>
        </w:rPr>
        <w:t xml:space="preserve"> a sense of call to serve God as a minister of teaching elde</w:t>
      </w:r>
      <w:r w:rsidR="00641D5D" w:rsidRPr="008223B5">
        <w:rPr>
          <w:rFonts w:asciiTheme="minorHAnsi" w:hAnsiTheme="minorHAnsi"/>
          <w:color w:val="000000"/>
          <w:sz w:val="24"/>
          <w:szCs w:val="24"/>
        </w:rPr>
        <w:t>r</w:t>
      </w:r>
    </w:p>
    <w:p w14:paraId="135E3706" w14:textId="77777777" w:rsidR="00522B1D" w:rsidRPr="008223B5" w:rsidRDefault="00522B1D" w:rsidP="00522B1D">
      <w:pPr>
        <w:numPr>
          <w:ilvl w:val="0"/>
          <w:numId w:val="4"/>
        </w:numPr>
        <w:tabs>
          <w:tab w:val="decimal" w:pos="936"/>
        </w:tabs>
        <w:ind w:left="936" w:right="288" w:hanging="216"/>
        <w:rPr>
          <w:rFonts w:asciiTheme="minorHAnsi" w:hAnsiTheme="minorHAnsi"/>
          <w:color w:val="000000"/>
          <w:spacing w:val="-5"/>
          <w:sz w:val="24"/>
          <w:szCs w:val="24"/>
        </w:rPr>
      </w:pPr>
      <w:proofErr w:type="gramStart"/>
      <w:r w:rsidRPr="008223B5">
        <w:rPr>
          <w:rFonts w:asciiTheme="minorHAnsi" w:hAnsiTheme="minorHAnsi"/>
          <w:color w:val="000000"/>
          <w:spacing w:val="-5"/>
          <w:sz w:val="24"/>
          <w:szCs w:val="24"/>
        </w:rPr>
        <w:t>awareness</w:t>
      </w:r>
      <w:proofErr w:type="gramEnd"/>
      <w:r w:rsidRPr="008223B5">
        <w:rPr>
          <w:rFonts w:asciiTheme="minorHAnsi" w:hAnsiTheme="minorHAnsi"/>
          <w:color w:val="000000"/>
          <w:spacing w:val="-5"/>
          <w:sz w:val="24"/>
          <w:szCs w:val="24"/>
        </w:rPr>
        <w:t xml:space="preserve"> of the larger church (presbytery, synod, general assembly) and its </w:t>
      </w:r>
      <w:r w:rsidRPr="008223B5">
        <w:rPr>
          <w:rFonts w:asciiTheme="minorHAnsi" w:hAnsiTheme="minorHAnsi"/>
          <w:color w:val="000000"/>
          <w:sz w:val="24"/>
          <w:szCs w:val="24"/>
        </w:rPr>
        <w:t>mission</w:t>
      </w:r>
    </w:p>
    <w:p w14:paraId="207193E9" w14:textId="77777777" w:rsidR="00522B1D" w:rsidRPr="008223B5" w:rsidRDefault="00522B1D" w:rsidP="00522B1D">
      <w:pPr>
        <w:numPr>
          <w:ilvl w:val="0"/>
          <w:numId w:val="4"/>
        </w:numPr>
        <w:tabs>
          <w:tab w:val="decimal" w:pos="936"/>
        </w:tabs>
        <w:spacing w:line="213" w:lineRule="auto"/>
        <w:ind w:left="936" w:hanging="216"/>
        <w:rPr>
          <w:rFonts w:asciiTheme="minorHAnsi" w:hAnsiTheme="minorHAnsi"/>
          <w:color w:val="000000"/>
          <w:sz w:val="24"/>
          <w:szCs w:val="24"/>
        </w:rPr>
      </w:pPr>
      <w:proofErr w:type="gramStart"/>
      <w:r w:rsidRPr="008223B5">
        <w:rPr>
          <w:rFonts w:asciiTheme="minorHAnsi" w:hAnsiTheme="minorHAnsi"/>
          <w:color w:val="000000"/>
          <w:sz w:val="24"/>
          <w:szCs w:val="24"/>
        </w:rPr>
        <w:t>commitment</w:t>
      </w:r>
      <w:proofErr w:type="gramEnd"/>
      <w:r w:rsidRPr="008223B5">
        <w:rPr>
          <w:rFonts w:asciiTheme="minorHAnsi" w:hAnsiTheme="minorHAnsi"/>
          <w:color w:val="000000"/>
          <w:sz w:val="24"/>
          <w:szCs w:val="24"/>
        </w:rPr>
        <w:t xml:space="preserve"> to participation in the PC(USA)</w:t>
      </w:r>
    </w:p>
    <w:p w14:paraId="404403FF" w14:textId="77777777" w:rsidR="00522B1D" w:rsidRPr="008223B5" w:rsidRDefault="00522B1D" w:rsidP="00522B1D">
      <w:pPr>
        <w:numPr>
          <w:ilvl w:val="0"/>
          <w:numId w:val="4"/>
        </w:numPr>
        <w:tabs>
          <w:tab w:val="decimal" w:pos="936"/>
        </w:tabs>
        <w:ind w:left="936" w:hanging="216"/>
        <w:rPr>
          <w:rFonts w:asciiTheme="minorHAnsi" w:hAnsiTheme="minorHAnsi"/>
          <w:color w:val="000000"/>
          <w:spacing w:val="7"/>
          <w:sz w:val="24"/>
          <w:szCs w:val="24"/>
        </w:rPr>
      </w:pPr>
      <w:proofErr w:type="gramStart"/>
      <w:r w:rsidRPr="008223B5">
        <w:rPr>
          <w:rFonts w:asciiTheme="minorHAnsi" w:hAnsiTheme="minorHAnsi"/>
          <w:color w:val="000000"/>
          <w:spacing w:val="7"/>
          <w:sz w:val="24"/>
          <w:szCs w:val="24"/>
        </w:rPr>
        <w:t>awareness</w:t>
      </w:r>
      <w:proofErr w:type="gramEnd"/>
      <w:r w:rsidRPr="008223B5">
        <w:rPr>
          <w:rFonts w:asciiTheme="minorHAnsi" w:hAnsiTheme="minorHAnsi"/>
          <w:color w:val="000000"/>
          <w:spacing w:val="7"/>
          <w:sz w:val="24"/>
          <w:szCs w:val="24"/>
        </w:rPr>
        <w:t xml:space="preserve"> of the covenantal relationship and mutual accountability that </w:t>
      </w:r>
      <w:r w:rsidRPr="008223B5">
        <w:rPr>
          <w:rFonts w:asciiTheme="minorHAnsi" w:hAnsiTheme="minorHAnsi"/>
          <w:color w:val="000000"/>
          <w:sz w:val="24"/>
          <w:szCs w:val="24"/>
        </w:rPr>
        <w:t>Presbyterians have to one another</w:t>
      </w:r>
    </w:p>
    <w:p w14:paraId="0C5A29E0" w14:textId="77777777" w:rsidR="00522B1D" w:rsidRPr="008223B5" w:rsidRDefault="00522B1D" w:rsidP="00522B1D">
      <w:pPr>
        <w:numPr>
          <w:ilvl w:val="0"/>
          <w:numId w:val="4"/>
        </w:numPr>
        <w:tabs>
          <w:tab w:val="decimal" w:pos="936"/>
        </w:tabs>
        <w:spacing w:line="180" w:lineRule="auto"/>
        <w:ind w:left="936" w:hanging="216"/>
        <w:rPr>
          <w:rFonts w:asciiTheme="minorHAnsi" w:hAnsiTheme="minorHAnsi"/>
          <w:color w:val="000000"/>
          <w:spacing w:val="2"/>
          <w:sz w:val="24"/>
          <w:szCs w:val="24"/>
        </w:rPr>
      </w:pPr>
      <w:proofErr w:type="gramStart"/>
      <w:r w:rsidRPr="008223B5">
        <w:rPr>
          <w:rFonts w:asciiTheme="minorHAnsi" w:hAnsiTheme="minorHAnsi"/>
          <w:color w:val="000000"/>
          <w:spacing w:val="2"/>
          <w:sz w:val="24"/>
          <w:szCs w:val="24"/>
        </w:rPr>
        <w:t>sense</w:t>
      </w:r>
      <w:proofErr w:type="gramEnd"/>
      <w:r w:rsidRPr="008223B5">
        <w:rPr>
          <w:rFonts w:asciiTheme="minorHAnsi" w:hAnsiTheme="minorHAnsi"/>
          <w:color w:val="000000"/>
          <w:spacing w:val="2"/>
          <w:sz w:val="24"/>
          <w:szCs w:val="24"/>
        </w:rPr>
        <w:t xml:space="preserve"> of vocation of all Christians</w:t>
      </w:r>
    </w:p>
    <w:p w14:paraId="7A0540DA" w14:textId="77777777" w:rsidR="00522B1D" w:rsidRPr="008223B5" w:rsidRDefault="00522B1D" w:rsidP="00522B1D">
      <w:pPr>
        <w:numPr>
          <w:ilvl w:val="0"/>
          <w:numId w:val="4"/>
        </w:numPr>
        <w:tabs>
          <w:tab w:val="decimal" w:pos="936"/>
        </w:tabs>
        <w:spacing w:line="216" w:lineRule="auto"/>
        <w:ind w:left="936" w:hanging="216"/>
        <w:rPr>
          <w:rFonts w:asciiTheme="minorHAnsi" w:hAnsiTheme="minorHAnsi"/>
          <w:color w:val="000000"/>
          <w:sz w:val="24"/>
          <w:szCs w:val="24"/>
        </w:rPr>
      </w:pPr>
      <w:proofErr w:type="gramStart"/>
      <w:r w:rsidRPr="008223B5">
        <w:rPr>
          <w:rFonts w:asciiTheme="minorHAnsi" w:hAnsiTheme="minorHAnsi"/>
          <w:color w:val="000000"/>
          <w:sz w:val="24"/>
          <w:szCs w:val="24"/>
        </w:rPr>
        <w:t>sense</w:t>
      </w:r>
      <w:proofErr w:type="gramEnd"/>
      <w:r w:rsidRPr="008223B5">
        <w:rPr>
          <w:rFonts w:asciiTheme="minorHAnsi" w:hAnsiTheme="minorHAnsi"/>
          <w:color w:val="000000"/>
          <w:sz w:val="24"/>
          <w:szCs w:val="24"/>
        </w:rPr>
        <w:t xml:space="preserve"> of the importance of “equipping the saints” and ability to motivate others</w:t>
      </w:r>
    </w:p>
    <w:p w14:paraId="3695DA2A" w14:textId="74FD7BC1" w:rsidR="00522B1D" w:rsidRPr="008223B5" w:rsidRDefault="00522B1D" w:rsidP="00522B1D">
      <w:pPr>
        <w:numPr>
          <w:ilvl w:val="0"/>
          <w:numId w:val="5"/>
        </w:numPr>
        <w:tabs>
          <w:tab w:val="decimal" w:pos="1008"/>
        </w:tabs>
        <w:ind w:left="1008" w:hanging="288"/>
        <w:rPr>
          <w:rFonts w:asciiTheme="minorHAnsi" w:hAnsiTheme="minorHAnsi"/>
          <w:color w:val="000000"/>
          <w:spacing w:val="1"/>
          <w:sz w:val="24"/>
          <w:szCs w:val="24"/>
        </w:rPr>
      </w:pPr>
      <w:proofErr w:type="gramStart"/>
      <w:r w:rsidRPr="008223B5">
        <w:rPr>
          <w:rFonts w:asciiTheme="minorHAnsi" w:hAnsiTheme="minorHAnsi"/>
          <w:color w:val="000000"/>
          <w:spacing w:val="1"/>
          <w:sz w:val="24"/>
          <w:szCs w:val="24"/>
        </w:rPr>
        <w:t>beginning</w:t>
      </w:r>
      <w:proofErr w:type="gramEnd"/>
      <w:r w:rsidRPr="008223B5">
        <w:rPr>
          <w:rFonts w:asciiTheme="minorHAnsi" w:hAnsiTheme="minorHAnsi"/>
          <w:color w:val="000000"/>
          <w:spacing w:val="1"/>
          <w:sz w:val="24"/>
          <w:szCs w:val="24"/>
        </w:rPr>
        <w:t xml:space="preserve"> awareness of the tasks of, and one’s suitability for, ministry of teaching elder</w:t>
      </w:r>
    </w:p>
    <w:p w14:paraId="2DDF578C" w14:textId="77777777" w:rsidR="00522B1D" w:rsidRPr="008223B5" w:rsidRDefault="00522B1D" w:rsidP="00522B1D">
      <w:pPr>
        <w:numPr>
          <w:ilvl w:val="0"/>
          <w:numId w:val="4"/>
        </w:numPr>
        <w:tabs>
          <w:tab w:val="decimal" w:pos="936"/>
        </w:tabs>
        <w:rPr>
          <w:rFonts w:asciiTheme="minorHAnsi" w:hAnsiTheme="minorHAnsi"/>
          <w:color w:val="000000"/>
          <w:spacing w:val="2"/>
          <w:sz w:val="24"/>
          <w:szCs w:val="24"/>
        </w:rPr>
      </w:pPr>
      <w:proofErr w:type="gramStart"/>
      <w:r w:rsidRPr="008223B5">
        <w:rPr>
          <w:rFonts w:asciiTheme="minorHAnsi" w:hAnsiTheme="minorHAnsi"/>
          <w:color w:val="000000"/>
          <w:spacing w:val="2"/>
          <w:sz w:val="24"/>
          <w:szCs w:val="24"/>
        </w:rPr>
        <w:t>awareness</w:t>
      </w:r>
      <w:proofErr w:type="gramEnd"/>
      <w:r w:rsidRPr="008223B5">
        <w:rPr>
          <w:rFonts w:asciiTheme="minorHAnsi" w:hAnsiTheme="minorHAnsi"/>
          <w:color w:val="000000"/>
          <w:spacing w:val="2"/>
          <w:sz w:val="24"/>
          <w:szCs w:val="24"/>
        </w:rPr>
        <w:t xml:space="preserve"> of one’s own gifts, skills and areas where growth is needed</w:t>
      </w:r>
    </w:p>
    <w:p w14:paraId="6C2E6AFA" w14:textId="77777777" w:rsidR="00522B1D" w:rsidRPr="008223B5" w:rsidRDefault="00522B1D" w:rsidP="00522B1D">
      <w:pPr>
        <w:spacing w:before="180" w:line="206" w:lineRule="auto"/>
        <w:rPr>
          <w:rFonts w:asciiTheme="minorHAnsi" w:hAnsiTheme="minorHAnsi"/>
          <w:b/>
          <w:color w:val="000000"/>
          <w:spacing w:val="-6"/>
          <w:w w:val="105"/>
          <w:sz w:val="24"/>
          <w:szCs w:val="24"/>
        </w:rPr>
      </w:pPr>
      <w:r w:rsidRPr="008223B5">
        <w:rPr>
          <w:rFonts w:asciiTheme="minorHAnsi" w:hAnsiTheme="minorHAnsi"/>
          <w:b/>
          <w:color w:val="000000"/>
          <w:spacing w:val="-6"/>
          <w:w w:val="105"/>
          <w:sz w:val="24"/>
          <w:szCs w:val="24"/>
        </w:rPr>
        <w:t>Means of assessment</w:t>
      </w:r>
    </w:p>
    <w:p w14:paraId="4BCADFD9" w14:textId="77777777" w:rsidR="00522B1D" w:rsidRPr="008223B5" w:rsidRDefault="00522B1D" w:rsidP="00522B1D">
      <w:pPr>
        <w:numPr>
          <w:ilvl w:val="0"/>
          <w:numId w:val="4"/>
        </w:numPr>
        <w:tabs>
          <w:tab w:val="decimal" w:pos="936"/>
        </w:tabs>
        <w:spacing w:before="216" w:line="216" w:lineRule="auto"/>
        <w:rPr>
          <w:rFonts w:asciiTheme="minorHAnsi" w:hAnsiTheme="minorHAnsi"/>
          <w:color w:val="000000"/>
          <w:sz w:val="24"/>
          <w:szCs w:val="24"/>
        </w:rPr>
      </w:pPr>
      <w:proofErr w:type="gramStart"/>
      <w:r w:rsidRPr="008223B5">
        <w:rPr>
          <w:rFonts w:asciiTheme="minorHAnsi" w:hAnsiTheme="minorHAnsi"/>
          <w:color w:val="000000"/>
          <w:sz w:val="24"/>
          <w:szCs w:val="24"/>
        </w:rPr>
        <w:t>written</w:t>
      </w:r>
      <w:proofErr w:type="gramEnd"/>
      <w:r w:rsidRPr="008223B5">
        <w:rPr>
          <w:rFonts w:asciiTheme="minorHAnsi" w:hAnsiTheme="minorHAnsi"/>
          <w:color w:val="000000"/>
          <w:sz w:val="24"/>
          <w:szCs w:val="24"/>
        </w:rPr>
        <w:t xml:space="preserve"> information provided by the applicant and church (Forms 1 and 2)</w:t>
      </w:r>
    </w:p>
    <w:p w14:paraId="40FA5861" w14:textId="77777777" w:rsidR="00522B1D" w:rsidRPr="008223B5" w:rsidRDefault="00522B1D" w:rsidP="00522B1D">
      <w:pPr>
        <w:numPr>
          <w:ilvl w:val="0"/>
          <w:numId w:val="4"/>
        </w:numPr>
        <w:tabs>
          <w:tab w:val="decimal" w:pos="936"/>
        </w:tabs>
        <w:spacing w:line="204" w:lineRule="auto"/>
        <w:rPr>
          <w:rFonts w:asciiTheme="minorHAnsi" w:hAnsiTheme="minorHAnsi"/>
          <w:color w:val="000000"/>
          <w:sz w:val="24"/>
          <w:szCs w:val="24"/>
        </w:rPr>
      </w:pPr>
      <w:proofErr w:type="gramStart"/>
      <w:r w:rsidRPr="008223B5">
        <w:rPr>
          <w:rFonts w:asciiTheme="minorHAnsi" w:hAnsiTheme="minorHAnsi"/>
          <w:color w:val="000000"/>
          <w:sz w:val="24"/>
          <w:szCs w:val="24"/>
        </w:rPr>
        <w:t>conversations</w:t>
      </w:r>
      <w:proofErr w:type="gramEnd"/>
      <w:r w:rsidRPr="008223B5">
        <w:rPr>
          <w:rFonts w:asciiTheme="minorHAnsi" w:hAnsiTheme="minorHAnsi"/>
          <w:color w:val="000000"/>
          <w:sz w:val="24"/>
          <w:szCs w:val="24"/>
        </w:rPr>
        <w:t xml:space="preserve"> with the pastor/clerk of the home church</w:t>
      </w:r>
    </w:p>
    <w:p w14:paraId="5F1D6531" w14:textId="77777777" w:rsidR="00522B1D" w:rsidRPr="008223B5" w:rsidRDefault="00522B1D" w:rsidP="00522B1D">
      <w:pPr>
        <w:spacing w:line="235" w:lineRule="auto"/>
        <w:ind w:left="720"/>
        <w:rPr>
          <w:rFonts w:asciiTheme="minorHAnsi" w:hAnsiTheme="minorHAnsi"/>
          <w:b/>
          <w:color w:val="000000"/>
          <w:w w:val="105"/>
          <w:sz w:val="24"/>
          <w:szCs w:val="24"/>
        </w:rPr>
      </w:pPr>
      <w:r w:rsidRPr="008223B5">
        <w:rPr>
          <w:rFonts w:asciiTheme="minorHAnsi" w:hAnsiTheme="minorHAnsi"/>
          <w:b/>
          <w:color w:val="000000"/>
          <w:w w:val="105"/>
          <w:sz w:val="24"/>
          <w:szCs w:val="24"/>
        </w:rPr>
        <w:t xml:space="preserve">• </w:t>
      </w:r>
      <w:proofErr w:type="gramStart"/>
      <w:r w:rsidRPr="008223B5">
        <w:rPr>
          <w:rFonts w:asciiTheme="minorHAnsi" w:hAnsiTheme="minorHAnsi"/>
          <w:color w:val="000000"/>
          <w:sz w:val="24"/>
          <w:szCs w:val="24"/>
        </w:rPr>
        <w:t>endorsement</w:t>
      </w:r>
      <w:proofErr w:type="gramEnd"/>
      <w:r w:rsidRPr="008223B5">
        <w:rPr>
          <w:rFonts w:asciiTheme="minorHAnsi" w:hAnsiTheme="minorHAnsi"/>
          <w:color w:val="000000"/>
          <w:sz w:val="24"/>
          <w:szCs w:val="24"/>
        </w:rPr>
        <w:t xml:space="preserve"> by the session of the home congregation</w:t>
      </w:r>
    </w:p>
    <w:p w14:paraId="05BFEE7B" w14:textId="77777777" w:rsidR="00522B1D" w:rsidRPr="008223B5" w:rsidRDefault="00522B1D" w:rsidP="00522B1D">
      <w:pPr>
        <w:numPr>
          <w:ilvl w:val="0"/>
          <w:numId w:val="4"/>
        </w:numPr>
        <w:tabs>
          <w:tab w:val="decimal" w:pos="936"/>
        </w:tabs>
        <w:spacing w:line="180" w:lineRule="auto"/>
        <w:rPr>
          <w:rFonts w:asciiTheme="minorHAnsi" w:hAnsiTheme="minorHAnsi"/>
          <w:color w:val="000000"/>
          <w:sz w:val="24"/>
          <w:szCs w:val="24"/>
        </w:rPr>
      </w:pPr>
      <w:proofErr w:type="gramStart"/>
      <w:r w:rsidRPr="008223B5">
        <w:rPr>
          <w:rFonts w:asciiTheme="minorHAnsi" w:hAnsiTheme="minorHAnsi"/>
          <w:color w:val="000000"/>
          <w:sz w:val="24"/>
          <w:szCs w:val="24"/>
        </w:rPr>
        <w:t>interviews</w:t>
      </w:r>
      <w:proofErr w:type="gramEnd"/>
      <w:r w:rsidRPr="008223B5">
        <w:rPr>
          <w:rFonts w:asciiTheme="minorHAnsi" w:hAnsiTheme="minorHAnsi"/>
          <w:color w:val="000000"/>
          <w:sz w:val="24"/>
          <w:szCs w:val="24"/>
        </w:rPr>
        <w:t xml:space="preserve"> with CPM</w:t>
      </w:r>
    </w:p>
    <w:p w14:paraId="2F2CAAD1" w14:textId="77777777" w:rsidR="00522B1D" w:rsidRPr="008223B5" w:rsidRDefault="00522B1D" w:rsidP="00522B1D">
      <w:pPr>
        <w:numPr>
          <w:ilvl w:val="0"/>
          <w:numId w:val="4"/>
        </w:numPr>
        <w:tabs>
          <w:tab w:val="decimal" w:pos="936"/>
        </w:tabs>
        <w:spacing w:line="220" w:lineRule="auto"/>
        <w:ind w:left="936" w:hanging="216"/>
        <w:rPr>
          <w:rFonts w:asciiTheme="minorHAnsi" w:hAnsiTheme="minorHAnsi"/>
          <w:color w:val="000000"/>
          <w:sz w:val="24"/>
          <w:szCs w:val="24"/>
        </w:rPr>
      </w:pPr>
      <w:proofErr w:type="gramStart"/>
      <w:r w:rsidRPr="008223B5">
        <w:rPr>
          <w:rFonts w:asciiTheme="minorHAnsi" w:hAnsiTheme="minorHAnsi"/>
          <w:color w:val="000000"/>
          <w:sz w:val="24"/>
          <w:szCs w:val="24"/>
        </w:rPr>
        <w:t>interviews</w:t>
      </w:r>
      <w:proofErr w:type="gramEnd"/>
      <w:r w:rsidRPr="008223B5">
        <w:rPr>
          <w:rFonts w:asciiTheme="minorHAnsi" w:hAnsiTheme="minorHAnsi"/>
          <w:color w:val="000000"/>
          <w:sz w:val="24"/>
          <w:szCs w:val="24"/>
        </w:rPr>
        <w:t xml:space="preserve"> with personal references in a variety of appropriate contexts (college/seminary, family, friends, employers, and church)</w:t>
      </w:r>
    </w:p>
    <w:p w14:paraId="5FA1EE5D" w14:textId="77777777" w:rsidR="00522B1D" w:rsidRPr="008223B5" w:rsidRDefault="00522B1D" w:rsidP="00522B1D">
      <w:pPr>
        <w:numPr>
          <w:ilvl w:val="0"/>
          <w:numId w:val="4"/>
        </w:numPr>
        <w:tabs>
          <w:tab w:val="decimal" w:pos="936"/>
        </w:tabs>
        <w:spacing w:line="213" w:lineRule="auto"/>
        <w:ind w:left="936" w:hanging="216"/>
        <w:rPr>
          <w:rFonts w:asciiTheme="minorHAnsi" w:hAnsiTheme="minorHAnsi"/>
          <w:color w:val="000000"/>
          <w:sz w:val="24"/>
          <w:szCs w:val="24"/>
        </w:rPr>
      </w:pPr>
      <w:proofErr w:type="gramStart"/>
      <w:r w:rsidRPr="008223B5">
        <w:rPr>
          <w:rFonts w:asciiTheme="minorHAnsi" w:hAnsiTheme="minorHAnsi"/>
          <w:color w:val="000000"/>
          <w:sz w:val="24"/>
          <w:szCs w:val="24"/>
        </w:rPr>
        <w:t>academic</w:t>
      </w:r>
      <w:proofErr w:type="gramEnd"/>
      <w:r w:rsidRPr="008223B5">
        <w:rPr>
          <w:rFonts w:asciiTheme="minorHAnsi" w:hAnsiTheme="minorHAnsi"/>
          <w:color w:val="000000"/>
          <w:sz w:val="24"/>
          <w:szCs w:val="24"/>
        </w:rPr>
        <w:t xml:space="preserve"> transcripts (college and seminary, other)</w:t>
      </w:r>
    </w:p>
    <w:p w14:paraId="624248D7" w14:textId="77777777" w:rsidR="00522B1D" w:rsidRPr="008223B5" w:rsidRDefault="00522B1D" w:rsidP="00522B1D">
      <w:pPr>
        <w:spacing w:before="216" w:line="249" w:lineRule="auto"/>
        <w:rPr>
          <w:rFonts w:asciiTheme="minorHAnsi" w:hAnsiTheme="minorHAnsi"/>
          <w:b/>
          <w:color w:val="000000"/>
          <w:spacing w:val="-6"/>
          <w:w w:val="105"/>
          <w:sz w:val="24"/>
          <w:szCs w:val="24"/>
        </w:rPr>
      </w:pPr>
      <w:r w:rsidRPr="008223B5">
        <w:rPr>
          <w:rFonts w:asciiTheme="minorHAnsi" w:hAnsiTheme="minorHAnsi"/>
          <w:b/>
          <w:color w:val="000000"/>
          <w:spacing w:val="-6"/>
          <w:w w:val="105"/>
          <w:sz w:val="24"/>
          <w:szCs w:val="24"/>
        </w:rPr>
        <w:t>Goals of the inquiry period are to:</w:t>
      </w:r>
    </w:p>
    <w:p w14:paraId="23F13EE4" w14:textId="1405C3E7" w:rsidR="00522B1D" w:rsidRPr="008223B5" w:rsidRDefault="00522B1D" w:rsidP="00522B1D">
      <w:pPr>
        <w:numPr>
          <w:ilvl w:val="0"/>
          <w:numId w:val="4"/>
        </w:numPr>
        <w:tabs>
          <w:tab w:val="decimal" w:pos="936"/>
        </w:tabs>
        <w:spacing w:before="216" w:line="216" w:lineRule="auto"/>
        <w:ind w:left="936" w:hanging="216"/>
        <w:rPr>
          <w:rFonts w:asciiTheme="minorHAnsi" w:hAnsiTheme="minorHAnsi"/>
          <w:color w:val="000000"/>
          <w:spacing w:val="-1"/>
          <w:sz w:val="24"/>
          <w:szCs w:val="24"/>
        </w:rPr>
      </w:pPr>
      <w:proofErr w:type="gramStart"/>
      <w:r w:rsidRPr="008223B5">
        <w:rPr>
          <w:rFonts w:asciiTheme="minorHAnsi" w:hAnsiTheme="minorHAnsi"/>
          <w:color w:val="000000"/>
          <w:spacing w:val="-1"/>
          <w:sz w:val="24"/>
          <w:szCs w:val="24"/>
        </w:rPr>
        <w:t>determine</w:t>
      </w:r>
      <w:proofErr w:type="gramEnd"/>
      <w:r w:rsidRPr="008223B5">
        <w:rPr>
          <w:rFonts w:asciiTheme="minorHAnsi" w:hAnsiTheme="minorHAnsi"/>
          <w:color w:val="000000"/>
          <w:spacing w:val="-1"/>
          <w:sz w:val="24"/>
          <w:szCs w:val="24"/>
        </w:rPr>
        <w:t xml:space="preserve"> whether the Inquirer is highly likely to finish developing the skills and </w:t>
      </w:r>
      <w:r w:rsidRPr="008223B5">
        <w:rPr>
          <w:rFonts w:asciiTheme="minorHAnsi" w:hAnsiTheme="minorHAnsi"/>
          <w:color w:val="000000"/>
          <w:sz w:val="24"/>
          <w:szCs w:val="24"/>
        </w:rPr>
        <w:t xml:space="preserve">gifts for ministry of </w:t>
      </w:r>
      <w:r w:rsidR="00641D5D" w:rsidRPr="008223B5">
        <w:rPr>
          <w:rFonts w:asciiTheme="minorHAnsi" w:hAnsiTheme="minorHAnsi"/>
          <w:color w:val="000000"/>
          <w:sz w:val="24"/>
          <w:szCs w:val="24"/>
        </w:rPr>
        <w:t>teaching elder</w:t>
      </w:r>
    </w:p>
    <w:p w14:paraId="7906820C" w14:textId="77777777" w:rsidR="00522B1D" w:rsidRPr="008223B5" w:rsidRDefault="00522B1D" w:rsidP="00522B1D">
      <w:pPr>
        <w:numPr>
          <w:ilvl w:val="0"/>
          <w:numId w:val="5"/>
        </w:numPr>
        <w:tabs>
          <w:tab w:val="decimal" w:pos="1008"/>
        </w:tabs>
        <w:spacing w:line="199" w:lineRule="auto"/>
        <w:rPr>
          <w:rFonts w:asciiTheme="minorHAnsi" w:hAnsiTheme="minorHAnsi"/>
          <w:color w:val="000000"/>
          <w:sz w:val="24"/>
          <w:szCs w:val="24"/>
        </w:rPr>
      </w:pPr>
      <w:proofErr w:type="gramStart"/>
      <w:r w:rsidRPr="008223B5">
        <w:rPr>
          <w:rFonts w:asciiTheme="minorHAnsi" w:hAnsiTheme="minorHAnsi"/>
          <w:color w:val="000000"/>
          <w:sz w:val="24"/>
          <w:szCs w:val="24"/>
        </w:rPr>
        <w:t>assess</w:t>
      </w:r>
      <w:proofErr w:type="gramEnd"/>
      <w:r w:rsidRPr="008223B5">
        <w:rPr>
          <w:rFonts w:asciiTheme="minorHAnsi" w:hAnsiTheme="minorHAnsi"/>
          <w:color w:val="000000"/>
          <w:sz w:val="24"/>
          <w:szCs w:val="24"/>
        </w:rPr>
        <w:t xml:space="preserve"> the Inquirer's skills, gifts and development (strengths and weaknesses)</w:t>
      </w:r>
    </w:p>
    <w:p w14:paraId="09B802AB" w14:textId="2BF074F4" w:rsidR="00522B1D" w:rsidRPr="008223B5" w:rsidRDefault="00522B1D" w:rsidP="00522B1D">
      <w:pPr>
        <w:numPr>
          <w:ilvl w:val="0"/>
          <w:numId w:val="4"/>
        </w:numPr>
        <w:tabs>
          <w:tab w:val="decimal" w:pos="936"/>
        </w:tabs>
        <w:spacing w:line="216" w:lineRule="auto"/>
        <w:ind w:left="936" w:hanging="216"/>
        <w:rPr>
          <w:rFonts w:asciiTheme="minorHAnsi" w:hAnsiTheme="minorHAnsi"/>
          <w:color w:val="000000"/>
          <w:spacing w:val="2"/>
          <w:sz w:val="24"/>
          <w:szCs w:val="24"/>
        </w:rPr>
      </w:pPr>
      <w:proofErr w:type="gramStart"/>
      <w:r w:rsidRPr="008223B5">
        <w:rPr>
          <w:rFonts w:asciiTheme="minorHAnsi" w:hAnsiTheme="minorHAnsi"/>
          <w:color w:val="000000"/>
          <w:spacing w:val="2"/>
          <w:sz w:val="24"/>
          <w:szCs w:val="24"/>
        </w:rPr>
        <w:t>determine</w:t>
      </w:r>
      <w:proofErr w:type="gramEnd"/>
      <w:r w:rsidRPr="008223B5">
        <w:rPr>
          <w:rFonts w:asciiTheme="minorHAnsi" w:hAnsiTheme="minorHAnsi"/>
          <w:color w:val="000000"/>
          <w:spacing w:val="2"/>
          <w:sz w:val="24"/>
          <w:szCs w:val="24"/>
        </w:rPr>
        <w:t xml:space="preserve"> whether those gifts, skills and abilities best suit the ministry of teaching elder</w:t>
      </w:r>
      <w:r w:rsidRPr="008223B5">
        <w:rPr>
          <w:rFonts w:asciiTheme="minorHAnsi" w:hAnsiTheme="minorHAnsi"/>
          <w:color w:val="000000"/>
          <w:sz w:val="24"/>
          <w:szCs w:val="24"/>
        </w:rPr>
        <w:t xml:space="preserve"> or another calling</w:t>
      </w:r>
    </w:p>
    <w:p w14:paraId="734B1AC8" w14:textId="77777777" w:rsidR="00522B1D" w:rsidRPr="008223B5" w:rsidRDefault="00522B1D" w:rsidP="00522B1D">
      <w:pPr>
        <w:numPr>
          <w:ilvl w:val="0"/>
          <w:numId w:val="4"/>
        </w:numPr>
        <w:tabs>
          <w:tab w:val="decimal" w:pos="936"/>
        </w:tabs>
        <w:spacing w:line="220" w:lineRule="auto"/>
        <w:ind w:left="936" w:hanging="216"/>
        <w:rPr>
          <w:rFonts w:asciiTheme="minorHAnsi" w:hAnsiTheme="minorHAnsi"/>
          <w:color w:val="000000"/>
          <w:spacing w:val="-1"/>
          <w:sz w:val="24"/>
          <w:szCs w:val="24"/>
        </w:rPr>
      </w:pPr>
      <w:proofErr w:type="gramStart"/>
      <w:r w:rsidRPr="008223B5">
        <w:rPr>
          <w:rFonts w:asciiTheme="minorHAnsi" w:hAnsiTheme="minorHAnsi"/>
          <w:color w:val="000000"/>
          <w:spacing w:val="-1"/>
          <w:sz w:val="24"/>
          <w:szCs w:val="24"/>
        </w:rPr>
        <w:t>decide</w:t>
      </w:r>
      <w:proofErr w:type="gramEnd"/>
      <w:r w:rsidRPr="008223B5">
        <w:rPr>
          <w:rFonts w:asciiTheme="minorHAnsi" w:hAnsiTheme="minorHAnsi"/>
          <w:color w:val="000000"/>
          <w:spacing w:val="-1"/>
          <w:sz w:val="24"/>
          <w:szCs w:val="24"/>
        </w:rPr>
        <w:t xml:space="preserve"> whether to proceed to candidacy, continue in the inquiry phase, or leave </w:t>
      </w:r>
      <w:r w:rsidRPr="008223B5">
        <w:rPr>
          <w:rFonts w:asciiTheme="minorHAnsi" w:hAnsiTheme="minorHAnsi"/>
          <w:color w:val="000000"/>
          <w:sz w:val="24"/>
          <w:szCs w:val="24"/>
        </w:rPr>
        <w:t>the process and explore a more suitable calling</w:t>
      </w:r>
    </w:p>
    <w:p w14:paraId="234F617F" w14:textId="77777777" w:rsidR="00522B1D" w:rsidRPr="008223B5" w:rsidRDefault="00522B1D" w:rsidP="00522B1D">
      <w:pPr>
        <w:spacing w:before="216" w:line="218" w:lineRule="auto"/>
        <w:rPr>
          <w:rFonts w:asciiTheme="minorHAnsi" w:hAnsiTheme="minorHAnsi"/>
          <w:b/>
          <w:color w:val="000000"/>
          <w:spacing w:val="-5"/>
          <w:w w:val="105"/>
          <w:sz w:val="24"/>
          <w:szCs w:val="24"/>
        </w:rPr>
      </w:pPr>
    </w:p>
    <w:p w14:paraId="375BFBE9" w14:textId="77777777" w:rsidR="00522B1D" w:rsidRPr="008223B5" w:rsidRDefault="00522B1D" w:rsidP="00522B1D">
      <w:pPr>
        <w:spacing w:before="216" w:line="218" w:lineRule="auto"/>
        <w:rPr>
          <w:rFonts w:asciiTheme="minorHAnsi" w:hAnsiTheme="minorHAnsi"/>
          <w:b/>
          <w:color w:val="000000"/>
          <w:spacing w:val="-5"/>
          <w:w w:val="105"/>
          <w:sz w:val="24"/>
          <w:szCs w:val="24"/>
        </w:rPr>
      </w:pPr>
      <w:r w:rsidRPr="008223B5">
        <w:rPr>
          <w:rFonts w:asciiTheme="minorHAnsi" w:hAnsiTheme="minorHAnsi"/>
          <w:b/>
          <w:color w:val="000000"/>
          <w:spacing w:val="-5"/>
          <w:w w:val="105"/>
          <w:sz w:val="24"/>
          <w:szCs w:val="24"/>
        </w:rPr>
        <w:t>CRITERIA FOR EVALUATING APPLICANTS FOR CANDIDACY: Acceptance into Candidacy indicates HIGH PROBABLILITY for ministry</w:t>
      </w:r>
    </w:p>
    <w:p w14:paraId="5EDBEB04" w14:textId="77777777" w:rsidR="00522B1D" w:rsidRPr="008223B5" w:rsidRDefault="00522B1D" w:rsidP="007A1895">
      <w:pPr>
        <w:tabs>
          <w:tab w:val="decimal" w:pos="216"/>
          <w:tab w:val="decimal" w:pos="936"/>
        </w:tabs>
        <w:spacing w:before="180" w:line="216" w:lineRule="auto"/>
        <w:rPr>
          <w:rFonts w:asciiTheme="minorHAnsi" w:hAnsiTheme="minorHAnsi"/>
          <w:b/>
          <w:color w:val="000000"/>
          <w:w w:val="105"/>
          <w:sz w:val="24"/>
          <w:szCs w:val="24"/>
        </w:rPr>
      </w:pPr>
      <w:r w:rsidRPr="008223B5">
        <w:rPr>
          <w:rFonts w:asciiTheme="minorHAnsi" w:hAnsiTheme="minorHAnsi"/>
          <w:b/>
          <w:color w:val="000000"/>
          <w:w w:val="105"/>
          <w:sz w:val="24"/>
          <w:szCs w:val="24"/>
        </w:rPr>
        <w:t>Expectations</w:t>
      </w:r>
    </w:p>
    <w:p w14:paraId="4E7248FB" w14:textId="77777777" w:rsidR="007A1895" w:rsidRPr="008223B5" w:rsidRDefault="007A1895" w:rsidP="00522B1D">
      <w:pPr>
        <w:tabs>
          <w:tab w:val="decimal" w:pos="216"/>
          <w:tab w:val="decimal" w:pos="936"/>
        </w:tabs>
        <w:spacing w:before="180" w:line="216" w:lineRule="auto"/>
        <w:ind w:left="720"/>
        <w:rPr>
          <w:rFonts w:asciiTheme="minorHAnsi" w:hAnsiTheme="minorHAnsi"/>
          <w:b/>
          <w:color w:val="000000"/>
          <w:w w:val="105"/>
          <w:sz w:val="24"/>
          <w:szCs w:val="24"/>
        </w:rPr>
      </w:pPr>
    </w:p>
    <w:p w14:paraId="35D3DC55" w14:textId="77777777" w:rsidR="00522B1D" w:rsidRPr="008223B5" w:rsidRDefault="00522B1D" w:rsidP="007A1895">
      <w:pPr>
        <w:spacing w:line="225" w:lineRule="auto"/>
        <w:ind w:left="720"/>
        <w:rPr>
          <w:rFonts w:asciiTheme="minorHAnsi" w:hAnsiTheme="minorHAnsi"/>
          <w:color w:val="000000"/>
          <w:spacing w:val="-2"/>
          <w:sz w:val="24"/>
          <w:szCs w:val="24"/>
          <w:u w:val="single"/>
        </w:rPr>
      </w:pPr>
      <w:proofErr w:type="gramStart"/>
      <w:r w:rsidRPr="008223B5">
        <w:rPr>
          <w:rFonts w:asciiTheme="minorHAnsi" w:hAnsiTheme="minorHAnsi"/>
          <w:color w:val="000000"/>
          <w:spacing w:val="-2"/>
          <w:sz w:val="24"/>
          <w:szCs w:val="24"/>
          <w:u w:val="single"/>
        </w:rPr>
        <w:t>education</w:t>
      </w:r>
      <w:proofErr w:type="gramEnd"/>
      <w:r w:rsidRPr="008223B5">
        <w:rPr>
          <w:rFonts w:asciiTheme="minorHAnsi" w:hAnsiTheme="minorHAnsi"/>
          <w:color w:val="000000"/>
          <w:spacing w:val="-2"/>
          <w:sz w:val="24"/>
          <w:szCs w:val="24"/>
          <w:u w:val="single"/>
        </w:rPr>
        <w:t xml:space="preserve"> for ministry </w:t>
      </w:r>
    </w:p>
    <w:p w14:paraId="1BB88797" w14:textId="77777777" w:rsidR="00522B1D" w:rsidRPr="008223B5" w:rsidRDefault="00522B1D" w:rsidP="00522B1D">
      <w:pPr>
        <w:numPr>
          <w:ilvl w:val="0"/>
          <w:numId w:val="4"/>
        </w:numPr>
        <w:tabs>
          <w:tab w:val="decimal" w:pos="936"/>
        </w:tabs>
        <w:spacing w:line="220" w:lineRule="auto"/>
        <w:ind w:left="936" w:hanging="216"/>
        <w:rPr>
          <w:rFonts w:asciiTheme="minorHAnsi" w:hAnsiTheme="minorHAnsi"/>
          <w:color w:val="000000"/>
          <w:spacing w:val="2"/>
          <w:sz w:val="24"/>
          <w:szCs w:val="24"/>
        </w:rPr>
      </w:pPr>
      <w:proofErr w:type="gramStart"/>
      <w:r w:rsidRPr="008223B5">
        <w:rPr>
          <w:rFonts w:asciiTheme="minorHAnsi" w:hAnsiTheme="minorHAnsi"/>
          <w:color w:val="000000"/>
          <w:spacing w:val="2"/>
          <w:sz w:val="24"/>
          <w:szCs w:val="24"/>
        </w:rPr>
        <w:t>will</w:t>
      </w:r>
      <w:proofErr w:type="gramEnd"/>
      <w:r w:rsidRPr="008223B5">
        <w:rPr>
          <w:rFonts w:asciiTheme="minorHAnsi" w:hAnsiTheme="minorHAnsi"/>
          <w:color w:val="000000"/>
          <w:spacing w:val="2"/>
          <w:sz w:val="24"/>
          <w:szCs w:val="24"/>
        </w:rPr>
        <w:t xml:space="preserve"> be demonstrated through evidence of intellectual ability and capacity to </w:t>
      </w:r>
      <w:r w:rsidRPr="008223B5">
        <w:rPr>
          <w:rFonts w:asciiTheme="minorHAnsi" w:hAnsiTheme="minorHAnsi"/>
          <w:color w:val="000000"/>
          <w:sz w:val="24"/>
          <w:szCs w:val="24"/>
        </w:rPr>
        <w:t>integrate academic learning and practical experience in ministry</w:t>
      </w:r>
    </w:p>
    <w:p w14:paraId="1136761D" w14:textId="77777777" w:rsidR="00522B1D" w:rsidRPr="008223B5" w:rsidRDefault="00522B1D" w:rsidP="00522B1D">
      <w:pPr>
        <w:numPr>
          <w:ilvl w:val="0"/>
          <w:numId w:val="5"/>
        </w:numPr>
        <w:tabs>
          <w:tab w:val="decimal" w:pos="1008"/>
        </w:tabs>
        <w:spacing w:line="220" w:lineRule="auto"/>
        <w:ind w:left="1008" w:hanging="288"/>
        <w:rPr>
          <w:rFonts w:asciiTheme="minorHAnsi" w:hAnsiTheme="minorHAnsi"/>
          <w:color w:val="000000"/>
          <w:spacing w:val="2"/>
          <w:sz w:val="24"/>
          <w:szCs w:val="24"/>
        </w:rPr>
      </w:pPr>
      <w:proofErr w:type="gramStart"/>
      <w:r w:rsidRPr="008223B5">
        <w:rPr>
          <w:rFonts w:asciiTheme="minorHAnsi" w:hAnsiTheme="minorHAnsi"/>
          <w:color w:val="000000"/>
          <w:spacing w:val="2"/>
          <w:sz w:val="24"/>
          <w:szCs w:val="24"/>
        </w:rPr>
        <w:lastRenderedPageBreak/>
        <w:t>academic</w:t>
      </w:r>
      <w:proofErr w:type="gramEnd"/>
      <w:r w:rsidRPr="008223B5">
        <w:rPr>
          <w:rFonts w:asciiTheme="minorHAnsi" w:hAnsiTheme="minorHAnsi"/>
          <w:color w:val="000000"/>
          <w:spacing w:val="2"/>
          <w:sz w:val="24"/>
          <w:szCs w:val="24"/>
        </w:rPr>
        <w:t xml:space="preserve"> interest, motivation and proficiency demonstrated by moderate to </w:t>
      </w:r>
      <w:r w:rsidRPr="008223B5">
        <w:rPr>
          <w:rFonts w:asciiTheme="minorHAnsi" w:hAnsiTheme="minorHAnsi"/>
          <w:color w:val="000000"/>
          <w:sz w:val="24"/>
          <w:szCs w:val="24"/>
        </w:rPr>
        <w:t>high performance in seminary</w:t>
      </w:r>
    </w:p>
    <w:p w14:paraId="715DEA3C" w14:textId="77777777" w:rsidR="00522B1D" w:rsidRPr="008223B5" w:rsidRDefault="00522B1D" w:rsidP="00522B1D">
      <w:pPr>
        <w:numPr>
          <w:ilvl w:val="0"/>
          <w:numId w:val="4"/>
        </w:numPr>
        <w:tabs>
          <w:tab w:val="decimal" w:pos="936"/>
        </w:tabs>
        <w:spacing w:line="225" w:lineRule="auto"/>
        <w:rPr>
          <w:rFonts w:asciiTheme="minorHAnsi" w:hAnsiTheme="minorHAnsi"/>
          <w:color w:val="000000"/>
          <w:sz w:val="24"/>
          <w:szCs w:val="24"/>
        </w:rPr>
      </w:pPr>
      <w:proofErr w:type="gramStart"/>
      <w:r w:rsidRPr="008223B5">
        <w:rPr>
          <w:rFonts w:asciiTheme="minorHAnsi" w:hAnsiTheme="minorHAnsi"/>
          <w:color w:val="000000"/>
          <w:sz w:val="24"/>
          <w:szCs w:val="24"/>
        </w:rPr>
        <w:t>ability</w:t>
      </w:r>
      <w:proofErr w:type="gramEnd"/>
      <w:r w:rsidRPr="008223B5">
        <w:rPr>
          <w:rFonts w:asciiTheme="minorHAnsi" w:hAnsiTheme="minorHAnsi"/>
          <w:color w:val="000000"/>
          <w:sz w:val="24"/>
          <w:szCs w:val="24"/>
        </w:rPr>
        <w:t xml:space="preserve"> to deal with abstract and concrete issues appropriately</w:t>
      </w:r>
    </w:p>
    <w:p w14:paraId="3AEFE660" w14:textId="77777777" w:rsidR="00522B1D" w:rsidRPr="008223B5" w:rsidRDefault="00522B1D" w:rsidP="00522B1D">
      <w:pPr>
        <w:numPr>
          <w:ilvl w:val="0"/>
          <w:numId w:val="4"/>
        </w:numPr>
        <w:tabs>
          <w:tab w:val="decimal" w:pos="936"/>
        </w:tabs>
        <w:spacing w:line="225" w:lineRule="auto"/>
        <w:rPr>
          <w:rFonts w:asciiTheme="minorHAnsi" w:hAnsiTheme="minorHAnsi"/>
          <w:color w:val="000000"/>
          <w:sz w:val="24"/>
          <w:szCs w:val="24"/>
        </w:rPr>
      </w:pPr>
      <w:proofErr w:type="gramStart"/>
      <w:r w:rsidRPr="008223B5">
        <w:rPr>
          <w:rFonts w:asciiTheme="minorHAnsi" w:hAnsiTheme="minorHAnsi"/>
          <w:color w:val="000000"/>
          <w:sz w:val="24"/>
          <w:szCs w:val="24"/>
        </w:rPr>
        <w:t>ability</w:t>
      </w:r>
      <w:proofErr w:type="gramEnd"/>
      <w:r w:rsidRPr="008223B5">
        <w:rPr>
          <w:rFonts w:asciiTheme="minorHAnsi" w:hAnsiTheme="minorHAnsi"/>
          <w:color w:val="000000"/>
          <w:sz w:val="24"/>
          <w:szCs w:val="24"/>
        </w:rPr>
        <w:t xml:space="preserve"> to articulate one’s faith vis-à-vis the Reformed tradition</w:t>
      </w:r>
    </w:p>
    <w:p w14:paraId="2065BDFA" w14:textId="28950C9D" w:rsidR="00522B1D" w:rsidRPr="008223B5" w:rsidRDefault="00522B1D" w:rsidP="00522B1D">
      <w:pPr>
        <w:numPr>
          <w:ilvl w:val="0"/>
          <w:numId w:val="4"/>
        </w:numPr>
        <w:tabs>
          <w:tab w:val="decimal" w:pos="936"/>
        </w:tabs>
        <w:spacing w:line="223" w:lineRule="auto"/>
        <w:ind w:left="936" w:hanging="216"/>
        <w:jc w:val="both"/>
        <w:rPr>
          <w:rFonts w:asciiTheme="minorHAnsi" w:hAnsiTheme="minorHAnsi"/>
          <w:color w:val="000000"/>
          <w:spacing w:val="1"/>
          <w:sz w:val="24"/>
          <w:szCs w:val="24"/>
        </w:rPr>
      </w:pPr>
      <w:proofErr w:type="gramStart"/>
      <w:r w:rsidRPr="008223B5">
        <w:rPr>
          <w:rFonts w:asciiTheme="minorHAnsi" w:hAnsiTheme="minorHAnsi"/>
          <w:color w:val="000000"/>
          <w:spacing w:val="1"/>
          <w:sz w:val="24"/>
          <w:szCs w:val="24"/>
        </w:rPr>
        <w:t>seminary</w:t>
      </w:r>
      <w:proofErr w:type="gramEnd"/>
      <w:r w:rsidRPr="008223B5">
        <w:rPr>
          <w:rFonts w:asciiTheme="minorHAnsi" w:hAnsiTheme="minorHAnsi"/>
          <w:color w:val="000000"/>
          <w:spacing w:val="1"/>
          <w:sz w:val="24"/>
          <w:szCs w:val="24"/>
        </w:rPr>
        <w:t xml:space="preserve"> training including an appropriate balance of courses, both academic </w:t>
      </w:r>
      <w:r w:rsidRPr="008223B5">
        <w:rPr>
          <w:rFonts w:asciiTheme="minorHAnsi" w:hAnsiTheme="minorHAnsi"/>
          <w:color w:val="000000"/>
          <w:spacing w:val="12"/>
          <w:sz w:val="24"/>
          <w:szCs w:val="24"/>
        </w:rPr>
        <w:t>and practical (</w:t>
      </w:r>
      <w:r w:rsidRPr="008223B5">
        <w:rPr>
          <w:rFonts w:asciiTheme="minorHAnsi" w:hAnsiTheme="minorHAnsi"/>
          <w:i/>
          <w:color w:val="000000"/>
          <w:spacing w:val="12"/>
          <w:w w:val="105"/>
          <w:sz w:val="24"/>
          <w:szCs w:val="24"/>
        </w:rPr>
        <w:t>Book of Order</w:t>
      </w:r>
      <w:r w:rsidRPr="008223B5">
        <w:rPr>
          <w:rFonts w:asciiTheme="minorHAnsi" w:hAnsiTheme="minorHAnsi"/>
          <w:color w:val="000000"/>
          <w:spacing w:val="12"/>
          <w:sz w:val="24"/>
          <w:szCs w:val="24"/>
        </w:rPr>
        <w:t xml:space="preserve"> and/or Sheppards and Lapsley Presbytery </w:t>
      </w:r>
      <w:r w:rsidRPr="008223B5">
        <w:rPr>
          <w:rFonts w:asciiTheme="minorHAnsi" w:hAnsiTheme="minorHAnsi"/>
          <w:color w:val="000000"/>
          <w:sz w:val="24"/>
          <w:szCs w:val="24"/>
        </w:rPr>
        <w:t>requirements for ordination are:</w:t>
      </w:r>
    </w:p>
    <w:p w14:paraId="7A35F622" w14:textId="77777777" w:rsidR="00522B1D" w:rsidRPr="008223B5" w:rsidRDefault="00522B1D" w:rsidP="00522B1D">
      <w:pPr>
        <w:spacing w:line="223" w:lineRule="auto"/>
        <w:ind w:left="1440"/>
        <w:jc w:val="both"/>
        <w:rPr>
          <w:rFonts w:asciiTheme="minorHAnsi" w:hAnsiTheme="minorHAnsi"/>
          <w:color w:val="000000"/>
          <w:spacing w:val="11"/>
          <w:sz w:val="24"/>
          <w:szCs w:val="24"/>
        </w:rPr>
      </w:pPr>
      <w:r w:rsidRPr="008223B5">
        <w:rPr>
          <w:rFonts w:asciiTheme="minorHAnsi" w:hAnsiTheme="minorHAnsi"/>
          <w:color w:val="000000"/>
          <w:spacing w:val="11"/>
          <w:sz w:val="24"/>
          <w:szCs w:val="24"/>
        </w:rPr>
        <w:t xml:space="preserve">Greek and Hebrew [language and exegesis], Old Testament, New </w:t>
      </w:r>
      <w:r w:rsidRPr="008223B5">
        <w:rPr>
          <w:rFonts w:asciiTheme="minorHAnsi" w:hAnsiTheme="minorHAnsi"/>
          <w:color w:val="000000"/>
          <w:spacing w:val="2"/>
          <w:sz w:val="24"/>
          <w:szCs w:val="24"/>
        </w:rPr>
        <w:t xml:space="preserve">Testament, Reformed theology, church history, Reformed worship and </w:t>
      </w:r>
      <w:r w:rsidRPr="008223B5">
        <w:rPr>
          <w:rFonts w:asciiTheme="minorHAnsi" w:hAnsiTheme="minorHAnsi"/>
          <w:color w:val="000000"/>
          <w:sz w:val="24"/>
          <w:szCs w:val="24"/>
        </w:rPr>
        <w:t>sacraments, Presbyterian polity, preaching)</w:t>
      </w:r>
    </w:p>
    <w:p w14:paraId="03308026" w14:textId="77777777" w:rsidR="00522B1D" w:rsidRPr="008223B5" w:rsidRDefault="00522B1D" w:rsidP="00522B1D">
      <w:pPr>
        <w:numPr>
          <w:ilvl w:val="0"/>
          <w:numId w:val="4"/>
        </w:numPr>
        <w:tabs>
          <w:tab w:val="decimal" w:pos="1008"/>
        </w:tabs>
        <w:spacing w:line="220" w:lineRule="auto"/>
        <w:ind w:left="1008" w:hanging="216"/>
        <w:rPr>
          <w:rFonts w:asciiTheme="minorHAnsi" w:hAnsiTheme="minorHAnsi"/>
          <w:color w:val="000000"/>
          <w:spacing w:val="1"/>
          <w:sz w:val="24"/>
          <w:szCs w:val="24"/>
        </w:rPr>
      </w:pPr>
      <w:proofErr w:type="gramStart"/>
      <w:r w:rsidRPr="008223B5">
        <w:rPr>
          <w:rFonts w:asciiTheme="minorHAnsi" w:hAnsiTheme="minorHAnsi"/>
          <w:color w:val="000000"/>
          <w:spacing w:val="1"/>
          <w:sz w:val="24"/>
          <w:szCs w:val="24"/>
        </w:rPr>
        <w:t>courses</w:t>
      </w:r>
      <w:proofErr w:type="gramEnd"/>
      <w:r w:rsidRPr="008223B5">
        <w:rPr>
          <w:rFonts w:asciiTheme="minorHAnsi" w:hAnsiTheme="minorHAnsi"/>
          <w:color w:val="000000"/>
          <w:spacing w:val="1"/>
          <w:sz w:val="24"/>
          <w:szCs w:val="24"/>
        </w:rPr>
        <w:t xml:space="preserve"> in pastoral care and counseling, Christian education and ethics are </w:t>
      </w:r>
      <w:r w:rsidRPr="008223B5">
        <w:rPr>
          <w:rFonts w:asciiTheme="minorHAnsi" w:hAnsiTheme="minorHAnsi"/>
          <w:color w:val="000000"/>
          <w:sz w:val="24"/>
          <w:szCs w:val="24"/>
        </w:rPr>
        <w:t>highly recommended</w:t>
      </w:r>
    </w:p>
    <w:p w14:paraId="76B0E6C7" w14:textId="77777777" w:rsidR="00522B1D" w:rsidRPr="008223B5" w:rsidRDefault="00522B1D" w:rsidP="00522B1D">
      <w:pPr>
        <w:spacing w:before="144" w:line="235" w:lineRule="auto"/>
        <w:ind w:left="720"/>
        <w:rPr>
          <w:rFonts w:asciiTheme="minorHAnsi" w:hAnsiTheme="minorHAnsi"/>
          <w:color w:val="000000"/>
          <w:spacing w:val="-1"/>
          <w:sz w:val="24"/>
          <w:szCs w:val="24"/>
          <w:u w:val="single"/>
        </w:rPr>
      </w:pPr>
      <w:proofErr w:type="gramStart"/>
      <w:r w:rsidRPr="008223B5">
        <w:rPr>
          <w:rFonts w:asciiTheme="minorHAnsi" w:hAnsiTheme="minorHAnsi"/>
          <w:color w:val="000000"/>
          <w:spacing w:val="-1"/>
          <w:sz w:val="24"/>
          <w:szCs w:val="24"/>
          <w:u w:val="single"/>
        </w:rPr>
        <w:t>spiritual</w:t>
      </w:r>
      <w:proofErr w:type="gramEnd"/>
      <w:r w:rsidRPr="008223B5">
        <w:rPr>
          <w:rFonts w:asciiTheme="minorHAnsi" w:hAnsiTheme="minorHAnsi"/>
          <w:color w:val="000000"/>
          <w:spacing w:val="-1"/>
          <w:sz w:val="24"/>
          <w:szCs w:val="24"/>
          <w:u w:val="single"/>
        </w:rPr>
        <w:t xml:space="preserve"> development will be shown by: </w:t>
      </w:r>
    </w:p>
    <w:p w14:paraId="7B924A3E" w14:textId="77777777" w:rsidR="00522B1D" w:rsidRPr="008223B5" w:rsidRDefault="00522B1D" w:rsidP="00522B1D">
      <w:pPr>
        <w:numPr>
          <w:ilvl w:val="0"/>
          <w:numId w:val="4"/>
        </w:numPr>
        <w:tabs>
          <w:tab w:val="decimal" w:pos="936"/>
        </w:tabs>
        <w:spacing w:line="220" w:lineRule="auto"/>
        <w:ind w:left="936" w:hanging="216"/>
        <w:rPr>
          <w:rFonts w:asciiTheme="minorHAnsi" w:hAnsiTheme="minorHAnsi"/>
          <w:color w:val="000000"/>
          <w:spacing w:val="2"/>
          <w:sz w:val="24"/>
          <w:szCs w:val="24"/>
        </w:rPr>
      </w:pPr>
      <w:proofErr w:type="gramStart"/>
      <w:r w:rsidRPr="008223B5">
        <w:rPr>
          <w:rFonts w:asciiTheme="minorHAnsi" w:hAnsiTheme="minorHAnsi"/>
          <w:color w:val="000000"/>
          <w:spacing w:val="2"/>
          <w:sz w:val="24"/>
          <w:szCs w:val="24"/>
        </w:rPr>
        <w:t>the</w:t>
      </w:r>
      <w:proofErr w:type="gramEnd"/>
      <w:r w:rsidRPr="008223B5">
        <w:rPr>
          <w:rFonts w:asciiTheme="minorHAnsi" w:hAnsiTheme="minorHAnsi"/>
          <w:color w:val="000000"/>
          <w:spacing w:val="2"/>
          <w:sz w:val="24"/>
          <w:szCs w:val="24"/>
        </w:rPr>
        <w:t xml:space="preserve"> ability to articulate one’s faith, personal experience, essential elements of </w:t>
      </w:r>
      <w:r w:rsidRPr="008223B5">
        <w:rPr>
          <w:rFonts w:asciiTheme="minorHAnsi" w:hAnsiTheme="minorHAnsi"/>
          <w:color w:val="000000"/>
          <w:sz w:val="24"/>
          <w:szCs w:val="24"/>
        </w:rPr>
        <w:t>the Reformed tradition, and their interrelation</w:t>
      </w:r>
    </w:p>
    <w:p w14:paraId="3637174C" w14:textId="77777777" w:rsidR="00522B1D" w:rsidRPr="008223B5" w:rsidRDefault="00522B1D" w:rsidP="00522B1D">
      <w:pPr>
        <w:numPr>
          <w:ilvl w:val="0"/>
          <w:numId w:val="4"/>
        </w:numPr>
        <w:tabs>
          <w:tab w:val="decimal" w:pos="936"/>
        </w:tabs>
        <w:spacing w:line="220" w:lineRule="auto"/>
        <w:ind w:left="936" w:hanging="216"/>
        <w:rPr>
          <w:rFonts w:asciiTheme="minorHAnsi" w:hAnsiTheme="minorHAnsi"/>
          <w:color w:val="000000"/>
          <w:spacing w:val="9"/>
          <w:sz w:val="24"/>
          <w:szCs w:val="24"/>
        </w:rPr>
      </w:pPr>
      <w:proofErr w:type="gramStart"/>
      <w:r w:rsidRPr="008223B5">
        <w:rPr>
          <w:rFonts w:asciiTheme="minorHAnsi" w:hAnsiTheme="minorHAnsi"/>
          <w:color w:val="000000"/>
          <w:spacing w:val="9"/>
          <w:sz w:val="24"/>
          <w:szCs w:val="24"/>
        </w:rPr>
        <w:t>evidence</w:t>
      </w:r>
      <w:proofErr w:type="gramEnd"/>
      <w:r w:rsidRPr="008223B5">
        <w:rPr>
          <w:rFonts w:asciiTheme="minorHAnsi" w:hAnsiTheme="minorHAnsi"/>
          <w:color w:val="000000"/>
          <w:spacing w:val="9"/>
          <w:sz w:val="24"/>
          <w:szCs w:val="24"/>
        </w:rPr>
        <w:t xml:space="preserve"> of strong personal faith in God, revealed in Jesus Christ, and </w:t>
      </w:r>
      <w:r w:rsidRPr="008223B5">
        <w:rPr>
          <w:rFonts w:asciiTheme="minorHAnsi" w:hAnsiTheme="minorHAnsi"/>
          <w:color w:val="000000"/>
          <w:sz w:val="24"/>
          <w:szCs w:val="24"/>
        </w:rPr>
        <w:t>experienced through the Holy Spirit</w:t>
      </w:r>
    </w:p>
    <w:p w14:paraId="7A85924D" w14:textId="77777777" w:rsidR="00522B1D" w:rsidRPr="008223B5" w:rsidRDefault="00522B1D" w:rsidP="00522B1D">
      <w:pPr>
        <w:numPr>
          <w:ilvl w:val="0"/>
          <w:numId w:val="4"/>
        </w:numPr>
        <w:tabs>
          <w:tab w:val="decimal" w:pos="936"/>
        </w:tabs>
        <w:spacing w:line="204" w:lineRule="auto"/>
        <w:ind w:left="936" w:hanging="216"/>
        <w:rPr>
          <w:rFonts w:asciiTheme="minorHAnsi" w:hAnsiTheme="minorHAnsi"/>
          <w:color w:val="000000"/>
          <w:sz w:val="24"/>
          <w:szCs w:val="24"/>
        </w:rPr>
      </w:pPr>
      <w:proofErr w:type="gramStart"/>
      <w:r w:rsidRPr="008223B5">
        <w:rPr>
          <w:rFonts w:asciiTheme="minorHAnsi" w:hAnsiTheme="minorHAnsi"/>
          <w:color w:val="000000"/>
          <w:sz w:val="24"/>
          <w:szCs w:val="24"/>
        </w:rPr>
        <w:t>response</w:t>
      </w:r>
      <w:proofErr w:type="gramEnd"/>
      <w:r w:rsidRPr="008223B5">
        <w:rPr>
          <w:rFonts w:asciiTheme="minorHAnsi" w:hAnsiTheme="minorHAnsi"/>
          <w:color w:val="000000"/>
          <w:sz w:val="24"/>
          <w:szCs w:val="24"/>
        </w:rPr>
        <w:t xml:space="preserve"> to faith through service to the church and the world</w:t>
      </w:r>
    </w:p>
    <w:p w14:paraId="714A900D" w14:textId="77777777" w:rsidR="00522B1D" w:rsidRPr="008223B5" w:rsidRDefault="00522B1D" w:rsidP="00522B1D">
      <w:pPr>
        <w:numPr>
          <w:ilvl w:val="0"/>
          <w:numId w:val="4"/>
        </w:numPr>
        <w:tabs>
          <w:tab w:val="decimal" w:pos="936"/>
        </w:tabs>
        <w:spacing w:line="220" w:lineRule="auto"/>
        <w:ind w:left="936" w:hanging="216"/>
        <w:rPr>
          <w:rFonts w:asciiTheme="minorHAnsi" w:hAnsiTheme="minorHAnsi"/>
          <w:color w:val="000000"/>
          <w:spacing w:val="-3"/>
          <w:sz w:val="24"/>
          <w:szCs w:val="24"/>
        </w:rPr>
      </w:pPr>
      <w:proofErr w:type="gramStart"/>
      <w:r w:rsidRPr="008223B5">
        <w:rPr>
          <w:rFonts w:asciiTheme="minorHAnsi" w:hAnsiTheme="minorHAnsi"/>
          <w:color w:val="000000"/>
          <w:spacing w:val="-3"/>
          <w:sz w:val="24"/>
          <w:szCs w:val="24"/>
        </w:rPr>
        <w:t>continuing</w:t>
      </w:r>
      <w:proofErr w:type="gramEnd"/>
      <w:r w:rsidRPr="008223B5">
        <w:rPr>
          <w:rFonts w:asciiTheme="minorHAnsi" w:hAnsiTheme="minorHAnsi"/>
          <w:color w:val="000000"/>
          <w:spacing w:val="-3"/>
          <w:sz w:val="24"/>
          <w:szCs w:val="24"/>
        </w:rPr>
        <w:t xml:space="preserve"> exploration of and participation in a lively spiritual life, which includes </w:t>
      </w:r>
      <w:r w:rsidRPr="008223B5">
        <w:rPr>
          <w:rFonts w:asciiTheme="minorHAnsi" w:hAnsiTheme="minorHAnsi"/>
          <w:color w:val="000000"/>
          <w:sz w:val="24"/>
          <w:szCs w:val="24"/>
        </w:rPr>
        <w:t>prayer</w:t>
      </w:r>
    </w:p>
    <w:p w14:paraId="54853B22" w14:textId="77777777" w:rsidR="00522B1D" w:rsidRPr="008223B5" w:rsidRDefault="00522B1D" w:rsidP="00522B1D">
      <w:pPr>
        <w:numPr>
          <w:ilvl w:val="0"/>
          <w:numId w:val="4"/>
        </w:numPr>
        <w:tabs>
          <w:tab w:val="decimal" w:pos="936"/>
        </w:tabs>
        <w:spacing w:line="220" w:lineRule="auto"/>
        <w:ind w:left="936" w:hanging="216"/>
        <w:rPr>
          <w:rFonts w:asciiTheme="minorHAnsi" w:hAnsiTheme="minorHAnsi"/>
          <w:color w:val="000000"/>
          <w:spacing w:val="8"/>
          <w:sz w:val="24"/>
          <w:szCs w:val="24"/>
        </w:rPr>
      </w:pPr>
      <w:proofErr w:type="gramStart"/>
      <w:r w:rsidRPr="008223B5">
        <w:rPr>
          <w:rFonts w:asciiTheme="minorHAnsi" w:hAnsiTheme="minorHAnsi"/>
          <w:color w:val="000000"/>
          <w:spacing w:val="8"/>
          <w:sz w:val="24"/>
          <w:szCs w:val="24"/>
        </w:rPr>
        <w:t>participation</w:t>
      </w:r>
      <w:proofErr w:type="gramEnd"/>
      <w:r w:rsidRPr="008223B5">
        <w:rPr>
          <w:rFonts w:asciiTheme="minorHAnsi" w:hAnsiTheme="minorHAnsi"/>
          <w:color w:val="000000"/>
          <w:spacing w:val="8"/>
          <w:sz w:val="24"/>
          <w:szCs w:val="24"/>
        </w:rPr>
        <w:t xml:space="preserve"> in a worshipping community and experience in a PC(USA) </w:t>
      </w:r>
      <w:r w:rsidRPr="008223B5">
        <w:rPr>
          <w:rFonts w:asciiTheme="minorHAnsi" w:hAnsiTheme="minorHAnsi"/>
          <w:color w:val="000000"/>
          <w:sz w:val="24"/>
          <w:szCs w:val="24"/>
        </w:rPr>
        <w:t>congregation</w:t>
      </w:r>
    </w:p>
    <w:p w14:paraId="163A5D4C" w14:textId="77777777" w:rsidR="00522B1D" w:rsidRPr="008223B5" w:rsidRDefault="00522B1D" w:rsidP="00522B1D">
      <w:pPr>
        <w:numPr>
          <w:ilvl w:val="0"/>
          <w:numId w:val="4"/>
        </w:numPr>
        <w:tabs>
          <w:tab w:val="decimal" w:pos="936"/>
        </w:tabs>
        <w:spacing w:line="223" w:lineRule="auto"/>
        <w:ind w:left="936" w:hanging="216"/>
        <w:rPr>
          <w:rFonts w:asciiTheme="minorHAnsi" w:hAnsiTheme="minorHAnsi"/>
          <w:color w:val="000000"/>
          <w:spacing w:val="1"/>
          <w:sz w:val="24"/>
          <w:szCs w:val="24"/>
        </w:rPr>
      </w:pPr>
      <w:proofErr w:type="gramStart"/>
      <w:r w:rsidRPr="008223B5">
        <w:rPr>
          <w:rFonts w:asciiTheme="minorHAnsi" w:hAnsiTheme="minorHAnsi"/>
          <w:color w:val="000000"/>
          <w:spacing w:val="1"/>
          <w:sz w:val="24"/>
          <w:szCs w:val="24"/>
        </w:rPr>
        <w:t>understanding</w:t>
      </w:r>
      <w:proofErr w:type="gramEnd"/>
      <w:r w:rsidRPr="008223B5">
        <w:rPr>
          <w:rFonts w:asciiTheme="minorHAnsi" w:hAnsiTheme="minorHAnsi"/>
          <w:color w:val="000000"/>
          <w:spacing w:val="1"/>
          <w:sz w:val="24"/>
          <w:szCs w:val="24"/>
        </w:rPr>
        <w:t xml:space="preserve"> of the relationship between faith and the issues faced by people </w:t>
      </w:r>
      <w:r w:rsidRPr="008223B5">
        <w:rPr>
          <w:rFonts w:asciiTheme="minorHAnsi" w:hAnsiTheme="minorHAnsi"/>
          <w:color w:val="000000"/>
          <w:sz w:val="24"/>
          <w:szCs w:val="24"/>
        </w:rPr>
        <w:t>in the contemporary world</w:t>
      </w:r>
    </w:p>
    <w:p w14:paraId="5819ED32" w14:textId="77777777" w:rsidR="00522B1D" w:rsidRPr="008223B5" w:rsidRDefault="00522B1D" w:rsidP="00522B1D">
      <w:pPr>
        <w:spacing w:before="216"/>
        <w:ind w:left="720"/>
        <w:rPr>
          <w:rFonts w:asciiTheme="minorHAnsi" w:hAnsiTheme="minorHAnsi"/>
          <w:color w:val="000000"/>
          <w:sz w:val="24"/>
          <w:szCs w:val="24"/>
          <w:u w:val="single"/>
        </w:rPr>
      </w:pPr>
      <w:proofErr w:type="gramStart"/>
      <w:r w:rsidRPr="008223B5">
        <w:rPr>
          <w:rFonts w:asciiTheme="minorHAnsi" w:hAnsiTheme="minorHAnsi"/>
          <w:color w:val="000000"/>
          <w:sz w:val="24"/>
          <w:szCs w:val="24"/>
          <w:u w:val="single"/>
        </w:rPr>
        <w:t>interpersonal</w:t>
      </w:r>
      <w:proofErr w:type="gramEnd"/>
      <w:r w:rsidRPr="008223B5">
        <w:rPr>
          <w:rFonts w:asciiTheme="minorHAnsi" w:hAnsiTheme="minorHAnsi"/>
          <w:color w:val="000000"/>
          <w:sz w:val="24"/>
          <w:szCs w:val="24"/>
          <w:u w:val="single"/>
        </w:rPr>
        <w:t xml:space="preserve"> relationships</w:t>
      </w:r>
    </w:p>
    <w:p w14:paraId="75AD8707" w14:textId="77777777" w:rsidR="00522B1D" w:rsidRPr="008223B5" w:rsidRDefault="00522B1D" w:rsidP="00522B1D">
      <w:pPr>
        <w:spacing w:line="235" w:lineRule="auto"/>
        <w:ind w:left="720"/>
        <w:rPr>
          <w:rFonts w:asciiTheme="minorHAnsi" w:hAnsiTheme="minorHAnsi"/>
          <w:b/>
          <w:color w:val="000000"/>
          <w:w w:val="105"/>
          <w:sz w:val="24"/>
          <w:szCs w:val="24"/>
        </w:rPr>
      </w:pPr>
      <w:r w:rsidRPr="008223B5">
        <w:rPr>
          <w:rFonts w:asciiTheme="minorHAnsi" w:hAnsiTheme="minorHAnsi"/>
          <w:b/>
          <w:color w:val="000000"/>
          <w:w w:val="105"/>
          <w:sz w:val="24"/>
          <w:szCs w:val="24"/>
        </w:rPr>
        <w:t xml:space="preserve">• </w:t>
      </w:r>
      <w:proofErr w:type="gramStart"/>
      <w:r w:rsidRPr="008223B5">
        <w:rPr>
          <w:rFonts w:asciiTheme="minorHAnsi" w:hAnsiTheme="minorHAnsi"/>
          <w:color w:val="000000"/>
          <w:sz w:val="24"/>
          <w:szCs w:val="24"/>
        </w:rPr>
        <w:t>must</w:t>
      </w:r>
      <w:proofErr w:type="gramEnd"/>
      <w:r w:rsidRPr="008223B5">
        <w:rPr>
          <w:rFonts w:asciiTheme="minorHAnsi" w:hAnsiTheme="minorHAnsi"/>
          <w:color w:val="000000"/>
          <w:sz w:val="24"/>
          <w:szCs w:val="24"/>
        </w:rPr>
        <w:t xml:space="preserve"> have evidence of qualities of compassion, caring and empathy</w:t>
      </w:r>
    </w:p>
    <w:p w14:paraId="1D221F04" w14:textId="77777777" w:rsidR="00522B1D" w:rsidRPr="008223B5" w:rsidRDefault="00522B1D" w:rsidP="00522B1D">
      <w:pPr>
        <w:numPr>
          <w:ilvl w:val="0"/>
          <w:numId w:val="4"/>
        </w:numPr>
        <w:tabs>
          <w:tab w:val="decimal" w:pos="936"/>
        </w:tabs>
        <w:spacing w:line="223" w:lineRule="auto"/>
        <w:ind w:left="936" w:hanging="216"/>
        <w:rPr>
          <w:rFonts w:asciiTheme="minorHAnsi" w:hAnsiTheme="minorHAnsi"/>
          <w:color w:val="000000"/>
          <w:sz w:val="24"/>
          <w:szCs w:val="24"/>
        </w:rPr>
      </w:pPr>
      <w:proofErr w:type="gramStart"/>
      <w:r w:rsidRPr="008223B5">
        <w:rPr>
          <w:rFonts w:asciiTheme="minorHAnsi" w:hAnsiTheme="minorHAnsi"/>
          <w:color w:val="000000"/>
          <w:sz w:val="24"/>
          <w:szCs w:val="24"/>
        </w:rPr>
        <w:t>clarity</w:t>
      </w:r>
      <w:proofErr w:type="gramEnd"/>
      <w:r w:rsidRPr="008223B5">
        <w:rPr>
          <w:rFonts w:asciiTheme="minorHAnsi" w:hAnsiTheme="minorHAnsi"/>
          <w:color w:val="000000"/>
          <w:sz w:val="24"/>
          <w:szCs w:val="24"/>
        </w:rPr>
        <w:t xml:space="preserve"> about one’s own values, gifts and priorities matched with an appreciation of those gifts in others</w:t>
      </w:r>
    </w:p>
    <w:p w14:paraId="410C9F84" w14:textId="77777777" w:rsidR="00522B1D" w:rsidRPr="008223B5" w:rsidRDefault="00522B1D" w:rsidP="00522B1D">
      <w:pPr>
        <w:numPr>
          <w:ilvl w:val="0"/>
          <w:numId w:val="4"/>
        </w:numPr>
        <w:tabs>
          <w:tab w:val="decimal" w:pos="936"/>
        </w:tabs>
        <w:spacing w:line="223" w:lineRule="auto"/>
        <w:ind w:left="936" w:hanging="216"/>
        <w:rPr>
          <w:rFonts w:asciiTheme="minorHAnsi" w:hAnsiTheme="minorHAnsi"/>
          <w:color w:val="000000"/>
          <w:spacing w:val="-3"/>
          <w:sz w:val="24"/>
          <w:szCs w:val="24"/>
        </w:rPr>
      </w:pPr>
      <w:proofErr w:type="gramStart"/>
      <w:r w:rsidRPr="008223B5">
        <w:rPr>
          <w:rFonts w:asciiTheme="minorHAnsi" w:hAnsiTheme="minorHAnsi"/>
          <w:color w:val="000000"/>
          <w:spacing w:val="-3"/>
          <w:sz w:val="24"/>
          <w:szCs w:val="24"/>
        </w:rPr>
        <w:t>sensitivity</w:t>
      </w:r>
      <w:proofErr w:type="gramEnd"/>
      <w:r w:rsidRPr="008223B5">
        <w:rPr>
          <w:rFonts w:asciiTheme="minorHAnsi" w:hAnsiTheme="minorHAnsi"/>
          <w:color w:val="000000"/>
          <w:spacing w:val="-3"/>
          <w:sz w:val="24"/>
          <w:szCs w:val="24"/>
        </w:rPr>
        <w:t xml:space="preserve"> to one’s setting and the ability to perform successfully in a variety of </w:t>
      </w:r>
      <w:r w:rsidRPr="008223B5">
        <w:rPr>
          <w:rFonts w:asciiTheme="minorHAnsi" w:hAnsiTheme="minorHAnsi"/>
          <w:color w:val="000000"/>
          <w:sz w:val="24"/>
          <w:szCs w:val="24"/>
        </w:rPr>
        <w:t>environments (school, church, other field education, home etc.)</w:t>
      </w:r>
    </w:p>
    <w:p w14:paraId="1C50543C" w14:textId="77777777" w:rsidR="00522B1D" w:rsidRPr="008223B5" w:rsidRDefault="00522B1D" w:rsidP="00522B1D">
      <w:pPr>
        <w:numPr>
          <w:ilvl w:val="0"/>
          <w:numId w:val="5"/>
        </w:numPr>
        <w:tabs>
          <w:tab w:val="decimal" w:pos="1008"/>
        </w:tabs>
        <w:spacing w:line="220" w:lineRule="auto"/>
        <w:ind w:left="1008" w:right="792" w:hanging="288"/>
        <w:rPr>
          <w:rFonts w:asciiTheme="minorHAnsi" w:hAnsiTheme="minorHAnsi"/>
          <w:color w:val="000000"/>
          <w:spacing w:val="-5"/>
          <w:sz w:val="24"/>
          <w:szCs w:val="24"/>
        </w:rPr>
      </w:pPr>
      <w:proofErr w:type="gramStart"/>
      <w:r w:rsidRPr="008223B5">
        <w:rPr>
          <w:rFonts w:asciiTheme="minorHAnsi" w:hAnsiTheme="minorHAnsi"/>
          <w:color w:val="000000"/>
          <w:spacing w:val="-5"/>
          <w:sz w:val="24"/>
          <w:szCs w:val="24"/>
        </w:rPr>
        <w:t>understanding</w:t>
      </w:r>
      <w:proofErr w:type="gramEnd"/>
      <w:r w:rsidRPr="008223B5">
        <w:rPr>
          <w:rFonts w:asciiTheme="minorHAnsi" w:hAnsiTheme="minorHAnsi"/>
          <w:color w:val="000000"/>
          <w:spacing w:val="-5"/>
          <w:sz w:val="24"/>
          <w:szCs w:val="24"/>
        </w:rPr>
        <w:t xml:space="preserve"> of and effective response to issues of authority, roles and </w:t>
      </w:r>
      <w:r w:rsidRPr="008223B5">
        <w:rPr>
          <w:rFonts w:asciiTheme="minorHAnsi" w:hAnsiTheme="minorHAnsi"/>
          <w:color w:val="000000"/>
          <w:sz w:val="24"/>
          <w:szCs w:val="24"/>
        </w:rPr>
        <w:t>expectations</w:t>
      </w:r>
    </w:p>
    <w:p w14:paraId="50BC4E00" w14:textId="77777777" w:rsidR="00522B1D" w:rsidRPr="008223B5" w:rsidRDefault="00522B1D" w:rsidP="00522B1D">
      <w:pPr>
        <w:numPr>
          <w:ilvl w:val="0"/>
          <w:numId w:val="4"/>
        </w:numPr>
        <w:tabs>
          <w:tab w:val="decimal" w:pos="936"/>
        </w:tabs>
        <w:spacing w:line="206" w:lineRule="auto"/>
        <w:rPr>
          <w:rFonts w:asciiTheme="minorHAnsi" w:hAnsiTheme="minorHAnsi"/>
          <w:color w:val="000000"/>
          <w:sz w:val="24"/>
          <w:szCs w:val="24"/>
        </w:rPr>
      </w:pPr>
      <w:proofErr w:type="gramStart"/>
      <w:r w:rsidRPr="008223B5">
        <w:rPr>
          <w:rFonts w:asciiTheme="minorHAnsi" w:hAnsiTheme="minorHAnsi"/>
          <w:color w:val="000000"/>
          <w:sz w:val="24"/>
          <w:szCs w:val="24"/>
        </w:rPr>
        <w:t>effective</w:t>
      </w:r>
      <w:proofErr w:type="gramEnd"/>
      <w:r w:rsidRPr="008223B5">
        <w:rPr>
          <w:rFonts w:asciiTheme="minorHAnsi" w:hAnsiTheme="minorHAnsi"/>
          <w:color w:val="000000"/>
          <w:sz w:val="24"/>
          <w:szCs w:val="24"/>
        </w:rPr>
        <w:t xml:space="preserve"> communication skills in one-to-one and small and large group settings</w:t>
      </w:r>
    </w:p>
    <w:p w14:paraId="6309256C" w14:textId="77777777" w:rsidR="00522B1D" w:rsidRPr="008223B5" w:rsidRDefault="00522B1D" w:rsidP="00522B1D">
      <w:pPr>
        <w:numPr>
          <w:ilvl w:val="0"/>
          <w:numId w:val="4"/>
        </w:numPr>
        <w:tabs>
          <w:tab w:val="decimal" w:pos="936"/>
        </w:tabs>
        <w:spacing w:line="204" w:lineRule="auto"/>
        <w:rPr>
          <w:rFonts w:asciiTheme="minorHAnsi" w:hAnsiTheme="minorHAnsi"/>
          <w:color w:val="000000"/>
          <w:sz w:val="24"/>
          <w:szCs w:val="24"/>
        </w:rPr>
      </w:pPr>
      <w:proofErr w:type="gramStart"/>
      <w:r w:rsidRPr="008223B5">
        <w:rPr>
          <w:rFonts w:asciiTheme="minorHAnsi" w:hAnsiTheme="minorHAnsi"/>
          <w:color w:val="000000"/>
          <w:sz w:val="24"/>
          <w:szCs w:val="24"/>
        </w:rPr>
        <w:t>ability</w:t>
      </w:r>
      <w:proofErr w:type="gramEnd"/>
      <w:r w:rsidRPr="008223B5">
        <w:rPr>
          <w:rFonts w:asciiTheme="minorHAnsi" w:hAnsiTheme="minorHAnsi"/>
          <w:color w:val="000000"/>
          <w:sz w:val="24"/>
          <w:szCs w:val="24"/>
        </w:rPr>
        <w:t xml:space="preserve"> to deal productively with conflict, failure and pain (one’s own and others’)</w:t>
      </w:r>
    </w:p>
    <w:p w14:paraId="70ED8EC0" w14:textId="77777777" w:rsidR="00522B1D" w:rsidRPr="008223B5" w:rsidRDefault="00522B1D" w:rsidP="00522B1D">
      <w:pPr>
        <w:numPr>
          <w:ilvl w:val="0"/>
          <w:numId w:val="4"/>
        </w:numPr>
        <w:tabs>
          <w:tab w:val="decimal" w:pos="936"/>
        </w:tabs>
        <w:spacing w:line="223" w:lineRule="auto"/>
        <w:ind w:left="936" w:hanging="216"/>
        <w:rPr>
          <w:rFonts w:asciiTheme="minorHAnsi" w:hAnsiTheme="minorHAnsi"/>
          <w:color w:val="000000"/>
          <w:spacing w:val="7"/>
          <w:sz w:val="24"/>
          <w:szCs w:val="24"/>
        </w:rPr>
      </w:pPr>
      <w:proofErr w:type="gramStart"/>
      <w:r w:rsidRPr="008223B5">
        <w:rPr>
          <w:rFonts w:asciiTheme="minorHAnsi" w:hAnsiTheme="minorHAnsi"/>
          <w:color w:val="000000"/>
          <w:spacing w:val="7"/>
          <w:sz w:val="24"/>
          <w:szCs w:val="24"/>
        </w:rPr>
        <w:t>ability</w:t>
      </w:r>
      <w:proofErr w:type="gramEnd"/>
      <w:r w:rsidRPr="008223B5">
        <w:rPr>
          <w:rFonts w:asciiTheme="minorHAnsi" w:hAnsiTheme="minorHAnsi"/>
          <w:color w:val="000000"/>
          <w:spacing w:val="7"/>
          <w:sz w:val="24"/>
          <w:szCs w:val="24"/>
        </w:rPr>
        <w:t xml:space="preserve"> to maintain appropriate relationships, acknowledge limits and set </w:t>
      </w:r>
      <w:r w:rsidRPr="008223B5">
        <w:rPr>
          <w:rFonts w:asciiTheme="minorHAnsi" w:hAnsiTheme="minorHAnsi"/>
          <w:color w:val="000000"/>
          <w:sz w:val="24"/>
          <w:szCs w:val="24"/>
        </w:rPr>
        <w:t>boundaries</w:t>
      </w:r>
    </w:p>
    <w:p w14:paraId="648A58E1" w14:textId="77777777" w:rsidR="00522B1D" w:rsidRPr="008223B5" w:rsidRDefault="00522B1D" w:rsidP="00522B1D">
      <w:pPr>
        <w:spacing w:before="180" w:line="232" w:lineRule="auto"/>
        <w:ind w:left="720"/>
        <w:rPr>
          <w:rFonts w:asciiTheme="minorHAnsi" w:hAnsiTheme="minorHAnsi"/>
          <w:color w:val="000000"/>
          <w:sz w:val="24"/>
          <w:szCs w:val="24"/>
          <w:u w:val="single"/>
        </w:rPr>
      </w:pPr>
      <w:proofErr w:type="gramStart"/>
      <w:r w:rsidRPr="008223B5">
        <w:rPr>
          <w:rFonts w:asciiTheme="minorHAnsi" w:hAnsiTheme="minorHAnsi"/>
          <w:color w:val="000000"/>
          <w:sz w:val="24"/>
          <w:szCs w:val="24"/>
          <w:u w:val="single"/>
        </w:rPr>
        <w:t>personal</w:t>
      </w:r>
      <w:proofErr w:type="gramEnd"/>
      <w:r w:rsidRPr="008223B5">
        <w:rPr>
          <w:rFonts w:asciiTheme="minorHAnsi" w:hAnsiTheme="minorHAnsi"/>
          <w:color w:val="000000"/>
          <w:sz w:val="24"/>
          <w:szCs w:val="24"/>
          <w:u w:val="single"/>
        </w:rPr>
        <w:t xml:space="preserve"> growth will be evidenced by </w:t>
      </w:r>
    </w:p>
    <w:p w14:paraId="2A8096C4" w14:textId="77777777" w:rsidR="00522B1D" w:rsidRPr="008223B5" w:rsidRDefault="00522B1D" w:rsidP="00522B1D">
      <w:pPr>
        <w:numPr>
          <w:ilvl w:val="0"/>
          <w:numId w:val="5"/>
        </w:numPr>
        <w:tabs>
          <w:tab w:val="decimal" w:pos="1008"/>
        </w:tabs>
        <w:spacing w:line="223" w:lineRule="auto"/>
        <w:ind w:left="1008" w:hanging="288"/>
        <w:jc w:val="both"/>
        <w:rPr>
          <w:rFonts w:asciiTheme="minorHAnsi" w:hAnsiTheme="minorHAnsi"/>
          <w:color w:val="000000"/>
          <w:spacing w:val="4"/>
          <w:sz w:val="24"/>
          <w:szCs w:val="24"/>
        </w:rPr>
      </w:pPr>
      <w:proofErr w:type="gramStart"/>
      <w:r w:rsidRPr="008223B5">
        <w:rPr>
          <w:rFonts w:asciiTheme="minorHAnsi" w:hAnsiTheme="minorHAnsi"/>
          <w:color w:val="000000"/>
          <w:spacing w:val="4"/>
          <w:sz w:val="24"/>
          <w:szCs w:val="24"/>
        </w:rPr>
        <w:t>good</w:t>
      </w:r>
      <w:proofErr w:type="gramEnd"/>
      <w:r w:rsidRPr="008223B5">
        <w:rPr>
          <w:rFonts w:asciiTheme="minorHAnsi" w:hAnsiTheme="minorHAnsi"/>
          <w:color w:val="000000"/>
          <w:spacing w:val="4"/>
          <w:sz w:val="24"/>
          <w:szCs w:val="24"/>
        </w:rPr>
        <w:t xml:space="preserve"> mental health, including emotional stability, authenticity, a sense of </w:t>
      </w:r>
      <w:r w:rsidRPr="008223B5">
        <w:rPr>
          <w:rFonts w:asciiTheme="minorHAnsi" w:hAnsiTheme="minorHAnsi"/>
          <w:color w:val="000000"/>
          <w:spacing w:val="1"/>
          <w:sz w:val="24"/>
          <w:szCs w:val="24"/>
        </w:rPr>
        <w:t xml:space="preserve">humor, energy, motivation, comfort with self and others, appropriateness, and </w:t>
      </w:r>
      <w:r w:rsidRPr="008223B5">
        <w:rPr>
          <w:rFonts w:asciiTheme="minorHAnsi" w:hAnsiTheme="minorHAnsi"/>
          <w:color w:val="000000"/>
          <w:sz w:val="24"/>
          <w:szCs w:val="24"/>
        </w:rPr>
        <w:t>an adequately low level of anxiety</w:t>
      </w:r>
    </w:p>
    <w:p w14:paraId="2224ADAE" w14:textId="77777777" w:rsidR="00522B1D" w:rsidRPr="008223B5" w:rsidRDefault="00522B1D" w:rsidP="00522B1D">
      <w:pPr>
        <w:numPr>
          <w:ilvl w:val="0"/>
          <w:numId w:val="5"/>
        </w:numPr>
        <w:tabs>
          <w:tab w:val="decimal" w:pos="1008"/>
        </w:tabs>
        <w:spacing w:line="204" w:lineRule="auto"/>
        <w:ind w:left="1008" w:hanging="288"/>
        <w:jc w:val="both"/>
        <w:rPr>
          <w:rFonts w:asciiTheme="minorHAnsi" w:hAnsiTheme="minorHAnsi"/>
          <w:color w:val="000000"/>
          <w:spacing w:val="3"/>
          <w:sz w:val="24"/>
          <w:szCs w:val="24"/>
        </w:rPr>
      </w:pPr>
      <w:proofErr w:type="gramStart"/>
      <w:r w:rsidRPr="008223B5">
        <w:rPr>
          <w:rFonts w:asciiTheme="minorHAnsi" w:hAnsiTheme="minorHAnsi"/>
          <w:color w:val="000000"/>
          <w:spacing w:val="3"/>
          <w:sz w:val="24"/>
          <w:szCs w:val="24"/>
        </w:rPr>
        <w:t>openness</w:t>
      </w:r>
      <w:proofErr w:type="gramEnd"/>
      <w:r w:rsidRPr="008223B5">
        <w:rPr>
          <w:rFonts w:asciiTheme="minorHAnsi" w:hAnsiTheme="minorHAnsi"/>
          <w:color w:val="000000"/>
          <w:spacing w:val="3"/>
          <w:sz w:val="24"/>
          <w:szCs w:val="24"/>
        </w:rPr>
        <w:t xml:space="preserve"> to learning, self-exploration, and counsel</w:t>
      </w:r>
    </w:p>
    <w:p w14:paraId="7427A2D5" w14:textId="77777777" w:rsidR="00522B1D" w:rsidRPr="008223B5" w:rsidRDefault="00522B1D" w:rsidP="00522B1D">
      <w:pPr>
        <w:numPr>
          <w:ilvl w:val="0"/>
          <w:numId w:val="5"/>
        </w:numPr>
        <w:tabs>
          <w:tab w:val="decimal" w:pos="1008"/>
        </w:tabs>
        <w:spacing w:line="223" w:lineRule="auto"/>
        <w:ind w:left="1008" w:hanging="288"/>
        <w:rPr>
          <w:rFonts w:asciiTheme="minorHAnsi" w:hAnsiTheme="minorHAnsi"/>
          <w:color w:val="000000"/>
          <w:spacing w:val="5"/>
          <w:sz w:val="24"/>
          <w:szCs w:val="24"/>
        </w:rPr>
      </w:pPr>
      <w:proofErr w:type="gramStart"/>
      <w:r w:rsidRPr="008223B5">
        <w:rPr>
          <w:rFonts w:asciiTheme="minorHAnsi" w:hAnsiTheme="minorHAnsi"/>
          <w:color w:val="000000"/>
          <w:spacing w:val="5"/>
          <w:sz w:val="24"/>
          <w:szCs w:val="24"/>
        </w:rPr>
        <w:t>a</w:t>
      </w:r>
      <w:proofErr w:type="gramEnd"/>
      <w:r w:rsidRPr="008223B5">
        <w:rPr>
          <w:rFonts w:asciiTheme="minorHAnsi" w:hAnsiTheme="minorHAnsi"/>
          <w:color w:val="000000"/>
          <w:spacing w:val="5"/>
          <w:sz w:val="24"/>
          <w:szCs w:val="24"/>
        </w:rPr>
        <w:t xml:space="preserve"> fairly high degree of coincidence between one’s self-image and others’ </w:t>
      </w:r>
      <w:r w:rsidRPr="008223B5">
        <w:rPr>
          <w:rFonts w:asciiTheme="minorHAnsi" w:hAnsiTheme="minorHAnsi"/>
          <w:color w:val="000000"/>
          <w:sz w:val="24"/>
          <w:szCs w:val="24"/>
        </w:rPr>
        <w:t>perceptions</w:t>
      </w:r>
    </w:p>
    <w:p w14:paraId="2F9EAF2E" w14:textId="77777777" w:rsidR="00522B1D" w:rsidRPr="008223B5" w:rsidRDefault="00522B1D" w:rsidP="00522B1D">
      <w:pPr>
        <w:numPr>
          <w:ilvl w:val="0"/>
          <w:numId w:val="5"/>
        </w:numPr>
        <w:tabs>
          <w:tab w:val="decimal" w:pos="1008"/>
        </w:tabs>
        <w:spacing w:line="220" w:lineRule="auto"/>
        <w:ind w:left="1008" w:hanging="288"/>
        <w:jc w:val="both"/>
        <w:rPr>
          <w:rFonts w:asciiTheme="minorHAnsi" w:hAnsiTheme="minorHAnsi"/>
          <w:color w:val="000000"/>
          <w:spacing w:val="1"/>
          <w:sz w:val="24"/>
          <w:szCs w:val="24"/>
        </w:rPr>
      </w:pPr>
      <w:proofErr w:type="gramStart"/>
      <w:r w:rsidRPr="008223B5">
        <w:rPr>
          <w:rFonts w:asciiTheme="minorHAnsi" w:hAnsiTheme="minorHAnsi"/>
          <w:color w:val="000000"/>
          <w:spacing w:val="1"/>
          <w:sz w:val="24"/>
          <w:szCs w:val="24"/>
        </w:rPr>
        <w:t>commitment</w:t>
      </w:r>
      <w:proofErr w:type="gramEnd"/>
      <w:r w:rsidRPr="008223B5">
        <w:rPr>
          <w:rFonts w:asciiTheme="minorHAnsi" w:hAnsiTheme="minorHAnsi"/>
          <w:color w:val="000000"/>
          <w:spacing w:val="1"/>
          <w:sz w:val="24"/>
          <w:szCs w:val="24"/>
        </w:rPr>
        <w:t xml:space="preserve"> to continued personal growth, knowledge of and appropriate use </w:t>
      </w:r>
      <w:r w:rsidRPr="008223B5">
        <w:rPr>
          <w:rFonts w:asciiTheme="minorHAnsi" w:hAnsiTheme="minorHAnsi"/>
          <w:color w:val="000000"/>
          <w:spacing w:val="-1"/>
          <w:sz w:val="24"/>
          <w:szCs w:val="24"/>
        </w:rPr>
        <w:t xml:space="preserve">of tools for growth (e.g. counseling, reading, mentors, spiritual advisors, prayer </w:t>
      </w:r>
      <w:r w:rsidRPr="008223B5">
        <w:rPr>
          <w:rFonts w:asciiTheme="minorHAnsi" w:hAnsiTheme="minorHAnsi"/>
          <w:color w:val="000000"/>
          <w:sz w:val="24"/>
          <w:szCs w:val="24"/>
        </w:rPr>
        <w:t>etc.)</w:t>
      </w:r>
    </w:p>
    <w:p w14:paraId="75B33D77" w14:textId="77777777" w:rsidR="00522B1D" w:rsidRPr="008223B5" w:rsidRDefault="00522B1D" w:rsidP="00522B1D">
      <w:pPr>
        <w:numPr>
          <w:ilvl w:val="0"/>
          <w:numId w:val="5"/>
        </w:numPr>
        <w:tabs>
          <w:tab w:val="decimal" w:pos="1008"/>
        </w:tabs>
        <w:spacing w:line="223" w:lineRule="auto"/>
        <w:ind w:left="1008" w:hanging="288"/>
        <w:rPr>
          <w:rFonts w:asciiTheme="minorHAnsi" w:hAnsiTheme="minorHAnsi"/>
          <w:color w:val="000000"/>
          <w:spacing w:val="1"/>
          <w:sz w:val="24"/>
          <w:szCs w:val="24"/>
        </w:rPr>
      </w:pPr>
      <w:proofErr w:type="gramStart"/>
      <w:r w:rsidRPr="008223B5">
        <w:rPr>
          <w:rFonts w:asciiTheme="minorHAnsi" w:hAnsiTheme="minorHAnsi"/>
          <w:color w:val="000000"/>
          <w:spacing w:val="1"/>
          <w:sz w:val="24"/>
          <w:szCs w:val="24"/>
        </w:rPr>
        <w:t>ability</w:t>
      </w:r>
      <w:proofErr w:type="gramEnd"/>
      <w:r w:rsidRPr="008223B5">
        <w:rPr>
          <w:rFonts w:asciiTheme="minorHAnsi" w:hAnsiTheme="minorHAnsi"/>
          <w:color w:val="000000"/>
          <w:spacing w:val="1"/>
          <w:sz w:val="24"/>
          <w:szCs w:val="24"/>
        </w:rPr>
        <w:t xml:space="preserve"> to set priorities (pursue challenging goals, acknowledge realistic limits, </w:t>
      </w:r>
      <w:r w:rsidRPr="008223B5">
        <w:rPr>
          <w:rFonts w:asciiTheme="minorHAnsi" w:hAnsiTheme="minorHAnsi"/>
          <w:color w:val="000000"/>
          <w:sz w:val="24"/>
          <w:szCs w:val="24"/>
        </w:rPr>
        <w:t>and manage time effectively)</w:t>
      </w:r>
    </w:p>
    <w:p w14:paraId="784A028D" w14:textId="77777777" w:rsidR="00522B1D" w:rsidRPr="008223B5" w:rsidRDefault="00522B1D" w:rsidP="00522B1D">
      <w:pPr>
        <w:spacing w:before="324" w:line="235" w:lineRule="auto"/>
        <w:ind w:left="720"/>
        <w:rPr>
          <w:rFonts w:asciiTheme="minorHAnsi" w:hAnsiTheme="minorHAnsi"/>
          <w:color w:val="000000"/>
          <w:spacing w:val="-1"/>
          <w:sz w:val="24"/>
          <w:szCs w:val="24"/>
          <w:u w:val="single"/>
        </w:rPr>
      </w:pPr>
      <w:proofErr w:type="gramStart"/>
      <w:r w:rsidRPr="008223B5">
        <w:rPr>
          <w:rFonts w:asciiTheme="minorHAnsi" w:hAnsiTheme="minorHAnsi"/>
          <w:color w:val="000000"/>
          <w:spacing w:val="-1"/>
          <w:sz w:val="24"/>
          <w:szCs w:val="24"/>
          <w:u w:val="single"/>
        </w:rPr>
        <w:lastRenderedPageBreak/>
        <w:t>professional</w:t>
      </w:r>
      <w:proofErr w:type="gramEnd"/>
      <w:r w:rsidRPr="008223B5">
        <w:rPr>
          <w:rFonts w:asciiTheme="minorHAnsi" w:hAnsiTheme="minorHAnsi"/>
          <w:color w:val="000000"/>
          <w:spacing w:val="-1"/>
          <w:sz w:val="24"/>
          <w:szCs w:val="24"/>
          <w:u w:val="single"/>
        </w:rPr>
        <w:t xml:space="preserve"> development is evidenced by: </w:t>
      </w:r>
    </w:p>
    <w:p w14:paraId="4A50D308" w14:textId="77777777" w:rsidR="00522B1D" w:rsidRPr="008223B5" w:rsidRDefault="00522B1D" w:rsidP="00522B1D">
      <w:pPr>
        <w:numPr>
          <w:ilvl w:val="0"/>
          <w:numId w:val="4"/>
        </w:numPr>
        <w:tabs>
          <w:tab w:val="decimal" w:pos="936"/>
        </w:tabs>
        <w:spacing w:line="220" w:lineRule="auto"/>
        <w:ind w:left="936" w:hanging="216"/>
        <w:jc w:val="both"/>
        <w:rPr>
          <w:rFonts w:asciiTheme="minorHAnsi" w:hAnsiTheme="minorHAnsi"/>
          <w:color w:val="000000"/>
          <w:spacing w:val="2"/>
          <w:sz w:val="24"/>
          <w:szCs w:val="24"/>
        </w:rPr>
      </w:pPr>
      <w:proofErr w:type="gramStart"/>
      <w:r w:rsidRPr="008223B5">
        <w:rPr>
          <w:rFonts w:asciiTheme="minorHAnsi" w:hAnsiTheme="minorHAnsi"/>
          <w:color w:val="000000"/>
          <w:spacing w:val="2"/>
          <w:sz w:val="24"/>
          <w:szCs w:val="24"/>
        </w:rPr>
        <w:t>an</w:t>
      </w:r>
      <w:proofErr w:type="gramEnd"/>
      <w:r w:rsidRPr="008223B5">
        <w:rPr>
          <w:rFonts w:asciiTheme="minorHAnsi" w:hAnsiTheme="minorHAnsi"/>
          <w:color w:val="000000"/>
          <w:spacing w:val="2"/>
          <w:sz w:val="24"/>
          <w:szCs w:val="24"/>
        </w:rPr>
        <w:t xml:space="preserve"> understanding of the larger church (presbytery, synod, general assembly) and its mission, polity and theology, and a commitment to participate in the </w:t>
      </w:r>
      <w:r w:rsidRPr="008223B5">
        <w:rPr>
          <w:rFonts w:asciiTheme="minorHAnsi" w:hAnsiTheme="minorHAnsi"/>
          <w:color w:val="000000"/>
          <w:sz w:val="24"/>
          <w:szCs w:val="24"/>
        </w:rPr>
        <w:t>PC(USA)</w:t>
      </w:r>
    </w:p>
    <w:p w14:paraId="19BCC4D5" w14:textId="77777777" w:rsidR="00522B1D" w:rsidRPr="008223B5" w:rsidRDefault="00522B1D" w:rsidP="00522B1D">
      <w:pPr>
        <w:numPr>
          <w:ilvl w:val="0"/>
          <w:numId w:val="5"/>
        </w:numPr>
        <w:tabs>
          <w:tab w:val="decimal" w:pos="1008"/>
        </w:tabs>
        <w:spacing w:line="223" w:lineRule="auto"/>
        <w:ind w:left="1008" w:hanging="288"/>
        <w:rPr>
          <w:rFonts w:asciiTheme="minorHAnsi" w:hAnsiTheme="minorHAnsi"/>
          <w:color w:val="000000"/>
          <w:spacing w:val="1"/>
          <w:sz w:val="24"/>
          <w:szCs w:val="24"/>
        </w:rPr>
      </w:pPr>
      <w:proofErr w:type="gramStart"/>
      <w:r w:rsidRPr="008223B5">
        <w:rPr>
          <w:rFonts w:asciiTheme="minorHAnsi" w:hAnsiTheme="minorHAnsi"/>
          <w:color w:val="000000"/>
          <w:spacing w:val="1"/>
          <w:sz w:val="24"/>
          <w:szCs w:val="24"/>
        </w:rPr>
        <w:t>commitment</w:t>
      </w:r>
      <w:proofErr w:type="gramEnd"/>
      <w:r w:rsidRPr="008223B5">
        <w:rPr>
          <w:rFonts w:asciiTheme="minorHAnsi" w:hAnsiTheme="minorHAnsi"/>
          <w:color w:val="000000"/>
          <w:spacing w:val="1"/>
          <w:sz w:val="24"/>
          <w:szCs w:val="24"/>
        </w:rPr>
        <w:t xml:space="preserve"> to the covenantal relationship and mutual accountability in the </w:t>
      </w:r>
      <w:r w:rsidRPr="008223B5">
        <w:rPr>
          <w:rFonts w:asciiTheme="minorHAnsi" w:hAnsiTheme="minorHAnsi"/>
          <w:color w:val="000000"/>
          <w:sz w:val="24"/>
          <w:szCs w:val="24"/>
        </w:rPr>
        <w:t>PC(USA)</w:t>
      </w:r>
    </w:p>
    <w:p w14:paraId="79D7DA92" w14:textId="77777777" w:rsidR="00522B1D" w:rsidRPr="008223B5" w:rsidRDefault="00522B1D" w:rsidP="00522B1D">
      <w:pPr>
        <w:numPr>
          <w:ilvl w:val="0"/>
          <w:numId w:val="4"/>
        </w:numPr>
        <w:tabs>
          <w:tab w:val="decimal" w:pos="936"/>
        </w:tabs>
        <w:spacing w:line="223" w:lineRule="auto"/>
        <w:ind w:left="936" w:hanging="216"/>
        <w:rPr>
          <w:rFonts w:asciiTheme="minorHAnsi" w:hAnsiTheme="minorHAnsi"/>
          <w:color w:val="000000"/>
          <w:spacing w:val="8"/>
          <w:sz w:val="24"/>
          <w:szCs w:val="24"/>
        </w:rPr>
      </w:pPr>
      <w:proofErr w:type="gramStart"/>
      <w:r w:rsidRPr="008223B5">
        <w:rPr>
          <w:rFonts w:asciiTheme="minorHAnsi" w:hAnsiTheme="minorHAnsi"/>
          <w:color w:val="000000"/>
          <w:spacing w:val="8"/>
          <w:sz w:val="24"/>
          <w:szCs w:val="24"/>
        </w:rPr>
        <w:t>demonstrated</w:t>
      </w:r>
      <w:proofErr w:type="gramEnd"/>
      <w:r w:rsidRPr="008223B5">
        <w:rPr>
          <w:rFonts w:asciiTheme="minorHAnsi" w:hAnsiTheme="minorHAnsi"/>
          <w:color w:val="000000"/>
          <w:spacing w:val="8"/>
          <w:sz w:val="24"/>
          <w:szCs w:val="24"/>
        </w:rPr>
        <w:t xml:space="preserve"> leadership (initiative, self-confidence, organizational and </w:t>
      </w:r>
      <w:r w:rsidRPr="008223B5">
        <w:rPr>
          <w:rFonts w:asciiTheme="minorHAnsi" w:hAnsiTheme="minorHAnsi"/>
          <w:color w:val="000000"/>
          <w:sz w:val="24"/>
          <w:szCs w:val="24"/>
        </w:rPr>
        <w:t>communication skills) and ability to motivate others and cultivate leadership</w:t>
      </w:r>
    </w:p>
    <w:p w14:paraId="68E8FFE8" w14:textId="51353CE0" w:rsidR="00522B1D" w:rsidRPr="008223B5" w:rsidRDefault="00522B1D" w:rsidP="00522B1D">
      <w:pPr>
        <w:numPr>
          <w:ilvl w:val="0"/>
          <w:numId w:val="4"/>
        </w:numPr>
        <w:tabs>
          <w:tab w:val="decimal" w:pos="936"/>
        </w:tabs>
        <w:spacing w:line="220" w:lineRule="auto"/>
        <w:ind w:left="936" w:hanging="216"/>
        <w:jc w:val="both"/>
        <w:rPr>
          <w:rFonts w:asciiTheme="minorHAnsi" w:hAnsiTheme="minorHAnsi"/>
          <w:color w:val="000000"/>
          <w:sz w:val="24"/>
          <w:szCs w:val="24"/>
        </w:rPr>
      </w:pPr>
      <w:proofErr w:type="gramStart"/>
      <w:r w:rsidRPr="008223B5">
        <w:rPr>
          <w:rFonts w:asciiTheme="minorHAnsi" w:hAnsiTheme="minorHAnsi"/>
          <w:color w:val="000000"/>
          <w:sz w:val="24"/>
          <w:szCs w:val="24"/>
        </w:rPr>
        <w:t>clear</w:t>
      </w:r>
      <w:proofErr w:type="gramEnd"/>
      <w:r w:rsidRPr="008223B5">
        <w:rPr>
          <w:rFonts w:asciiTheme="minorHAnsi" w:hAnsiTheme="minorHAnsi"/>
          <w:color w:val="000000"/>
          <w:sz w:val="24"/>
          <w:szCs w:val="24"/>
        </w:rPr>
        <w:t xml:space="preserve"> sense of call and appropriateness of vocational choice, which includes </w:t>
      </w:r>
      <w:r w:rsidRPr="008223B5">
        <w:rPr>
          <w:rFonts w:asciiTheme="minorHAnsi" w:hAnsiTheme="minorHAnsi"/>
          <w:color w:val="000000"/>
          <w:spacing w:val="1"/>
          <w:sz w:val="24"/>
          <w:szCs w:val="24"/>
        </w:rPr>
        <w:t>compatibility of interests and gifts with those, required for ministry of teaching elder</w:t>
      </w:r>
    </w:p>
    <w:p w14:paraId="4DAE64A3" w14:textId="77777777" w:rsidR="00522B1D" w:rsidRPr="008223B5" w:rsidRDefault="00522B1D" w:rsidP="00522B1D">
      <w:pPr>
        <w:numPr>
          <w:ilvl w:val="0"/>
          <w:numId w:val="4"/>
        </w:numPr>
        <w:tabs>
          <w:tab w:val="decimal" w:pos="936"/>
        </w:tabs>
        <w:spacing w:line="223" w:lineRule="auto"/>
        <w:ind w:left="936" w:hanging="216"/>
        <w:rPr>
          <w:rFonts w:asciiTheme="minorHAnsi" w:hAnsiTheme="minorHAnsi"/>
          <w:color w:val="000000"/>
          <w:spacing w:val="-3"/>
          <w:sz w:val="24"/>
          <w:szCs w:val="24"/>
        </w:rPr>
      </w:pPr>
      <w:proofErr w:type="gramStart"/>
      <w:r w:rsidRPr="008223B5">
        <w:rPr>
          <w:rFonts w:asciiTheme="minorHAnsi" w:hAnsiTheme="minorHAnsi"/>
          <w:color w:val="000000"/>
          <w:spacing w:val="-3"/>
          <w:sz w:val="24"/>
          <w:szCs w:val="24"/>
        </w:rPr>
        <w:t>basic</w:t>
      </w:r>
      <w:proofErr w:type="gramEnd"/>
      <w:r w:rsidRPr="008223B5">
        <w:rPr>
          <w:rFonts w:asciiTheme="minorHAnsi" w:hAnsiTheme="minorHAnsi"/>
          <w:color w:val="000000"/>
          <w:spacing w:val="-3"/>
          <w:sz w:val="24"/>
          <w:szCs w:val="24"/>
        </w:rPr>
        <w:t xml:space="preserve"> ability to think objectively about the church in specific settings such as the </w:t>
      </w:r>
      <w:r w:rsidRPr="008223B5">
        <w:rPr>
          <w:rFonts w:asciiTheme="minorHAnsi" w:hAnsiTheme="minorHAnsi"/>
          <w:color w:val="000000"/>
          <w:sz w:val="24"/>
          <w:szCs w:val="24"/>
        </w:rPr>
        <w:t>home church, field education, the seminary community</w:t>
      </w:r>
    </w:p>
    <w:p w14:paraId="365796A2" w14:textId="77777777" w:rsidR="00522B1D" w:rsidRPr="008223B5" w:rsidRDefault="00522B1D" w:rsidP="00522B1D">
      <w:pPr>
        <w:numPr>
          <w:ilvl w:val="0"/>
          <w:numId w:val="4"/>
        </w:numPr>
        <w:tabs>
          <w:tab w:val="decimal" w:pos="936"/>
        </w:tabs>
        <w:spacing w:line="223" w:lineRule="auto"/>
        <w:ind w:left="936" w:hanging="216"/>
        <w:rPr>
          <w:rFonts w:asciiTheme="minorHAnsi" w:hAnsiTheme="minorHAnsi"/>
          <w:color w:val="000000"/>
          <w:spacing w:val="1"/>
          <w:sz w:val="24"/>
          <w:szCs w:val="24"/>
        </w:rPr>
      </w:pPr>
      <w:proofErr w:type="gramStart"/>
      <w:r w:rsidRPr="008223B5">
        <w:rPr>
          <w:rFonts w:asciiTheme="minorHAnsi" w:hAnsiTheme="minorHAnsi"/>
          <w:color w:val="000000"/>
          <w:spacing w:val="1"/>
          <w:sz w:val="24"/>
          <w:szCs w:val="24"/>
        </w:rPr>
        <w:t>experience</w:t>
      </w:r>
      <w:proofErr w:type="gramEnd"/>
      <w:r w:rsidRPr="008223B5">
        <w:rPr>
          <w:rFonts w:asciiTheme="minorHAnsi" w:hAnsiTheme="minorHAnsi"/>
          <w:color w:val="000000"/>
          <w:spacing w:val="1"/>
          <w:sz w:val="24"/>
          <w:szCs w:val="24"/>
        </w:rPr>
        <w:t xml:space="preserve"> in and understanding of the practice of worship in the Reformed </w:t>
      </w:r>
      <w:r w:rsidRPr="008223B5">
        <w:rPr>
          <w:rFonts w:asciiTheme="minorHAnsi" w:hAnsiTheme="minorHAnsi"/>
          <w:color w:val="000000"/>
          <w:sz w:val="24"/>
          <w:szCs w:val="24"/>
        </w:rPr>
        <w:t>tradition</w:t>
      </w:r>
    </w:p>
    <w:p w14:paraId="593AA163" w14:textId="77777777" w:rsidR="00522B1D" w:rsidRPr="008223B5" w:rsidRDefault="00522B1D" w:rsidP="00522B1D">
      <w:pPr>
        <w:spacing w:before="216"/>
        <w:rPr>
          <w:rFonts w:asciiTheme="minorHAnsi" w:hAnsiTheme="minorHAnsi"/>
          <w:b/>
          <w:color w:val="000000"/>
          <w:spacing w:val="-5"/>
          <w:w w:val="105"/>
          <w:sz w:val="24"/>
          <w:szCs w:val="24"/>
        </w:rPr>
      </w:pPr>
      <w:r w:rsidRPr="008223B5">
        <w:rPr>
          <w:rFonts w:asciiTheme="minorHAnsi" w:hAnsiTheme="minorHAnsi"/>
          <w:b/>
          <w:color w:val="000000"/>
          <w:spacing w:val="-5"/>
          <w:w w:val="105"/>
          <w:sz w:val="24"/>
          <w:szCs w:val="24"/>
        </w:rPr>
        <w:t>The Means of Assessing Readiness for Candidacy will be:</w:t>
      </w:r>
    </w:p>
    <w:p w14:paraId="394E3951" w14:textId="77777777" w:rsidR="00522B1D" w:rsidRPr="008223B5" w:rsidRDefault="00522B1D" w:rsidP="00522B1D">
      <w:pPr>
        <w:numPr>
          <w:ilvl w:val="0"/>
          <w:numId w:val="4"/>
        </w:numPr>
        <w:tabs>
          <w:tab w:val="decimal" w:pos="936"/>
        </w:tabs>
        <w:spacing w:before="144" w:line="220" w:lineRule="auto"/>
        <w:ind w:left="936" w:hanging="216"/>
        <w:jc w:val="both"/>
        <w:rPr>
          <w:rFonts w:asciiTheme="minorHAnsi" w:hAnsiTheme="minorHAnsi"/>
          <w:color w:val="000000"/>
          <w:sz w:val="24"/>
          <w:szCs w:val="24"/>
        </w:rPr>
      </w:pPr>
      <w:proofErr w:type="gramStart"/>
      <w:r w:rsidRPr="008223B5">
        <w:rPr>
          <w:rFonts w:asciiTheme="minorHAnsi" w:hAnsiTheme="minorHAnsi"/>
          <w:color w:val="000000"/>
          <w:sz w:val="24"/>
          <w:szCs w:val="24"/>
        </w:rPr>
        <w:t>academic</w:t>
      </w:r>
      <w:proofErr w:type="gramEnd"/>
      <w:r w:rsidRPr="008223B5">
        <w:rPr>
          <w:rFonts w:asciiTheme="minorHAnsi" w:hAnsiTheme="minorHAnsi"/>
          <w:color w:val="000000"/>
          <w:sz w:val="24"/>
          <w:szCs w:val="24"/>
        </w:rPr>
        <w:t xml:space="preserve"> transcripts (college, seminary, other), enrollment in a Presbyterian </w:t>
      </w:r>
      <w:r w:rsidRPr="008223B5">
        <w:rPr>
          <w:rFonts w:asciiTheme="minorHAnsi" w:hAnsiTheme="minorHAnsi"/>
          <w:color w:val="000000"/>
          <w:spacing w:val="-1"/>
          <w:sz w:val="24"/>
          <w:szCs w:val="24"/>
        </w:rPr>
        <w:t xml:space="preserve">seminary or, with CPM approval, a seminary accredited by the Association of </w:t>
      </w:r>
      <w:r w:rsidRPr="008223B5">
        <w:rPr>
          <w:rFonts w:asciiTheme="minorHAnsi" w:hAnsiTheme="minorHAnsi"/>
          <w:color w:val="000000"/>
          <w:sz w:val="24"/>
          <w:szCs w:val="24"/>
        </w:rPr>
        <w:t>Theological Schools (ATS)</w:t>
      </w:r>
    </w:p>
    <w:p w14:paraId="08F9B6EA" w14:textId="47F3763A" w:rsidR="00522B1D" w:rsidRPr="008223B5" w:rsidRDefault="00522B1D" w:rsidP="00522B1D">
      <w:pPr>
        <w:numPr>
          <w:ilvl w:val="0"/>
          <w:numId w:val="4"/>
        </w:numPr>
        <w:tabs>
          <w:tab w:val="decimal" w:pos="936"/>
        </w:tabs>
        <w:spacing w:line="223" w:lineRule="auto"/>
        <w:ind w:left="936" w:hanging="216"/>
        <w:rPr>
          <w:rFonts w:asciiTheme="minorHAnsi" w:hAnsiTheme="minorHAnsi"/>
          <w:strike/>
          <w:color w:val="000000"/>
          <w:spacing w:val="-3"/>
          <w:sz w:val="24"/>
          <w:szCs w:val="24"/>
        </w:rPr>
      </w:pPr>
      <w:proofErr w:type="gramStart"/>
      <w:r w:rsidRPr="008223B5">
        <w:rPr>
          <w:rFonts w:asciiTheme="minorHAnsi" w:hAnsiTheme="minorHAnsi"/>
          <w:color w:val="000000"/>
          <w:spacing w:val="-3"/>
          <w:sz w:val="24"/>
          <w:szCs w:val="24"/>
        </w:rPr>
        <w:t>six</w:t>
      </w:r>
      <w:proofErr w:type="gramEnd"/>
      <w:r w:rsidRPr="008223B5">
        <w:rPr>
          <w:rFonts w:asciiTheme="minorHAnsi" w:hAnsiTheme="minorHAnsi"/>
          <w:color w:val="000000"/>
          <w:spacing w:val="-3"/>
          <w:sz w:val="24"/>
          <w:szCs w:val="24"/>
        </w:rPr>
        <w:t xml:space="preserve"> inquirer’s statements prepared as part of the candidacy application Appendix 10</w:t>
      </w:r>
    </w:p>
    <w:p w14:paraId="6EEAE45B" w14:textId="77777777" w:rsidR="00522B1D" w:rsidRPr="008223B5" w:rsidRDefault="00522B1D" w:rsidP="00522B1D">
      <w:pPr>
        <w:numPr>
          <w:ilvl w:val="0"/>
          <w:numId w:val="4"/>
        </w:numPr>
        <w:tabs>
          <w:tab w:val="decimal" w:pos="936"/>
        </w:tabs>
        <w:spacing w:line="216" w:lineRule="auto"/>
        <w:ind w:left="936" w:hanging="216"/>
        <w:rPr>
          <w:rFonts w:asciiTheme="minorHAnsi" w:hAnsiTheme="minorHAnsi"/>
          <w:color w:val="000000"/>
          <w:spacing w:val="12"/>
          <w:sz w:val="24"/>
          <w:szCs w:val="24"/>
        </w:rPr>
      </w:pPr>
      <w:proofErr w:type="gramStart"/>
      <w:r w:rsidRPr="008223B5">
        <w:rPr>
          <w:rFonts w:asciiTheme="minorHAnsi" w:hAnsiTheme="minorHAnsi"/>
          <w:color w:val="000000"/>
          <w:spacing w:val="12"/>
          <w:sz w:val="24"/>
          <w:szCs w:val="24"/>
        </w:rPr>
        <w:t>seminary</w:t>
      </w:r>
      <w:proofErr w:type="gramEnd"/>
      <w:r w:rsidRPr="008223B5">
        <w:rPr>
          <w:rFonts w:asciiTheme="minorHAnsi" w:hAnsiTheme="minorHAnsi"/>
          <w:color w:val="000000"/>
          <w:spacing w:val="12"/>
          <w:sz w:val="24"/>
          <w:szCs w:val="24"/>
        </w:rPr>
        <w:t xml:space="preserve"> field education supervisor’s evaluation and CPE supervisor’s</w:t>
      </w:r>
    </w:p>
    <w:p w14:paraId="44475D7C" w14:textId="77777777" w:rsidR="00522B1D" w:rsidRPr="008223B5" w:rsidRDefault="00522B1D" w:rsidP="00522B1D">
      <w:pPr>
        <w:spacing w:line="204" w:lineRule="auto"/>
        <w:ind w:left="864"/>
        <w:rPr>
          <w:rFonts w:asciiTheme="minorHAnsi" w:hAnsiTheme="minorHAnsi"/>
          <w:color w:val="000000"/>
          <w:sz w:val="24"/>
          <w:szCs w:val="24"/>
        </w:rPr>
      </w:pPr>
      <w:r w:rsidRPr="008223B5">
        <w:rPr>
          <w:rFonts w:asciiTheme="minorHAnsi" w:hAnsiTheme="minorHAnsi"/>
          <w:color w:val="000000"/>
          <w:sz w:val="24"/>
          <w:szCs w:val="24"/>
        </w:rPr>
        <w:t xml:space="preserve"> </w:t>
      </w:r>
      <w:proofErr w:type="gramStart"/>
      <w:r w:rsidRPr="008223B5">
        <w:rPr>
          <w:rFonts w:asciiTheme="minorHAnsi" w:hAnsiTheme="minorHAnsi"/>
          <w:color w:val="000000"/>
          <w:sz w:val="24"/>
          <w:szCs w:val="24"/>
        </w:rPr>
        <w:t>evaluation</w:t>
      </w:r>
      <w:proofErr w:type="gramEnd"/>
    </w:p>
    <w:p w14:paraId="00DA4394" w14:textId="77777777" w:rsidR="00522B1D" w:rsidRPr="008223B5" w:rsidRDefault="00522B1D" w:rsidP="00522B1D">
      <w:pPr>
        <w:numPr>
          <w:ilvl w:val="0"/>
          <w:numId w:val="4"/>
        </w:numPr>
        <w:tabs>
          <w:tab w:val="decimal" w:pos="936"/>
        </w:tabs>
        <w:spacing w:line="216" w:lineRule="auto"/>
        <w:rPr>
          <w:rFonts w:asciiTheme="minorHAnsi" w:hAnsiTheme="minorHAnsi"/>
          <w:color w:val="000000"/>
          <w:sz w:val="24"/>
          <w:szCs w:val="24"/>
        </w:rPr>
      </w:pPr>
      <w:proofErr w:type="gramStart"/>
      <w:r w:rsidRPr="008223B5">
        <w:rPr>
          <w:rFonts w:asciiTheme="minorHAnsi" w:hAnsiTheme="minorHAnsi"/>
          <w:color w:val="000000"/>
          <w:sz w:val="24"/>
          <w:szCs w:val="24"/>
        </w:rPr>
        <w:t>interviews</w:t>
      </w:r>
      <w:proofErr w:type="gramEnd"/>
      <w:r w:rsidRPr="008223B5">
        <w:rPr>
          <w:rFonts w:asciiTheme="minorHAnsi" w:hAnsiTheme="minorHAnsi"/>
          <w:color w:val="000000"/>
          <w:sz w:val="24"/>
          <w:szCs w:val="24"/>
        </w:rPr>
        <w:t xml:space="preserve"> by CPM</w:t>
      </w:r>
    </w:p>
    <w:p w14:paraId="505F3CF6" w14:textId="77777777" w:rsidR="00522B1D" w:rsidRPr="008223B5" w:rsidRDefault="00522B1D" w:rsidP="00522B1D">
      <w:pPr>
        <w:numPr>
          <w:ilvl w:val="0"/>
          <w:numId w:val="4"/>
        </w:numPr>
        <w:tabs>
          <w:tab w:val="decimal" w:pos="936"/>
        </w:tabs>
        <w:spacing w:line="204" w:lineRule="auto"/>
        <w:rPr>
          <w:rFonts w:asciiTheme="minorHAnsi" w:hAnsiTheme="minorHAnsi"/>
          <w:color w:val="000000"/>
          <w:sz w:val="24"/>
          <w:szCs w:val="24"/>
        </w:rPr>
      </w:pPr>
      <w:proofErr w:type="gramStart"/>
      <w:r w:rsidRPr="008223B5">
        <w:rPr>
          <w:rFonts w:asciiTheme="minorHAnsi" w:hAnsiTheme="minorHAnsi"/>
          <w:color w:val="000000"/>
          <w:sz w:val="24"/>
          <w:szCs w:val="24"/>
        </w:rPr>
        <w:t>endorsement</w:t>
      </w:r>
      <w:proofErr w:type="gramEnd"/>
      <w:r w:rsidRPr="008223B5">
        <w:rPr>
          <w:rFonts w:asciiTheme="minorHAnsi" w:hAnsiTheme="minorHAnsi"/>
          <w:color w:val="000000"/>
          <w:sz w:val="24"/>
          <w:szCs w:val="24"/>
        </w:rPr>
        <w:t xml:space="preserve"> by the session (Forms 5A and B)</w:t>
      </w:r>
    </w:p>
    <w:p w14:paraId="70B28C0C" w14:textId="77777777" w:rsidR="00522B1D" w:rsidRPr="008223B5" w:rsidRDefault="00522B1D" w:rsidP="00522B1D">
      <w:pPr>
        <w:numPr>
          <w:ilvl w:val="0"/>
          <w:numId w:val="4"/>
        </w:numPr>
        <w:tabs>
          <w:tab w:val="decimal" w:pos="936"/>
        </w:tabs>
        <w:spacing w:line="204" w:lineRule="auto"/>
        <w:rPr>
          <w:rFonts w:asciiTheme="minorHAnsi" w:hAnsiTheme="minorHAnsi"/>
          <w:color w:val="000000"/>
          <w:sz w:val="24"/>
          <w:szCs w:val="24"/>
        </w:rPr>
      </w:pPr>
      <w:proofErr w:type="gramStart"/>
      <w:r w:rsidRPr="008223B5">
        <w:rPr>
          <w:rFonts w:asciiTheme="minorHAnsi" w:hAnsiTheme="minorHAnsi"/>
          <w:color w:val="000000"/>
          <w:sz w:val="24"/>
          <w:szCs w:val="24"/>
        </w:rPr>
        <w:t>conversations</w:t>
      </w:r>
      <w:proofErr w:type="gramEnd"/>
      <w:r w:rsidRPr="008223B5">
        <w:rPr>
          <w:rFonts w:asciiTheme="minorHAnsi" w:hAnsiTheme="minorHAnsi"/>
          <w:color w:val="000000"/>
          <w:sz w:val="24"/>
          <w:szCs w:val="24"/>
        </w:rPr>
        <w:t xml:space="preserve"> with or recommendations of the seminary</w:t>
      </w:r>
    </w:p>
    <w:p w14:paraId="0CB39622" w14:textId="77777777" w:rsidR="00522B1D" w:rsidRPr="008223B5" w:rsidRDefault="00522B1D" w:rsidP="00522B1D">
      <w:pPr>
        <w:numPr>
          <w:ilvl w:val="0"/>
          <w:numId w:val="4"/>
        </w:numPr>
        <w:tabs>
          <w:tab w:val="decimal" w:pos="936"/>
        </w:tabs>
        <w:spacing w:line="204" w:lineRule="auto"/>
        <w:rPr>
          <w:rFonts w:asciiTheme="minorHAnsi" w:hAnsiTheme="minorHAnsi"/>
          <w:color w:val="000000"/>
          <w:sz w:val="24"/>
          <w:szCs w:val="24"/>
        </w:rPr>
      </w:pPr>
      <w:proofErr w:type="gramStart"/>
      <w:r w:rsidRPr="008223B5">
        <w:rPr>
          <w:rFonts w:asciiTheme="minorHAnsi" w:hAnsiTheme="minorHAnsi"/>
          <w:color w:val="000000"/>
          <w:sz w:val="24"/>
          <w:szCs w:val="24"/>
        </w:rPr>
        <w:t>conversations</w:t>
      </w:r>
      <w:proofErr w:type="gramEnd"/>
      <w:r w:rsidRPr="008223B5">
        <w:rPr>
          <w:rFonts w:asciiTheme="minorHAnsi" w:hAnsiTheme="minorHAnsi"/>
          <w:color w:val="000000"/>
          <w:sz w:val="24"/>
          <w:szCs w:val="24"/>
        </w:rPr>
        <w:t xml:space="preserve"> with the pastor/clerk of the home church</w:t>
      </w:r>
    </w:p>
    <w:p w14:paraId="60934DDF" w14:textId="77777777" w:rsidR="00522B1D" w:rsidRPr="008223B5" w:rsidRDefault="00522B1D" w:rsidP="00522B1D">
      <w:pPr>
        <w:numPr>
          <w:ilvl w:val="0"/>
          <w:numId w:val="4"/>
        </w:numPr>
        <w:tabs>
          <w:tab w:val="decimal" w:pos="936"/>
        </w:tabs>
        <w:spacing w:line="223" w:lineRule="auto"/>
        <w:ind w:left="936" w:hanging="216"/>
        <w:jc w:val="both"/>
        <w:rPr>
          <w:rFonts w:asciiTheme="minorHAnsi" w:hAnsiTheme="minorHAnsi"/>
          <w:color w:val="000000"/>
          <w:spacing w:val="-3"/>
          <w:sz w:val="24"/>
          <w:szCs w:val="24"/>
        </w:rPr>
      </w:pPr>
      <w:proofErr w:type="gramStart"/>
      <w:r w:rsidRPr="008223B5">
        <w:rPr>
          <w:rFonts w:asciiTheme="minorHAnsi" w:hAnsiTheme="minorHAnsi"/>
          <w:color w:val="000000"/>
          <w:spacing w:val="-3"/>
          <w:sz w:val="24"/>
          <w:szCs w:val="24"/>
        </w:rPr>
        <w:t>interviews</w:t>
      </w:r>
      <w:proofErr w:type="gramEnd"/>
      <w:r w:rsidRPr="008223B5">
        <w:rPr>
          <w:rFonts w:asciiTheme="minorHAnsi" w:hAnsiTheme="minorHAnsi"/>
          <w:color w:val="000000"/>
          <w:spacing w:val="-3"/>
          <w:sz w:val="24"/>
          <w:szCs w:val="24"/>
        </w:rPr>
        <w:t xml:space="preserve"> with personal references (persons in a variety of appropriate contexts </w:t>
      </w:r>
      <w:r w:rsidRPr="008223B5">
        <w:rPr>
          <w:rFonts w:asciiTheme="minorHAnsi" w:hAnsiTheme="minorHAnsi"/>
          <w:color w:val="000000"/>
          <w:spacing w:val="11"/>
          <w:sz w:val="24"/>
          <w:szCs w:val="24"/>
        </w:rPr>
        <w:t xml:space="preserve">such as college/seminary, field education supervisors, family, friends, </w:t>
      </w:r>
      <w:r w:rsidRPr="008223B5">
        <w:rPr>
          <w:rFonts w:asciiTheme="minorHAnsi" w:hAnsiTheme="minorHAnsi"/>
          <w:color w:val="000000"/>
          <w:sz w:val="24"/>
          <w:szCs w:val="24"/>
        </w:rPr>
        <w:t>employers, and/or home church)</w:t>
      </w:r>
    </w:p>
    <w:p w14:paraId="0E1F54B5" w14:textId="77777777" w:rsidR="00522B1D" w:rsidRPr="008223B5" w:rsidRDefault="00522B1D" w:rsidP="00522B1D">
      <w:pPr>
        <w:numPr>
          <w:ilvl w:val="0"/>
          <w:numId w:val="5"/>
        </w:numPr>
        <w:tabs>
          <w:tab w:val="decimal" w:pos="936"/>
        </w:tabs>
        <w:spacing w:line="220" w:lineRule="auto"/>
        <w:ind w:left="936" w:hanging="288"/>
        <w:rPr>
          <w:rFonts w:asciiTheme="minorHAnsi" w:hAnsiTheme="minorHAnsi"/>
          <w:color w:val="000000"/>
          <w:spacing w:val="5"/>
          <w:sz w:val="24"/>
          <w:szCs w:val="24"/>
        </w:rPr>
      </w:pPr>
      <w:proofErr w:type="gramStart"/>
      <w:r w:rsidRPr="008223B5">
        <w:rPr>
          <w:rFonts w:asciiTheme="minorHAnsi" w:hAnsiTheme="minorHAnsi"/>
          <w:color w:val="000000"/>
          <w:spacing w:val="5"/>
          <w:sz w:val="24"/>
          <w:szCs w:val="24"/>
        </w:rPr>
        <w:t>written</w:t>
      </w:r>
      <w:proofErr w:type="gramEnd"/>
      <w:r w:rsidRPr="008223B5">
        <w:rPr>
          <w:rFonts w:asciiTheme="minorHAnsi" w:hAnsiTheme="minorHAnsi"/>
          <w:color w:val="000000"/>
          <w:spacing w:val="5"/>
          <w:sz w:val="24"/>
          <w:szCs w:val="24"/>
        </w:rPr>
        <w:t xml:space="preserve"> information provided by the applicant and home church (including </w:t>
      </w:r>
      <w:r w:rsidRPr="008223B5">
        <w:rPr>
          <w:rFonts w:asciiTheme="minorHAnsi" w:hAnsiTheme="minorHAnsi"/>
          <w:color w:val="000000"/>
          <w:sz w:val="24"/>
          <w:szCs w:val="24"/>
        </w:rPr>
        <w:t>annual growth goals, Forms 3 and 4)</w:t>
      </w:r>
    </w:p>
    <w:p w14:paraId="63015E6C" w14:textId="77777777" w:rsidR="00522B1D" w:rsidRPr="008223B5" w:rsidRDefault="00522B1D" w:rsidP="00522B1D">
      <w:pPr>
        <w:numPr>
          <w:ilvl w:val="0"/>
          <w:numId w:val="4"/>
        </w:numPr>
        <w:tabs>
          <w:tab w:val="decimal" w:pos="936"/>
        </w:tabs>
        <w:rPr>
          <w:rFonts w:asciiTheme="minorHAnsi" w:hAnsiTheme="minorHAnsi"/>
          <w:color w:val="000000"/>
          <w:sz w:val="24"/>
          <w:szCs w:val="24"/>
        </w:rPr>
      </w:pPr>
      <w:proofErr w:type="gramStart"/>
      <w:r w:rsidRPr="008223B5">
        <w:rPr>
          <w:rFonts w:asciiTheme="minorHAnsi" w:hAnsiTheme="minorHAnsi"/>
          <w:color w:val="000000"/>
          <w:sz w:val="24"/>
          <w:szCs w:val="24"/>
        </w:rPr>
        <w:t>interview</w:t>
      </w:r>
      <w:proofErr w:type="gramEnd"/>
      <w:r w:rsidRPr="008223B5">
        <w:rPr>
          <w:rFonts w:asciiTheme="minorHAnsi" w:hAnsiTheme="minorHAnsi"/>
          <w:color w:val="000000"/>
          <w:sz w:val="24"/>
          <w:szCs w:val="24"/>
        </w:rPr>
        <w:t xml:space="preserve"> with the CPM</w:t>
      </w:r>
    </w:p>
    <w:p w14:paraId="469037B1" w14:textId="77777777" w:rsidR="00522B1D" w:rsidRPr="008223B5" w:rsidRDefault="00522B1D" w:rsidP="00522B1D">
      <w:pPr>
        <w:numPr>
          <w:ilvl w:val="0"/>
          <w:numId w:val="4"/>
        </w:numPr>
        <w:tabs>
          <w:tab w:val="decimal" w:pos="936"/>
        </w:tabs>
        <w:spacing w:line="220" w:lineRule="auto"/>
        <w:ind w:left="936" w:hanging="216"/>
        <w:rPr>
          <w:rFonts w:asciiTheme="minorHAnsi" w:hAnsiTheme="minorHAnsi"/>
          <w:color w:val="000000"/>
          <w:sz w:val="24"/>
          <w:szCs w:val="24"/>
        </w:rPr>
      </w:pPr>
      <w:proofErr w:type="gramStart"/>
      <w:r w:rsidRPr="008223B5">
        <w:rPr>
          <w:rFonts w:asciiTheme="minorHAnsi" w:hAnsiTheme="minorHAnsi"/>
          <w:color w:val="000000"/>
          <w:sz w:val="24"/>
          <w:szCs w:val="24"/>
        </w:rPr>
        <w:t>usually</w:t>
      </w:r>
      <w:proofErr w:type="gramEnd"/>
      <w:r w:rsidRPr="008223B5">
        <w:rPr>
          <w:rFonts w:asciiTheme="minorHAnsi" w:hAnsiTheme="minorHAnsi"/>
          <w:color w:val="000000"/>
          <w:sz w:val="24"/>
          <w:szCs w:val="24"/>
        </w:rPr>
        <w:t xml:space="preserve"> successful completion of the Bible Content Examination (required for Readiness for Ministry)</w:t>
      </w:r>
    </w:p>
    <w:p w14:paraId="25B54EB4" w14:textId="77777777" w:rsidR="00522B1D" w:rsidRPr="008223B5" w:rsidRDefault="00522B1D" w:rsidP="00522B1D">
      <w:pPr>
        <w:numPr>
          <w:ilvl w:val="0"/>
          <w:numId w:val="4"/>
        </w:numPr>
        <w:tabs>
          <w:tab w:val="decimal" w:pos="936"/>
        </w:tabs>
        <w:spacing w:line="220" w:lineRule="auto"/>
        <w:ind w:left="936" w:hanging="216"/>
        <w:rPr>
          <w:rFonts w:asciiTheme="minorHAnsi" w:hAnsiTheme="minorHAnsi"/>
          <w:color w:val="000000"/>
          <w:sz w:val="24"/>
          <w:szCs w:val="24"/>
        </w:rPr>
      </w:pPr>
      <w:r w:rsidRPr="008223B5">
        <w:rPr>
          <w:rFonts w:asciiTheme="minorHAnsi" w:hAnsiTheme="minorHAnsi"/>
          <w:color w:val="000000"/>
          <w:spacing w:val="1"/>
          <w:sz w:val="24"/>
          <w:szCs w:val="24"/>
        </w:rPr>
        <w:t xml:space="preserve">Examination of the Inquirer with respect to his or her Christian faith, forms of </w:t>
      </w:r>
      <w:r w:rsidRPr="008223B5">
        <w:rPr>
          <w:rFonts w:asciiTheme="minorHAnsi" w:hAnsiTheme="minorHAnsi"/>
          <w:color w:val="000000"/>
          <w:sz w:val="24"/>
          <w:szCs w:val="24"/>
        </w:rPr>
        <w:t>Christian service undertaken and motives for seeking the ministry.</w:t>
      </w:r>
    </w:p>
    <w:p w14:paraId="37991B38" w14:textId="08E87C6E" w:rsidR="00522B1D" w:rsidRPr="008223B5" w:rsidRDefault="00522B1D" w:rsidP="00522B1D">
      <w:pPr>
        <w:numPr>
          <w:ilvl w:val="0"/>
          <w:numId w:val="4"/>
        </w:numPr>
        <w:tabs>
          <w:tab w:val="decimal" w:pos="936"/>
        </w:tabs>
        <w:spacing w:line="220" w:lineRule="auto"/>
        <w:ind w:left="936" w:hanging="216"/>
        <w:rPr>
          <w:rFonts w:asciiTheme="minorHAnsi" w:hAnsiTheme="minorHAnsi"/>
          <w:color w:val="000000"/>
          <w:spacing w:val="3"/>
          <w:sz w:val="24"/>
          <w:szCs w:val="24"/>
        </w:rPr>
      </w:pPr>
      <w:proofErr w:type="gramStart"/>
      <w:r w:rsidRPr="008223B5">
        <w:rPr>
          <w:rFonts w:asciiTheme="minorHAnsi" w:hAnsiTheme="minorHAnsi"/>
          <w:color w:val="000000"/>
          <w:spacing w:val="3"/>
          <w:sz w:val="24"/>
          <w:szCs w:val="24"/>
        </w:rPr>
        <w:t>affirmative</w:t>
      </w:r>
      <w:proofErr w:type="gramEnd"/>
      <w:r w:rsidRPr="008223B5">
        <w:rPr>
          <w:rFonts w:asciiTheme="minorHAnsi" w:hAnsiTheme="minorHAnsi"/>
          <w:color w:val="000000"/>
          <w:spacing w:val="3"/>
          <w:sz w:val="24"/>
          <w:szCs w:val="24"/>
        </w:rPr>
        <w:t xml:space="preserve"> answers to the </w:t>
      </w:r>
      <w:r w:rsidR="00765770" w:rsidRPr="008223B5">
        <w:rPr>
          <w:rFonts w:asciiTheme="minorHAnsi" w:hAnsiTheme="minorHAnsi"/>
          <w:color w:val="000000"/>
          <w:spacing w:val="3"/>
          <w:sz w:val="24"/>
          <w:szCs w:val="24"/>
        </w:rPr>
        <w:t xml:space="preserve">questions </w:t>
      </w:r>
      <w:r w:rsidRPr="008223B5">
        <w:rPr>
          <w:rFonts w:asciiTheme="minorHAnsi" w:hAnsiTheme="minorHAnsi"/>
          <w:color w:val="000000"/>
          <w:spacing w:val="3"/>
          <w:sz w:val="24"/>
          <w:szCs w:val="24"/>
        </w:rPr>
        <w:t>of commitment</w:t>
      </w:r>
      <w:r w:rsidR="00765770" w:rsidRPr="008223B5">
        <w:rPr>
          <w:rFonts w:asciiTheme="minorHAnsi" w:hAnsiTheme="minorHAnsi"/>
          <w:color w:val="000000"/>
          <w:spacing w:val="3"/>
          <w:sz w:val="24"/>
          <w:szCs w:val="24"/>
        </w:rPr>
        <w:t xml:space="preserve"> (</w:t>
      </w:r>
      <w:r w:rsidRPr="008223B5">
        <w:rPr>
          <w:rFonts w:asciiTheme="minorHAnsi" w:hAnsiTheme="minorHAnsi"/>
          <w:color w:val="000000"/>
          <w:spacing w:val="3"/>
          <w:sz w:val="24"/>
          <w:szCs w:val="24"/>
        </w:rPr>
        <w:t>Appendix 13</w:t>
      </w:r>
      <w:r w:rsidR="008F6ACD" w:rsidRPr="008223B5">
        <w:rPr>
          <w:rFonts w:asciiTheme="minorHAnsi" w:hAnsiTheme="minorHAnsi"/>
          <w:color w:val="000000"/>
          <w:spacing w:val="3"/>
          <w:sz w:val="24"/>
          <w:szCs w:val="24"/>
        </w:rPr>
        <w:t>)</w:t>
      </w:r>
      <w:r w:rsidRPr="008223B5">
        <w:rPr>
          <w:rFonts w:asciiTheme="minorHAnsi" w:hAnsiTheme="minorHAnsi"/>
          <w:color w:val="000000"/>
          <w:spacing w:val="3"/>
          <w:sz w:val="24"/>
          <w:szCs w:val="24"/>
        </w:rPr>
        <w:t xml:space="preserve"> asked at the </w:t>
      </w:r>
      <w:r w:rsidRPr="008223B5">
        <w:rPr>
          <w:rFonts w:asciiTheme="minorHAnsi" w:hAnsiTheme="minorHAnsi"/>
          <w:color w:val="000000"/>
          <w:sz w:val="24"/>
          <w:szCs w:val="24"/>
        </w:rPr>
        <w:t>time of presentation to Presbytery</w:t>
      </w:r>
    </w:p>
    <w:p w14:paraId="07B6064B" w14:textId="77777777" w:rsidR="00522B1D" w:rsidRPr="008223B5" w:rsidRDefault="00522B1D" w:rsidP="00522B1D">
      <w:pPr>
        <w:spacing w:before="144"/>
        <w:rPr>
          <w:rFonts w:asciiTheme="minorHAnsi" w:hAnsiTheme="minorHAnsi"/>
          <w:b/>
          <w:color w:val="000000"/>
          <w:spacing w:val="-6"/>
          <w:w w:val="105"/>
          <w:sz w:val="24"/>
          <w:szCs w:val="24"/>
        </w:rPr>
      </w:pPr>
      <w:r w:rsidRPr="008223B5">
        <w:rPr>
          <w:rFonts w:asciiTheme="minorHAnsi" w:hAnsiTheme="minorHAnsi"/>
          <w:b/>
          <w:color w:val="000000"/>
          <w:spacing w:val="-6"/>
          <w:w w:val="105"/>
          <w:sz w:val="24"/>
          <w:szCs w:val="24"/>
        </w:rPr>
        <w:t>Goals of the Candidacy Period are to:</w:t>
      </w:r>
    </w:p>
    <w:p w14:paraId="6D1C21A4" w14:textId="2FB3AB39" w:rsidR="00522B1D" w:rsidRPr="008223B5" w:rsidRDefault="00522B1D" w:rsidP="00522B1D">
      <w:pPr>
        <w:numPr>
          <w:ilvl w:val="0"/>
          <w:numId w:val="4"/>
        </w:numPr>
        <w:tabs>
          <w:tab w:val="decimal" w:pos="936"/>
        </w:tabs>
        <w:spacing w:before="180" w:line="220" w:lineRule="auto"/>
        <w:ind w:left="936" w:hanging="216"/>
        <w:jc w:val="both"/>
        <w:rPr>
          <w:rFonts w:asciiTheme="minorHAnsi" w:hAnsiTheme="minorHAnsi"/>
          <w:color w:val="000000"/>
          <w:spacing w:val="-2"/>
          <w:sz w:val="24"/>
          <w:szCs w:val="24"/>
        </w:rPr>
      </w:pPr>
      <w:proofErr w:type="gramStart"/>
      <w:r w:rsidRPr="008223B5">
        <w:rPr>
          <w:rFonts w:asciiTheme="minorHAnsi" w:hAnsiTheme="minorHAnsi"/>
          <w:color w:val="000000"/>
          <w:spacing w:val="-2"/>
          <w:sz w:val="24"/>
          <w:szCs w:val="24"/>
        </w:rPr>
        <w:t>determine</w:t>
      </w:r>
      <w:proofErr w:type="gramEnd"/>
      <w:r w:rsidRPr="008223B5">
        <w:rPr>
          <w:rFonts w:asciiTheme="minorHAnsi" w:hAnsiTheme="minorHAnsi"/>
          <w:color w:val="000000"/>
          <w:spacing w:val="-2"/>
          <w:sz w:val="24"/>
          <w:szCs w:val="24"/>
        </w:rPr>
        <w:t xml:space="preserve"> whether the candidate is ready to receive a call and be ordained to </w:t>
      </w:r>
      <w:r w:rsidRPr="008223B5">
        <w:rPr>
          <w:rFonts w:asciiTheme="minorHAnsi" w:hAnsiTheme="minorHAnsi"/>
          <w:color w:val="000000"/>
          <w:spacing w:val="2"/>
          <w:sz w:val="24"/>
          <w:szCs w:val="24"/>
        </w:rPr>
        <w:t xml:space="preserve">ministry of teaching elder, and if not, how the person can further </w:t>
      </w:r>
      <w:r w:rsidRPr="008223B5">
        <w:rPr>
          <w:rFonts w:asciiTheme="minorHAnsi" w:hAnsiTheme="minorHAnsi"/>
          <w:color w:val="000000"/>
          <w:sz w:val="24"/>
          <w:szCs w:val="24"/>
        </w:rPr>
        <w:t>prepare for ordination or identify another vocation</w:t>
      </w:r>
    </w:p>
    <w:p w14:paraId="6B438BD5" w14:textId="77777777" w:rsidR="00522B1D" w:rsidRPr="008223B5" w:rsidRDefault="00522B1D" w:rsidP="00522B1D">
      <w:pPr>
        <w:numPr>
          <w:ilvl w:val="0"/>
          <w:numId w:val="4"/>
        </w:numPr>
        <w:tabs>
          <w:tab w:val="decimal" w:pos="936"/>
        </w:tabs>
        <w:spacing w:line="204" w:lineRule="auto"/>
        <w:ind w:left="936" w:hanging="216"/>
        <w:jc w:val="both"/>
        <w:rPr>
          <w:rFonts w:asciiTheme="minorHAnsi" w:hAnsiTheme="minorHAnsi"/>
          <w:color w:val="000000"/>
          <w:spacing w:val="2"/>
          <w:sz w:val="24"/>
          <w:szCs w:val="24"/>
        </w:rPr>
      </w:pPr>
      <w:proofErr w:type="gramStart"/>
      <w:r w:rsidRPr="008223B5">
        <w:rPr>
          <w:rFonts w:asciiTheme="minorHAnsi" w:hAnsiTheme="minorHAnsi"/>
          <w:color w:val="000000"/>
          <w:spacing w:val="2"/>
          <w:sz w:val="24"/>
          <w:szCs w:val="24"/>
        </w:rPr>
        <w:t>identify</w:t>
      </w:r>
      <w:proofErr w:type="gramEnd"/>
      <w:r w:rsidRPr="008223B5">
        <w:rPr>
          <w:rFonts w:asciiTheme="minorHAnsi" w:hAnsiTheme="minorHAnsi"/>
          <w:color w:val="000000"/>
          <w:spacing w:val="2"/>
          <w:sz w:val="24"/>
          <w:szCs w:val="24"/>
        </w:rPr>
        <w:t xml:space="preserve"> areas of strength, weakness, continued growth and development</w:t>
      </w:r>
    </w:p>
    <w:p w14:paraId="4FEAF6AB" w14:textId="13550E7B" w:rsidR="00522B1D" w:rsidRPr="008223B5" w:rsidRDefault="00522B1D" w:rsidP="00522B1D">
      <w:pPr>
        <w:numPr>
          <w:ilvl w:val="0"/>
          <w:numId w:val="4"/>
        </w:numPr>
        <w:tabs>
          <w:tab w:val="decimal" w:pos="936"/>
        </w:tabs>
        <w:spacing w:line="206" w:lineRule="auto"/>
        <w:ind w:left="936" w:hanging="216"/>
        <w:jc w:val="both"/>
        <w:rPr>
          <w:rFonts w:asciiTheme="minorHAnsi" w:hAnsiTheme="minorHAnsi"/>
          <w:color w:val="000000"/>
          <w:sz w:val="24"/>
          <w:szCs w:val="24"/>
        </w:rPr>
      </w:pPr>
      <w:proofErr w:type="gramStart"/>
      <w:r w:rsidRPr="008223B5">
        <w:rPr>
          <w:rFonts w:asciiTheme="minorHAnsi" w:hAnsiTheme="minorHAnsi"/>
          <w:color w:val="000000"/>
          <w:sz w:val="24"/>
          <w:szCs w:val="24"/>
        </w:rPr>
        <w:t>identify</w:t>
      </w:r>
      <w:proofErr w:type="gramEnd"/>
      <w:r w:rsidRPr="008223B5">
        <w:rPr>
          <w:rFonts w:asciiTheme="minorHAnsi" w:hAnsiTheme="minorHAnsi"/>
          <w:color w:val="000000"/>
          <w:sz w:val="24"/>
          <w:szCs w:val="24"/>
        </w:rPr>
        <w:t xml:space="preserve"> plans for transition into ministry</w:t>
      </w:r>
    </w:p>
    <w:p w14:paraId="42FA1B63" w14:textId="77777777" w:rsidR="00522B1D" w:rsidRPr="008223B5" w:rsidRDefault="00522B1D" w:rsidP="00522B1D">
      <w:pPr>
        <w:rPr>
          <w:rFonts w:asciiTheme="minorHAnsi" w:hAnsiTheme="minorHAnsi"/>
          <w:b/>
          <w:color w:val="000000"/>
          <w:spacing w:val="-7"/>
          <w:w w:val="105"/>
          <w:sz w:val="24"/>
          <w:szCs w:val="24"/>
        </w:rPr>
      </w:pPr>
    </w:p>
    <w:p w14:paraId="0FF96FBF" w14:textId="77777777" w:rsidR="00522B1D" w:rsidRPr="008223B5" w:rsidRDefault="00522B1D" w:rsidP="00522B1D">
      <w:pPr>
        <w:rPr>
          <w:rFonts w:asciiTheme="minorHAnsi" w:hAnsiTheme="minorHAnsi"/>
          <w:b/>
          <w:color w:val="000000"/>
          <w:spacing w:val="-7"/>
          <w:w w:val="105"/>
          <w:sz w:val="24"/>
          <w:szCs w:val="24"/>
        </w:rPr>
      </w:pPr>
    </w:p>
    <w:p w14:paraId="010FEBE4" w14:textId="50DA096C" w:rsidR="00522B1D" w:rsidRPr="008223B5" w:rsidRDefault="00522B1D" w:rsidP="00522B1D">
      <w:pPr>
        <w:rPr>
          <w:rFonts w:asciiTheme="minorHAnsi" w:hAnsiTheme="minorHAnsi"/>
          <w:b/>
          <w:color w:val="000000"/>
          <w:spacing w:val="-7"/>
          <w:w w:val="105"/>
          <w:sz w:val="24"/>
          <w:szCs w:val="24"/>
        </w:rPr>
      </w:pPr>
      <w:r w:rsidRPr="008223B5">
        <w:rPr>
          <w:rFonts w:asciiTheme="minorHAnsi" w:hAnsiTheme="minorHAnsi"/>
          <w:b/>
          <w:color w:val="000000"/>
          <w:spacing w:val="-7"/>
          <w:w w:val="105"/>
          <w:sz w:val="24"/>
          <w:szCs w:val="24"/>
        </w:rPr>
        <w:t xml:space="preserve">CRITERIA FOR EVALUATING READINESS FOR MINISTRY: Approval for readiness </w:t>
      </w:r>
      <w:r w:rsidRPr="008223B5">
        <w:rPr>
          <w:rFonts w:asciiTheme="minorHAnsi" w:hAnsiTheme="minorHAnsi"/>
          <w:b/>
          <w:color w:val="000000"/>
          <w:spacing w:val="8"/>
          <w:w w:val="105"/>
          <w:sz w:val="24"/>
          <w:szCs w:val="24"/>
        </w:rPr>
        <w:t>for ministry certifies FULL PREPARATION for ministry of teaching elder</w:t>
      </w:r>
    </w:p>
    <w:p w14:paraId="5AD92DB8" w14:textId="77777777" w:rsidR="00522B1D" w:rsidRPr="008223B5" w:rsidRDefault="00522B1D" w:rsidP="00522B1D">
      <w:pPr>
        <w:spacing w:before="288"/>
        <w:rPr>
          <w:rFonts w:asciiTheme="minorHAnsi" w:hAnsiTheme="minorHAnsi"/>
          <w:b/>
          <w:color w:val="000000"/>
          <w:spacing w:val="-5"/>
          <w:w w:val="105"/>
          <w:sz w:val="24"/>
          <w:szCs w:val="24"/>
        </w:rPr>
      </w:pPr>
      <w:r w:rsidRPr="008223B5">
        <w:rPr>
          <w:rFonts w:asciiTheme="minorHAnsi" w:hAnsiTheme="minorHAnsi"/>
          <w:b/>
          <w:color w:val="000000"/>
          <w:spacing w:val="-5"/>
          <w:w w:val="105"/>
          <w:sz w:val="24"/>
          <w:szCs w:val="24"/>
        </w:rPr>
        <w:t>Expectations for certification of readiness are:</w:t>
      </w:r>
    </w:p>
    <w:p w14:paraId="58BBC5E8" w14:textId="77777777" w:rsidR="00522B1D" w:rsidRPr="008223B5" w:rsidRDefault="00522B1D" w:rsidP="00522B1D">
      <w:pPr>
        <w:numPr>
          <w:ilvl w:val="0"/>
          <w:numId w:val="4"/>
        </w:numPr>
        <w:tabs>
          <w:tab w:val="decimal" w:pos="936"/>
        </w:tabs>
        <w:spacing w:before="252" w:line="223" w:lineRule="auto"/>
        <w:ind w:left="936" w:hanging="216"/>
        <w:rPr>
          <w:rFonts w:asciiTheme="minorHAnsi" w:hAnsiTheme="minorHAnsi"/>
          <w:color w:val="000000"/>
          <w:sz w:val="24"/>
          <w:szCs w:val="24"/>
          <w:u w:val="single"/>
        </w:rPr>
      </w:pPr>
      <w:proofErr w:type="gramStart"/>
      <w:r w:rsidRPr="008223B5">
        <w:rPr>
          <w:rFonts w:asciiTheme="minorHAnsi" w:hAnsiTheme="minorHAnsi"/>
          <w:color w:val="000000"/>
          <w:sz w:val="24"/>
          <w:szCs w:val="24"/>
          <w:u w:val="single"/>
        </w:rPr>
        <w:lastRenderedPageBreak/>
        <w:t>evidence</w:t>
      </w:r>
      <w:proofErr w:type="gramEnd"/>
      <w:r w:rsidRPr="008223B5">
        <w:rPr>
          <w:rFonts w:asciiTheme="minorHAnsi" w:hAnsiTheme="minorHAnsi"/>
          <w:color w:val="000000"/>
          <w:sz w:val="24"/>
          <w:szCs w:val="24"/>
          <w:u w:val="single"/>
        </w:rPr>
        <w:t xml:space="preserve"> of full education</w:t>
      </w:r>
      <w:r w:rsidRPr="008223B5">
        <w:rPr>
          <w:rFonts w:asciiTheme="minorHAnsi" w:hAnsiTheme="minorHAnsi"/>
          <w:color w:val="000000"/>
          <w:sz w:val="24"/>
          <w:szCs w:val="24"/>
        </w:rPr>
        <w:t xml:space="preserve"> for ministry with sufficient fluency in the Christian and </w:t>
      </w:r>
      <w:r w:rsidRPr="008223B5">
        <w:rPr>
          <w:rFonts w:asciiTheme="minorHAnsi" w:hAnsiTheme="minorHAnsi"/>
          <w:color w:val="000000"/>
          <w:sz w:val="24"/>
          <w:szCs w:val="24"/>
        </w:rPr>
        <w:br/>
        <w:t>Reformed traditions, including Scripture, history, theology and church history</w:t>
      </w:r>
    </w:p>
    <w:p w14:paraId="36A44753" w14:textId="0E133611" w:rsidR="00522B1D" w:rsidRPr="008223B5" w:rsidRDefault="00522B1D" w:rsidP="00522B1D">
      <w:pPr>
        <w:numPr>
          <w:ilvl w:val="0"/>
          <w:numId w:val="4"/>
        </w:numPr>
        <w:tabs>
          <w:tab w:val="decimal" w:pos="936"/>
        </w:tabs>
        <w:spacing w:line="201" w:lineRule="auto"/>
        <w:ind w:left="936" w:hanging="216"/>
        <w:rPr>
          <w:rFonts w:asciiTheme="minorHAnsi" w:hAnsiTheme="minorHAnsi"/>
          <w:color w:val="000000"/>
          <w:sz w:val="24"/>
          <w:szCs w:val="24"/>
        </w:rPr>
      </w:pPr>
      <w:proofErr w:type="gramStart"/>
      <w:r w:rsidRPr="008223B5">
        <w:rPr>
          <w:rFonts w:asciiTheme="minorHAnsi" w:hAnsiTheme="minorHAnsi"/>
          <w:color w:val="000000"/>
          <w:sz w:val="24"/>
          <w:szCs w:val="24"/>
        </w:rPr>
        <w:t>awareness</w:t>
      </w:r>
      <w:proofErr w:type="gramEnd"/>
      <w:r w:rsidRPr="008223B5">
        <w:rPr>
          <w:rFonts w:asciiTheme="minorHAnsi" w:hAnsiTheme="minorHAnsi"/>
          <w:color w:val="000000"/>
          <w:sz w:val="24"/>
          <w:szCs w:val="24"/>
        </w:rPr>
        <w:t xml:space="preserve"> of the scope and tasks of ministry of teaching elder</w:t>
      </w:r>
    </w:p>
    <w:p w14:paraId="57510029" w14:textId="77777777" w:rsidR="00522B1D" w:rsidRPr="008223B5" w:rsidRDefault="00522B1D" w:rsidP="00522B1D">
      <w:pPr>
        <w:numPr>
          <w:ilvl w:val="0"/>
          <w:numId w:val="4"/>
        </w:numPr>
        <w:tabs>
          <w:tab w:val="decimal" w:pos="936"/>
        </w:tabs>
        <w:spacing w:line="220" w:lineRule="auto"/>
        <w:ind w:left="936" w:hanging="216"/>
        <w:jc w:val="both"/>
        <w:rPr>
          <w:rFonts w:asciiTheme="minorHAnsi" w:hAnsiTheme="minorHAnsi"/>
          <w:color w:val="000000"/>
          <w:sz w:val="24"/>
          <w:szCs w:val="24"/>
        </w:rPr>
      </w:pPr>
      <w:proofErr w:type="gramStart"/>
      <w:r w:rsidRPr="008223B5">
        <w:rPr>
          <w:rFonts w:asciiTheme="minorHAnsi" w:hAnsiTheme="minorHAnsi"/>
          <w:color w:val="000000"/>
          <w:sz w:val="24"/>
          <w:szCs w:val="24"/>
        </w:rPr>
        <w:t>completion</w:t>
      </w:r>
      <w:proofErr w:type="gramEnd"/>
      <w:r w:rsidRPr="008223B5">
        <w:rPr>
          <w:rFonts w:asciiTheme="minorHAnsi" w:hAnsiTheme="minorHAnsi"/>
          <w:color w:val="000000"/>
          <w:sz w:val="24"/>
          <w:szCs w:val="24"/>
        </w:rPr>
        <w:t xml:space="preserve"> of seminary training, required course work and receipt of an MDiv </w:t>
      </w:r>
      <w:r w:rsidRPr="008223B5">
        <w:rPr>
          <w:rFonts w:asciiTheme="minorHAnsi" w:hAnsiTheme="minorHAnsi"/>
          <w:color w:val="000000"/>
          <w:spacing w:val="1"/>
          <w:sz w:val="24"/>
          <w:szCs w:val="24"/>
        </w:rPr>
        <w:t xml:space="preserve">degree (or its equivalent as approved by the CPM and Presbytery) before the </w:t>
      </w:r>
      <w:r w:rsidRPr="008223B5">
        <w:rPr>
          <w:rFonts w:asciiTheme="minorHAnsi" w:hAnsiTheme="minorHAnsi"/>
          <w:color w:val="000000"/>
          <w:sz w:val="24"/>
          <w:szCs w:val="24"/>
        </w:rPr>
        <w:t>final examination for ordination by a presbytery takes place</w:t>
      </w:r>
    </w:p>
    <w:p w14:paraId="598009E6" w14:textId="77777777" w:rsidR="00522B1D" w:rsidRPr="008223B5" w:rsidRDefault="00522B1D" w:rsidP="00522B1D">
      <w:pPr>
        <w:spacing w:before="180" w:line="235" w:lineRule="auto"/>
        <w:ind w:left="720"/>
        <w:rPr>
          <w:rFonts w:asciiTheme="minorHAnsi" w:hAnsiTheme="minorHAnsi"/>
          <w:color w:val="000000"/>
          <w:sz w:val="24"/>
          <w:szCs w:val="24"/>
          <w:u w:val="single"/>
        </w:rPr>
      </w:pPr>
      <w:proofErr w:type="gramStart"/>
      <w:r w:rsidRPr="008223B5">
        <w:rPr>
          <w:rFonts w:asciiTheme="minorHAnsi" w:hAnsiTheme="minorHAnsi"/>
          <w:color w:val="000000"/>
          <w:sz w:val="24"/>
          <w:szCs w:val="24"/>
          <w:u w:val="single"/>
        </w:rPr>
        <w:t>spiritual</w:t>
      </w:r>
      <w:proofErr w:type="gramEnd"/>
      <w:r w:rsidRPr="008223B5">
        <w:rPr>
          <w:rFonts w:asciiTheme="minorHAnsi" w:hAnsiTheme="minorHAnsi"/>
          <w:color w:val="000000"/>
          <w:sz w:val="24"/>
          <w:szCs w:val="24"/>
          <w:u w:val="single"/>
        </w:rPr>
        <w:t xml:space="preserve"> development</w:t>
      </w:r>
      <w:r w:rsidRPr="008223B5">
        <w:rPr>
          <w:rFonts w:asciiTheme="minorHAnsi" w:hAnsiTheme="minorHAnsi"/>
          <w:color w:val="000000"/>
          <w:sz w:val="24"/>
          <w:szCs w:val="24"/>
        </w:rPr>
        <w:t xml:space="preserve"> will be evidenced by:</w:t>
      </w:r>
    </w:p>
    <w:p w14:paraId="200890B4" w14:textId="77777777" w:rsidR="00522B1D" w:rsidRPr="008223B5" w:rsidRDefault="00522B1D" w:rsidP="00522B1D">
      <w:pPr>
        <w:numPr>
          <w:ilvl w:val="0"/>
          <w:numId w:val="5"/>
        </w:numPr>
        <w:tabs>
          <w:tab w:val="decimal" w:pos="1008"/>
        </w:tabs>
        <w:spacing w:line="223" w:lineRule="auto"/>
        <w:ind w:left="864" w:hanging="144"/>
        <w:rPr>
          <w:rFonts w:asciiTheme="minorHAnsi" w:hAnsiTheme="minorHAnsi"/>
          <w:color w:val="000000"/>
          <w:spacing w:val="7"/>
          <w:sz w:val="24"/>
          <w:szCs w:val="24"/>
        </w:rPr>
      </w:pPr>
      <w:proofErr w:type="gramStart"/>
      <w:r w:rsidRPr="008223B5">
        <w:rPr>
          <w:rFonts w:asciiTheme="minorHAnsi" w:hAnsiTheme="minorHAnsi"/>
          <w:color w:val="000000"/>
          <w:spacing w:val="7"/>
          <w:sz w:val="24"/>
          <w:szCs w:val="24"/>
        </w:rPr>
        <w:t>an</w:t>
      </w:r>
      <w:proofErr w:type="gramEnd"/>
      <w:r w:rsidRPr="008223B5">
        <w:rPr>
          <w:rFonts w:asciiTheme="minorHAnsi" w:hAnsiTheme="minorHAnsi"/>
          <w:color w:val="000000"/>
          <w:spacing w:val="7"/>
          <w:sz w:val="24"/>
          <w:szCs w:val="24"/>
        </w:rPr>
        <w:t xml:space="preserve"> articulate expression of personal faith compatible with the Reformed </w:t>
      </w:r>
      <w:r w:rsidRPr="008223B5">
        <w:rPr>
          <w:rFonts w:asciiTheme="minorHAnsi" w:hAnsiTheme="minorHAnsi"/>
          <w:color w:val="000000"/>
          <w:sz w:val="24"/>
          <w:szCs w:val="24"/>
        </w:rPr>
        <w:t>tradition, especially as seen in the confessional documents of the church</w:t>
      </w:r>
    </w:p>
    <w:p w14:paraId="03A3FC32" w14:textId="77777777" w:rsidR="00522B1D" w:rsidRPr="008223B5" w:rsidRDefault="00522B1D" w:rsidP="00522B1D">
      <w:pPr>
        <w:numPr>
          <w:ilvl w:val="0"/>
          <w:numId w:val="4"/>
        </w:numPr>
        <w:tabs>
          <w:tab w:val="decimal" w:pos="936"/>
        </w:tabs>
        <w:spacing w:line="220" w:lineRule="auto"/>
        <w:ind w:left="936" w:hanging="216"/>
        <w:jc w:val="both"/>
        <w:rPr>
          <w:rFonts w:asciiTheme="minorHAnsi" w:hAnsiTheme="minorHAnsi"/>
          <w:color w:val="000000"/>
          <w:spacing w:val="1"/>
          <w:sz w:val="24"/>
          <w:szCs w:val="24"/>
        </w:rPr>
      </w:pPr>
      <w:proofErr w:type="gramStart"/>
      <w:r w:rsidRPr="008223B5">
        <w:rPr>
          <w:rFonts w:asciiTheme="minorHAnsi" w:hAnsiTheme="minorHAnsi"/>
          <w:color w:val="000000"/>
          <w:spacing w:val="1"/>
          <w:sz w:val="24"/>
          <w:szCs w:val="24"/>
        </w:rPr>
        <w:t>a</w:t>
      </w:r>
      <w:proofErr w:type="gramEnd"/>
      <w:r w:rsidRPr="008223B5">
        <w:rPr>
          <w:rFonts w:asciiTheme="minorHAnsi" w:hAnsiTheme="minorHAnsi"/>
          <w:color w:val="000000"/>
          <w:spacing w:val="1"/>
          <w:sz w:val="24"/>
          <w:szCs w:val="24"/>
        </w:rPr>
        <w:t xml:space="preserve"> responsible, continuing struggle with difficult areas of faith such as sin, evil, </w:t>
      </w:r>
      <w:r w:rsidRPr="008223B5">
        <w:rPr>
          <w:rFonts w:asciiTheme="minorHAnsi" w:hAnsiTheme="minorHAnsi"/>
          <w:color w:val="000000"/>
          <w:spacing w:val="7"/>
          <w:sz w:val="24"/>
          <w:szCs w:val="24"/>
        </w:rPr>
        <w:t xml:space="preserve">the sovereignty of God, individual freedom, corporate responsibility, the </w:t>
      </w:r>
      <w:r w:rsidRPr="008223B5">
        <w:rPr>
          <w:rFonts w:asciiTheme="minorHAnsi" w:hAnsiTheme="minorHAnsi"/>
          <w:color w:val="000000"/>
          <w:sz w:val="24"/>
          <w:szCs w:val="24"/>
        </w:rPr>
        <w:t>atonement, etc.</w:t>
      </w:r>
    </w:p>
    <w:p w14:paraId="450EC37C" w14:textId="77777777" w:rsidR="00522B1D" w:rsidRPr="008223B5" w:rsidRDefault="00522B1D" w:rsidP="00522B1D">
      <w:pPr>
        <w:numPr>
          <w:ilvl w:val="0"/>
          <w:numId w:val="4"/>
        </w:numPr>
        <w:tabs>
          <w:tab w:val="decimal" w:pos="936"/>
        </w:tabs>
        <w:spacing w:line="208" w:lineRule="auto"/>
        <w:ind w:left="936" w:hanging="216"/>
        <w:jc w:val="both"/>
        <w:rPr>
          <w:rFonts w:asciiTheme="minorHAnsi" w:hAnsiTheme="minorHAnsi"/>
          <w:color w:val="000000"/>
          <w:sz w:val="24"/>
          <w:szCs w:val="24"/>
        </w:rPr>
      </w:pPr>
      <w:proofErr w:type="gramStart"/>
      <w:r w:rsidRPr="008223B5">
        <w:rPr>
          <w:rFonts w:asciiTheme="minorHAnsi" w:hAnsiTheme="minorHAnsi"/>
          <w:color w:val="000000"/>
          <w:sz w:val="24"/>
          <w:szCs w:val="24"/>
        </w:rPr>
        <w:t>continuing</w:t>
      </w:r>
      <w:proofErr w:type="gramEnd"/>
      <w:r w:rsidRPr="008223B5">
        <w:rPr>
          <w:rFonts w:asciiTheme="minorHAnsi" w:hAnsiTheme="minorHAnsi"/>
          <w:color w:val="000000"/>
          <w:sz w:val="24"/>
          <w:szCs w:val="24"/>
        </w:rPr>
        <w:t xml:space="preserve"> growth in personal spiritual disciplines and mission</w:t>
      </w:r>
    </w:p>
    <w:p w14:paraId="626E4429" w14:textId="77777777" w:rsidR="00522B1D" w:rsidRPr="008223B5" w:rsidRDefault="00522B1D" w:rsidP="00522B1D">
      <w:pPr>
        <w:numPr>
          <w:ilvl w:val="0"/>
          <w:numId w:val="4"/>
        </w:numPr>
        <w:tabs>
          <w:tab w:val="decimal" w:pos="936"/>
        </w:tabs>
        <w:spacing w:line="220" w:lineRule="auto"/>
        <w:ind w:left="936" w:hanging="216"/>
        <w:rPr>
          <w:rFonts w:asciiTheme="minorHAnsi" w:hAnsiTheme="minorHAnsi"/>
          <w:color w:val="000000"/>
          <w:spacing w:val="8"/>
          <w:sz w:val="24"/>
          <w:szCs w:val="24"/>
        </w:rPr>
      </w:pPr>
      <w:proofErr w:type="gramStart"/>
      <w:r w:rsidRPr="008223B5">
        <w:rPr>
          <w:rFonts w:asciiTheme="minorHAnsi" w:hAnsiTheme="minorHAnsi"/>
          <w:color w:val="000000"/>
          <w:spacing w:val="8"/>
          <w:sz w:val="24"/>
          <w:szCs w:val="24"/>
        </w:rPr>
        <w:t>authentic</w:t>
      </w:r>
      <w:proofErr w:type="gramEnd"/>
      <w:r w:rsidRPr="008223B5">
        <w:rPr>
          <w:rFonts w:asciiTheme="minorHAnsi" w:hAnsiTheme="minorHAnsi"/>
          <w:color w:val="000000"/>
          <w:spacing w:val="8"/>
          <w:sz w:val="24"/>
          <w:szCs w:val="24"/>
        </w:rPr>
        <w:t xml:space="preserve"> faith (beliefs and commitments practiced, coherence between </w:t>
      </w:r>
      <w:r w:rsidRPr="008223B5">
        <w:rPr>
          <w:rFonts w:asciiTheme="minorHAnsi" w:hAnsiTheme="minorHAnsi"/>
          <w:color w:val="000000"/>
          <w:sz w:val="24"/>
          <w:szCs w:val="24"/>
        </w:rPr>
        <w:t>theology and life, and ability to interpret life through the lens of theology)</w:t>
      </w:r>
    </w:p>
    <w:p w14:paraId="3B39CA1D" w14:textId="77777777" w:rsidR="00522B1D" w:rsidRPr="008223B5" w:rsidRDefault="00522B1D" w:rsidP="00522B1D">
      <w:pPr>
        <w:spacing w:before="180"/>
        <w:ind w:left="720"/>
        <w:rPr>
          <w:rFonts w:asciiTheme="minorHAnsi" w:hAnsiTheme="minorHAnsi"/>
          <w:color w:val="000000"/>
          <w:sz w:val="24"/>
          <w:szCs w:val="24"/>
          <w:u w:val="single"/>
        </w:rPr>
      </w:pPr>
      <w:proofErr w:type="gramStart"/>
      <w:r w:rsidRPr="008223B5">
        <w:rPr>
          <w:rFonts w:asciiTheme="minorHAnsi" w:hAnsiTheme="minorHAnsi"/>
          <w:color w:val="000000"/>
          <w:sz w:val="24"/>
          <w:szCs w:val="24"/>
          <w:u w:val="single"/>
        </w:rPr>
        <w:t>interpersonal</w:t>
      </w:r>
      <w:proofErr w:type="gramEnd"/>
      <w:r w:rsidRPr="008223B5">
        <w:rPr>
          <w:rFonts w:asciiTheme="minorHAnsi" w:hAnsiTheme="minorHAnsi"/>
          <w:color w:val="000000"/>
          <w:sz w:val="24"/>
          <w:szCs w:val="24"/>
          <w:u w:val="single"/>
        </w:rPr>
        <w:t xml:space="preserve"> relations</w:t>
      </w:r>
    </w:p>
    <w:p w14:paraId="330B7F9F" w14:textId="77777777" w:rsidR="00522B1D" w:rsidRPr="008223B5" w:rsidRDefault="00522B1D" w:rsidP="00522B1D">
      <w:pPr>
        <w:spacing w:line="223" w:lineRule="auto"/>
        <w:ind w:left="864" w:right="72" w:hanging="144"/>
        <w:rPr>
          <w:rFonts w:asciiTheme="minorHAnsi" w:hAnsiTheme="minorHAnsi"/>
          <w:b/>
          <w:color w:val="000000"/>
          <w:spacing w:val="8"/>
          <w:w w:val="105"/>
          <w:sz w:val="24"/>
          <w:szCs w:val="24"/>
        </w:rPr>
      </w:pPr>
      <w:r w:rsidRPr="008223B5">
        <w:rPr>
          <w:rFonts w:asciiTheme="minorHAnsi" w:hAnsiTheme="minorHAnsi"/>
          <w:b/>
          <w:color w:val="000000"/>
          <w:spacing w:val="8"/>
          <w:w w:val="105"/>
          <w:sz w:val="24"/>
          <w:szCs w:val="24"/>
        </w:rPr>
        <w:t xml:space="preserve">• </w:t>
      </w:r>
      <w:proofErr w:type="gramStart"/>
      <w:r w:rsidRPr="008223B5">
        <w:rPr>
          <w:rFonts w:asciiTheme="minorHAnsi" w:hAnsiTheme="minorHAnsi"/>
          <w:color w:val="000000"/>
          <w:spacing w:val="8"/>
          <w:sz w:val="24"/>
          <w:szCs w:val="24"/>
        </w:rPr>
        <w:t>must</w:t>
      </w:r>
      <w:proofErr w:type="gramEnd"/>
      <w:r w:rsidRPr="008223B5">
        <w:rPr>
          <w:rFonts w:asciiTheme="minorHAnsi" w:hAnsiTheme="minorHAnsi"/>
          <w:color w:val="000000"/>
          <w:spacing w:val="8"/>
          <w:sz w:val="24"/>
          <w:szCs w:val="24"/>
        </w:rPr>
        <w:t xml:space="preserve"> show evidence of increasing depth of sensitivity, compassion and </w:t>
      </w:r>
      <w:r w:rsidRPr="008223B5">
        <w:rPr>
          <w:rFonts w:asciiTheme="minorHAnsi" w:hAnsiTheme="minorHAnsi"/>
          <w:color w:val="000000"/>
          <w:sz w:val="24"/>
          <w:szCs w:val="24"/>
        </w:rPr>
        <w:t>empathy</w:t>
      </w:r>
    </w:p>
    <w:p w14:paraId="5B2BBC5E" w14:textId="77777777" w:rsidR="00522B1D" w:rsidRPr="008223B5" w:rsidRDefault="00522B1D" w:rsidP="00522B1D">
      <w:pPr>
        <w:numPr>
          <w:ilvl w:val="0"/>
          <w:numId w:val="5"/>
        </w:numPr>
        <w:tabs>
          <w:tab w:val="decimal" w:pos="1008"/>
        </w:tabs>
        <w:spacing w:line="220" w:lineRule="auto"/>
        <w:ind w:left="1008" w:right="72" w:hanging="288"/>
        <w:rPr>
          <w:rFonts w:asciiTheme="minorHAnsi" w:hAnsiTheme="minorHAnsi"/>
          <w:color w:val="000000"/>
          <w:sz w:val="24"/>
          <w:szCs w:val="24"/>
        </w:rPr>
      </w:pPr>
      <w:proofErr w:type="gramStart"/>
      <w:r w:rsidRPr="008223B5">
        <w:rPr>
          <w:rFonts w:asciiTheme="minorHAnsi" w:hAnsiTheme="minorHAnsi"/>
          <w:color w:val="000000"/>
          <w:sz w:val="24"/>
          <w:szCs w:val="24"/>
        </w:rPr>
        <w:t>ability</w:t>
      </w:r>
      <w:proofErr w:type="gramEnd"/>
      <w:r w:rsidRPr="008223B5">
        <w:rPr>
          <w:rFonts w:asciiTheme="minorHAnsi" w:hAnsiTheme="minorHAnsi"/>
          <w:color w:val="000000"/>
          <w:sz w:val="24"/>
          <w:szCs w:val="24"/>
        </w:rPr>
        <w:t xml:space="preserve"> to evaluate and articulate one’s own values, gifts and priorities and to identify and appreciate those of others</w:t>
      </w:r>
    </w:p>
    <w:p w14:paraId="37E65889" w14:textId="77777777" w:rsidR="00522B1D" w:rsidRPr="008223B5" w:rsidRDefault="00522B1D" w:rsidP="00522B1D">
      <w:pPr>
        <w:numPr>
          <w:ilvl w:val="0"/>
          <w:numId w:val="5"/>
        </w:numPr>
        <w:tabs>
          <w:tab w:val="decimal" w:pos="1008"/>
        </w:tabs>
        <w:spacing w:line="220" w:lineRule="auto"/>
        <w:ind w:left="1008" w:right="72" w:hanging="288"/>
        <w:rPr>
          <w:rFonts w:asciiTheme="minorHAnsi" w:hAnsiTheme="minorHAnsi"/>
          <w:color w:val="000000"/>
          <w:spacing w:val="1"/>
          <w:sz w:val="24"/>
          <w:szCs w:val="24"/>
        </w:rPr>
      </w:pPr>
      <w:proofErr w:type="gramStart"/>
      <w:r w:rsidRPr="008223B5">
        <w:rPr>
          <w:rFonts w:asciiTheme="minorHAnsi" w:hAnsiTheme="minorHAnsi"/>
          <w:color w:val="000000"/>
          <w:spacing w:val="1"/>
          <w:sz w:val="24"/>
          <w:szCs w:val="24"/>
        </w:rPr>
        <w:t>healthy</w:t>
      </w:r>
      <w:proofErr w:type="gramEnd"/>
      <w:r w:rsidRPr="008223B5">
        <w:rPr>
          <w:rFonts w:asciiTheme="minorHAnsi" w:hAnsiTheme="minorHAnsi"/>
          <w:color w:val="000000"/>
          <w:spacing w:val="1"/>
          <w:sz w:val="24"/>
          <w:szCs w:val="24"/>
        </w:rPr>
        <w:t xml:space="preserve"> interdependence with maturing balance between self, family, friends </w:t>
      </w:r>
      <w:r w:rsidRPr="008223B5">
        <w:rPr>
          <w:rFonts w:asciiTheme="minorHAnsi" w:hAnsiTheme="minorHAnsi"/>
          <w:color w:val="000000"/>
          <w:spacing w:val="1"/>
          <w:sz w:val="24"/>
          <w:szCs w:val="24"/>
        </w:rPr>
        <w:br/>
      </w:r>
      <w:r w:rsidRPr="008223B5">
        <w:rPr>
          <w:rFonts w:asciiTheme="minorHAnsi" w:hAnsiTheme="minorHAnsi"/>
          <w:color w:val="000000"/>
          <w:sz w:val="24"/>
          <w:szCs w:val="24"/>
        </w:rPr>
        <w:t>and community, especially in the areas of authority, responsibility and needs</w:t>
      </w:r>
    </w:p>
    <w:p w14:paraId="1ADF5950" w14:textId="77777777" w:rsidR="00522B1D" w:rsidRPr="008223B5" w:rsidRDefault="00522B1D" w:rsidP="00522B1D">
      <w:pPr>
        <w:numPr>
          <w:ilvl w:val="0"/>
          <w:numId w:val="4"/>
        </w:numPr>
        <w:tabs>
          <w:tab w:val="decimal" w:pos="936"/>
        </w:tabs>
        <w:spacing w:line="223" w:lineRule="auto"/>
        <w:ind w:left="936" w:right="72" w:hanging="216"/>
        <w:rPr>
          <w:rFonts w:asciiTheme="minorHAnsi" w:hAnsiTheme="minorHAnsi"/>
          <w:color w:val="000000"/>
          <w:spacing w:val="-4"/>
          <w:sz w:val="24"/>
          <w:szCs w:val="24"/>
        </w:rPr>
      </w:pPr>
      <w:proofErr w:type="gramStart"/>
      <w:r w:rsidRPr="008223B5">
        <w:rPr>
          <w:rFonts w:asciiTheme="minorHAnsi" w:hAnsiTheme="minorHAnsi"/>
          <w:color w:val="000000"/>
          <w:spacing w:val="-4"/>
          <w:sz w:val="24"/>
          <w:szCs w:val="24"/>
        </w:rPr>
        <w:t>ability</w:t>
      </w:r>
      <w:proofErr w:type="gramEnd"/>
      <w:r w:rsidRPr="008223B5">
        <w:rPr>
          <w:rFonts w:asciiTheme="minorHAnsi" w:hAnsiTheme="minorHAnsi"/>
          <w:color w:val="000000"/>
          <w:spacing w:val="-4"/>
          <w:sz w:val="24"/>
          <w:szCs w:val="24"/>
        </w:rPr>
        <w:t xml:space="preserve"> to analyze one’s setting including history, location/culture, personalities, </w:t>
      </w:r>
      <w:r w:rsidRPr="008223B5">
        <w:rPr>
          <w:rFonts w:asciiTheme="minorHAnsi" w:hAnsiTheme="minorHAnsi"/>
          <w:color w:val="000000"/>
          <w:sz w:val="24"/>
          <w:szCs w:val="24"/>
        </w:rPr>
        <w:t>dynamics/conflicts, spiritual and emotional health</w:t>
      </w:r>
    </w:p>
    <w:p w14:paraId="057207DD" w14:textId="77777777" w:rsidR="00522B1D" w:rsidRPr="008223B5" w:rsidRDefault="00522B1D" w:rsidP="00522B1D">
      <w:pPr>
        <w:numPr>
          <w:ilvl w:val="0"/>
          <w:numId w:val="4"/>
        </w:numPr>
        <w:tabs>
          <w:tab w:val="decimal" w:pos="936"/>
        </w:tabs>
        <w:spacing w:line="220" w:lineRule="auto"/>
        <w:ind w:left="936" w:right="72" w:hanging="216"/>
        <w:rPr>
          <w:rFonts w:asciiTheme="minorHAnsi" w:hAnsiTheme="minorHAnsi"/>
          <w:color w:val="000000"/>
          <w:spacing w:val="-3"/>
          <w:sz w:val="24"/>
          <w:szCs w:val="24"/>
        </w:rPr>
      </w:pPr>
      <w:proofErr w:type="gramStart"/>
      <w:r w:rsidRPr="008223B5">
        <w:rPr>
          <w:rFonts w:asciiTheme="minorHAnsi" w:hAnsiTheme="minorHAnsi"/>
          <w:color w:val="000000"/>
          <w:spacing w:val="-3"/>
          <w:sz w:val="24"/>
          <w:szCs w:val="24"/>
        </w:rPr>
        <w:t>well</w:t>
      </w:r>
      <w:proofErr w:type="gramEnd"/>
      <w:r w:rsidRPr="008223B5">
        <w:rPr>
          <w:rFonts w:asciiTheme="minorHAnsi" w:hAnsiTheme="minorHAnsi"/>
          <w:color w:val="000000"/>
          <w:spacing w:val="-3"/>
          <w:sz w:val="24"/>
          <w:szCs w:val="24"/>
        </w:rPr>
        <w:t xml:space="preserve">-developed communication skills, oral and written, for a variety of settings </w:t>
      </w:r>
      <w:r w:rsidRPr="008223B5">
        <w:rPr>
          <w:rFonts w:asciiTheme="minorHAnsi" w:hAnsiTheme="minorHAnsi"/>
          <w:color w:val="000000"/>
          <w:sz w:val="24"/>
          <w:szCs w:val="24"/>
        </w:rPr>
        <w:t>(counseling, preaching, teaching, writing and administration)</w:t>
      </w:r>
    </w:p>
    <w:p w14:paraId="02A46CCD" w14:textId="77777777" w:rsidR="00522B1D" w:rsidRPr="008223B5" w:rsidRDefault="00522B1D" w:rsidP="00522B1D">
      <w:pPr>
        <w:numPr>
          <w:ilvl w:val="0"/>
          <w:numId w:val="4"/>
        </w:numPr>
        <w:tabs>
          <w:tab w:val="decimal" w:pos="936"/>
        </w:tabs>
        <w:spacing w:line="201" w:lineRule="auto"/>
        <w:ind w:left="936" w:hanging="216"/>
        <w:rPr>
          <w:rFonts w:asciiTheme="minorHAnsi" w:hAnsiTheme="minorHAnsi"/>
          <w:color w:val="000000"/>
          <w:sz w:val="24"/>
          <w:szCs w:val="24"/>
        </w:rPr>
      </w:pPr>
      <w:proofErr w:type="gramStart"/>
      <w:r w:rsidRPr="008223B5">
        <w:rPr>
          <w:rFonts w:asciiTheme="minorHAnsi" w:hAnsiTheme="minorHAnsi"/>
          <w:color w:val="000000"/>
          <w:sz w:val="24"/>
          <w:szCs w:val="24"/>
        </w:rPr>
        <w:t>ability</w:t>
      </w:r>
      <w:proofErr w:type="gramEnd"/>
      <w:r w:rsidRPr="008223B5">
        <w:rPr>
          <w:rFonts w:asciiTheme="minorHAnsi" w:hAnsiTheme="minorHAnsi"/>
          <w:color w:val="000000"/>
          <w:sz w:val="24"/>
          <w:szCs w:val="24"/>
        </w:rPr>
        <w:t xml:space="preserve"> to deal productively with conflict, failure and pain (one’s own and others’)</w:t>
      </w:r>
    </w:p>
    <w:p w14:paraId="1FC00E98" w14:textId="0B3D9513" w:rsidR="00522B1D" w:rsidRPr="008223B5" w:rsidRDefault="00522B1D" w:rsidP="00DB70C5">
      <w:pPr>
        <w:numPr>
          <w:ilvl w:val="0"/>
          <w:numId w:val="4"/>
        </w:numPr>
        <w:tabs>
          <w:tab w:val="decimal" w:pos="936"/>
        </w:tabs>
        <w:spacing w:line="220" w:lineRule="auto"/>
        <w:ind w:left="936" w:right="72" w:hanging="216"/>
        <w:rPr>
          <w:rFonts w:asciiTheme="minorHAnsi" w:hAnsiTheme="minorHAnsi"/>
          <w:color w:val="000000"/>
          <w:spacing w:val="6"/>
          <w:sz w:val="24"/>
          <w:szCs w:val="24"/>
        </w:rPr>
      </w:pPr>
      <w:proofErr w:type="gramStart"/>
      <w:r w:rsidRPr="008223B5">
        <w:rPr>
          <w:rFonts w:asciiTheme="minorHAnsi" w:hAnsiTheme="minorHAnsi"/>
          <w:color w:val="000000"/>
          <w:spacing w:val="6"/>
          <w:sz w:val="24"/>
          <w:szCs w:val="24"/>
        </w:rPr>
        <w:t>ability</w:t>
      </w:r>
      <w:proofErr w:type="gramEnd"/>
      <w:r w:rsidRPr="008223B5">
        <w:rPr>
          <w:rFonts w:asciiTheme="minorHAnsi" w:hAnsiTheme="minorHAnsi"/>
          <w:color w:val="000000"/>
          <w:spacing w:val="6"/>
          <w:sz w:val="24"/>
          <w:szCs w:val="24"/>
        </w:rPr>
        <w:t xml:space="preserve"> to maintain appropriate relationships, acknowledge limits and set </w:t>
      </w:r>
      <w:r w:rsidRPr="008223B5">
        <w:rPr>
          <w:rFonts w:asciiTheme="minorHAnsi" w:hAnsiTheme="minorHAnsi"/>
          <w:color w:val="000000"/>
          <w:sz w:val="24"/>
          <w:szCs w:val="24"/>
        </w:rPr>
        <w:t>boundaries</w:t>
      </w:r>
    </w:p>
    <w:p w14:paraId="74B6DD95" w14:textId="77777777" w:rsidR="00522B1D" w:rsidRPr="008223B5" w:rsidRDefault="00522B1D" w:rsidP="00522B1D">
      <w:pPr>
        <w:spacing w:before="180" w:line="235" w:lineRule="auto"/>
        <w:ind w:left="720"/>
        <w:rPr>
          <w:rFonts w:asciiTheme="minorHAnsi" w:hAnsiTheme="minorHAnsi"/>
          <w:color w:val="000000"/>
          <w:spacing w:val="-4"/>
          <w:sz w:val="24"/>
          <w:szCs w:val="24"/>
          <w:u w:val="single"/>
        </w:rPr>
      </w:pPr>
      <w:proofErr w:type="gramStart"/>
      <w:r w:rsidRPr="008223B5">
        <w:rPr>
          <w:rFonts w:asciiTheme="minorHAnsi" w:hAnsiTheme="minorHAnsi"/>
          <w:color w:val="000000"/>
          <w:spacing w:val="-4"/>
          <w:sz w:val="24"/>
          <w:szCs w:val="24"/>
          <w:u w:val="single"/>
        </w:rPr>
        <w:t>personal</w:t>
      </w:r>
      <w:proofErr w:type="gramEnd"/>
      <w:r w:rsidRPr="008223B5">
        <w:rPr>
          <w:rFonts w:asciiTheme="minorHAnsi" w:hAnsiTheme="minorHAnsi"/>
          <w:color w:val="000000"/>
          <w:spacing w:val="-4"/>
          <w:sz w:val="24"/>
          <w:szCs w:val="24"/>
          <w:u w:val="single"/>
        </w:rPr>
        <w:t xml:space="preserve"> growth </w:t>
      </w:r>
    </w:p>
    <w:p w14:paraId="265F85CE" w14:textId="77777777" w:rsidR="00522B1D" w:rsidRPr="008223B5" w:rsidRDefault="00522B1D" w:rsidP="00522B1D">
      <w:pPr>
        <w:numPr>
          <w:ilvl w:val="0"/>
          <w:numId w:val="5"/>
        </w:numPr>
        <w:tabs>
          <w:tab w:val="decimal" w:pos="1008"/>
        </w:tabs>
        <w:spacing w:line="220" w:lineRule="auto"/>
        <w:ind w:left="1008" w:right="72" w:hanging="288"/>
        <w:jc w:val="both"/>
        <w:rPr>
          <w:rFonts w:asciiTheme="minorHAnsi" w:hAnsiTheme="minorHAnsi"/>
          <w:color w:val="000000"/>
          <w:spacing w:val="4"/>
          <w:sz w:val="24"/>
          <w:szCs w:val="24"/>
        </w:rPr>
      </w:pPr>
      <w:proofErr w:type="gramStart"/>
      <w:r w:rsidRPr="008223B5">
        <w:rPr>
          <w:rFonts w:asciiTheme="minorHAnsi" w:hAnsiTheme="minorHAnsi"/>
          <w:color w:val="000000"/>
          <w:spacing w:val="4"/>
          <w:sz w:val="24"/>
          <w:szCs w:val="24"/>
        </w:rPr>
        <w:t>will</w:t>
      </w:r>
      <w:proofErr w:type="gramEnd"/>
      <w:r w:rsidRPr="008223B5">
        <w:rPr>
          <w:rFonts w:asciiTheme="minorHAnsi" w:hAnsiTheme="minorHAnsi"/>
          <w:color w:val="000000"/>
          <w:spacing w:val="4"/>
          <w:sz w:val="24"/>
          <w:szCs w:val="24"/>
        </w:rPr>
        <w:t xml:space="preserve"> be shown by maturity and integrity demonstrated by trustworthiness, </w:t>
      </w:r>
      <w:r w:rsidRPr="008223B5">
        <w:rPr>
          <w:rFonts w:asciiTheme="minorHAnsi" w:hAnsiTheme="minorHAnsi"/>
          <w:color w:val="000000"/>
          <w:spacing w:val="2"/>
          <w:sz w:val="24"/>
          <w:szCs w:val="24"/>
        </w:rPr>
        <w:t xml:space="preserve">openness, flexibility, healthy level of self-esteem, sufficiently low levels of </w:t>
      </w:r>
      <w:r w:rsidRPr="008223B5">
        <w:rPr>
          <w:rFonts w:asciiTheme="minorHAnsi" w:hAnsiTheme="minorHAnsi"/>
          <w:color w:val="000000"/>
          <w:spacing w:val="-4"/>
          <w:sz w:val="24"/>
          <w:szCs w:val="24"/>
        </w:rPr>
        <w:t xml:space="preserve">defensiveness and anxiety and an appreciation of one’s role, expectations and </w:t>
      </w:r>
      <w:r w:rsidRPr="008223B5">
        <w:rPr>
          <w:rFonts w:asciiTheme="minorHAnsi" w:hAnsiTheme="minorHAnsi"/>
          <w:color w:val="000000"/>
          <w:sz w:val="24"/>
          <w:szCs w:val="24"/>
        </w:rPr>
        <w:t>context</w:t>
      </w:r>
    </w:p>
    <w:p w14:paraId="399D003C" w14:textId="77777777" w:rsidR="00522B1D" w:rsidRPr="008223B5" w:rsidRDefault="00522B1D" w:rsidP="00522B1D">
      <w:pPr>
        <w:numPr>
          <w:ilvl w:val="0"/>
          <w:numId w:val="4"/>
        </w:numPr>
        <w:tabs>
          <w:tab w:val="decimal" w:pos="936"/>
        </w:tabs>
        <w:spacing w:line="216" w:lineRule="auto"/>
        <w:jc w:val="both"/>
        <w:rPr>
          <w:rFonts w:asciiTheme="minorHAnsi" w:hAnsiTheme="minorHAnsi"/>
          <w:color w:val="000000"/>
          <w:spacing w:val="1"/>
          <w:sz w:val="24"/>
          <w:szCs w:val="24"/>
        </w:rPr>
      </w:pPr>
      <w:proofErr w:type="gramStart"/>
      <w:r w:rsidRPr="008223B5">
        <w:rPr>
          <w:rFonts w:asciiTheme="minorHAnsi" w:hAnsiTheme="minorHAnsi"/>
          <w:color w:val="000000"/>
          <w:spacing w:val="1"/>
          <w:sz w:val="24"/>
          <w:szCs w:val="24"/>
        </w:rPr>
        <w:t>commitment</w:t>
      </w:r>
      <w:proofErr w:type="gramEnd"/>
      <w:r w:rsidRPr="008223B5">
        <w:rPr>
          <w:rFonts w:asciiTheme="minorHAnsi" w:hAnsiTheme="minorHAnsi"/>
          <w:color w:val="000000"/>
          <w:spacing w:val="1"/>
          <w:sz w:val="24"/>
          <w:szCs w:val="24"/>
        </w:rPr>
        <w:t xml:space="preserve"> to the life-long pursuit of growth and self-discipline</w:t>
      </w:r>
    </w:p>
    <w:p w14:paraId="571ED3D0" w14:textId="77777777" w:rsidR="00522B1D" w:rsidRPr="008223B5" w:rsidRDefault="00522B1D" w:rsidP="00522B1D">
      <w:pPr>
        <w:numPr>
          <w:ilvl w:val="0"/>
          <w:numId w:val="4"/>
        </w:numPr>
        <w:tabs>
          <w:tab w:val="decimal" w:pos="936"/>
        </w:tabs>
        <w:spacing w:line="220" w:lineRule="auto"/>
        <w:ind w:left="936" w:right="72" w:hanging="216"/>
        <w:rPr>
          <w:rFonts w:asciiTheme="minorHAnsi" w:hAnsiTheme="minorHAnsi"/>
          <w:color w:val="000000"/>
          <w:sz w:val="24"/>
          <w:szCs w:val="24"/>
        </w:rPr>
      </w:pPr>
      <w:proofErr w:type="gramStart"/>
      <w:r w:rsidRPr="008223B5">
        <w:rPr>
          <w:rFonts w:asciiTheme="minorHAnsi" w:hAnsiTheme="minorHAnsi"/>
          <w:color w:val="000000"/>
          <w:sz w:val="24"/>
          <w:szCs w:val="24"/>
        </w:rPr>
        <w:t>balance</w:t>
      </w:r>
      <w:proofErr w:type="gramEnd"/>
      <w:r w:rsidRPr="008223B5">
        <w:rPr>
          <w:rFonts w:asciiTheme="minorHAnsi" w:hAnsiTheme="minorHAnsi"/>
          <w:color w:val="000000"/>
          <w:sz w:val="24"/>
          <w:szCs w:val="24"/>
        </w:rPr>
        <w:t xml:space="preserve"> in life with a commitment to work and play, and activities beyond the work place</w:t>
      </w:r>
    </w:p>
    <w:p w14:paraId="54B0C07B" w14:textId="77777777" w:rsidR="00522B1D" w:rsidRPr="008223B5" w:rsidRDefault="00522B1D" w:rsidP="00522B1D">
      <w:pPr>
        <w:numPr>
          <w:ilvl w:val="0"/>
          <w:numId w:val="4"/>
        </w:numPr>
        <w:tabs>
          <w:tab w:val="decimal" w:pos="936"/>
        </w:tabs>
        <w:spacing w:line="223" w:lineRule="auto"/>
        <w:ind w:left="936" w:right="72" w:hanging="216"/>
        <w:rPr>
          <w:rFonts w:asciiTheme="minorHAnsi" w:hAnsiTheme="minorHAnsi"/>
          <w:color w:val="000000"/>
          <w:spacing w:val="9"/>
          <w:sz w:val="24"/>
          <w:szCs w:val="24"/>
        </w:rPr>
      </w:pPr>
      <w:proofErr w:type="gramStart"/>
      <w:r w:rsidRPr="008223B5">
        <w:rPr>
          <w:rFonts w:asciiTheme="minorHAnsi" w:hAnsiTheme="minorHAnsi"/>
          <w:color w:val="000000"/>
          <w:spacing w:val="9"/>
          <w:sz w:val="24"/>
          <w:szCs w:val="24"/>
        </w:rPr>
        <w:t>self</w:t>
      </w:r>
      <w:proofErr w:type="gramEnd"/>
      <w:r w:rsidRPr="008223B5">
        <w:rPr>
          <w:rFonts w:asciiTheme="minorHAnsi" w:hAnsiTheme="minorHAnsi"/>
          <w:color w:val="000000"/>
          <w:spacing w:val="9"/>
          <w:sz w:val="24"/>
          <w:szCs w:val="24"/>
        </w:rPr>
        <w:t xml:space="preserve">-motivation and ability to set priorities to pursue challenging goals, </w:t>
      </w:r>
      <w:r w:rsidRPr="008223B5">
        <w:rPr>
          <w:rFonts w:asciiTheme="minorHAnsi" w:hAnsiTheme="minorHAnsi"/>
          <w:color w:val="000000"/>
          <w:sz w:val="24"/>
          <w:szCs w:val="24"/>
        </w:rPr>
        <w:t>acknowledge realistic limits, and manage one’s time effectively</w:t>
      </w:r>
    </w:p>
    <w:p w14:paraId="1BD51A6F" w14:textId="77777777" w:rsidR="00522B1D" w:rsidRPr="008223B5" w:rsidRDefault="00522B1D" w:rsidP="00522B1D">
      <w:pPr>
        <w:numPr>
          <w:ilvl w:val="0"/>
          <w:numId w:val="5"/>
        </w:numPr>
        <w:tabs>
          <w:tab w:val="decimal" w:pos="1008"/>
        </w:tabs>
        <w:spacing w:line="220" w:lineRule="auto"/>
        <w:ind w:left="1008" w:right="72" w:hanging="288"/>
        <w:rPr>
          <w:rFonts w:asciiTheme="minorHAnsi" w:hAnsiTheme="minorHAnsi"/>
          <w:color w:val="000000"/>
          <w:sz w:val="24"/>
          <w:szCs w:val="24"/>
        </w:rPr>
      </w:pPr>
      <w:proofErr w:type="gramStart"/>
      <w:r w:rsidRPr="008223B5">
        <w:rPr>
          <w:rFonts w:asciiTheme="minorHAnsi" w:hAnsiTheme="minorHAnsi"/>
          <w:color w:val="000000"/>
          <w:sz w:val="24"/>
          <w:szCs w:val="24"/>
        </w:rPr>
        <w:t>ability</w:t>
      </w:r>
      <w:proofErr w:type="gramEnd"/>
      <w:r w:rsidRPr="008223B5">
        <w:rPr>
          <w:rFonts w:asciiTheme="minorHAnsi" w:hAnsiTheme="minorHAnsi"/>
          <w:color w:val="000000"/>
          <w:sz w:val="24"/>
          <w:szCs w:val="24"/>
        </w:rPr>
        <w:t xml:space="preserve"> to assume responsibility for physical, emotional, spiritual and financial health</w:t>
      </w:r>
    </w:p>
    <w:p w14:paraId="5963CF71" w14:textId="77777777" w:rsidR="00522B1D" w:rsidRPr="008223B5" w:rsidRDefault="00522B1D" w:rsidP="00522B1D">
      <w:pPr>
        <w:spacing w:before="180"/>
        <w:ind w:left="720"/>
        <w:rPr>
          <w:rFonts w:asciiTheme="minorHAnsi" w:hAnsiTheme="minorHAnsi"/>
          <w:color w:val="000000"/>
          <w:spacing w:val="-2"/>
          <w:sz w:val="24"/>
          <w:szCs w:val="24"/>
          <w:u w:val="single"/>
        </w:rPr>
      </w:pPr>
      <w:proofErr w:type="gramStart"/>
      <w:r w:rsidRPr="008223B5">
        <w:rPr>
          <w:rFonts w:asciiTheme="minorHAnsi" w:hAnsiTheme="minorHAnsi"/>
          <w:color w:val="000000"/>
          <w:spacing w:val="-2"/>
          <w:sz w:val="24"/>
          <w:szCs w:val="24"/>
          <w:u w:val="single"/>
        </w:rPr>
        <w:t>professional</w:t>
      </w:r>
      <w:proofErr w:type="gramEnd"/>
      <w:r w:rsidRPr="008223B5">
        <w:rPr>
          <w:rFonts w:asciiTheme="minorHAnsi" w:hAnsiTheme="minorHAnsi"/>
          <w:color w:val="000000"/>
          <w:spacing w:val="-2"/>
          <w:sz w:val="24"/>
          <w:szCs w:val="24"/>
          <w:u w:val="single"/>
        </w:rPr>
        <w:t xml:space="preserve"> development </w:t>
      </w:r>
    </w:p>
    <w:p w14:paraId="651A07F4" w14:textId="706C2B42" w:rsidR="00522B1D" w:rsidRPr="008223B5" w:rsidRDefault="00522B1D" w:rsidP="00522B1D">
      <w:pPr>
        <w:numPr>
          <w:ilvl w:val="0"/>
          <w:numId w:val="4"/>
        </w:numPr>
        <w:tabs>
          <w:tab w:val="decimal" w:pos="936"/>
        </w:tabs>
        <w:spacing w:line="220" w:lineRule="auto"/>
        <w:ind w:left="936" w:right="72" w:hanging="216"/>
        <w:rPr>
          <w:rFonts w:asciiTheme="minorHAnsi" w:hAnsiTheme="minorHAnsi"/>
          <w:color w:val="000000"/>
          <w:spacing w:val="3"/>
          <w:sz w:val="24"/>
          <w:szCs w:val="24"/>
        </w:rPr>
      </w:pPr>
      <w:proofErr w:type="gramStart"/>
      <w:r w:rsidRPr="008223B5">
        <w:rPr>
          <w:rFonts w:asciiTheme="minorHAnsi" w:hAnsiTheme="minorHAnsi"/>
          <w:color w:val="000000"/>
          <w:spacing w:val="3"/>
          <w:sz w:val="24"/>
          <w:szCs w:val="24"/>
        </w:rPr>
        <w:t>commitment</w:t>
      </w:r>
      <w:proofErr w:type="gramEnd"/>
      <w:r w:rsidRPr="008223B5">
        <w:rPr>
          <w:rFonts w:asciiTheme="minorHAnsi" w:hAnsiTheme="minorHAnsi"/>
          <w:color w:val="000000"/>
          <w:spacing w:val="3"/>
          <w:sz w:val="24"/>
          <w:szCs w:val="24"/>
        </w:rPr>
        <w:t xml:space="preserve"> to the church, its people, mission, theology and polity, and to </w:t>
      </w:r>
      <w:r w:rsidRPr="008223B5">
        <w:rPr>
          <w:rFonts w:asciiTheme="minorHAnsi" w:hAnsiTheme="minorHAnsi"/>
          <w:color w:val="000000"/>
          <w:sz w:val="24"/>
          <w:szCs w:val="24"/>
        </w:rPr>
        <w:t>ministry of teaching elder</w:t>
      </w:r>
    </w:p>
    <w:p w14:paraId="32AFF6AE" w14:textId="77777777" w:rsidR="00522B1D" w:rsidRPr="008223B5" w:rsidRDefault="00522B1D" w:rsidP="00522B1D">
      <w:pPr>
        <w:numPr>
          <w:ilvl w:val="0"/>
          <w:numId w:val="5"/>
        </w:numPr>
        <w:tabs>
          <w:tab w:val="decimal" w:pos="1008"/>
        </w:tabs>
        <w:spacing w:line="223" w:lineRule="auto"/>
        <w:ind w:left="1008" w:right="72" w:hanging="288"/>
        <w:rPr>
          <w:rFonts w:asciiTheme="minorHAnsi" w:hAnsiTheme="minorHAnsi"/>
          <w:color w:val="000000"/>
          <w:sz w:val="24"/>
          <w:szCs w:val="24"/>
        </w:rPr>
      </w:pPr>
      <w:proofErr w:type="gramStart"/>
      <w:r w:rsidRPr="008223B5">
        <w:rPr>
          <w:rFonts w:asciiTheme="minorHAnsi" w:hAnsiTheme="minorHAnsi"/>
          <w:color w:val="000000"/>
          <w:sz w:val="24"/>
          <w:szCs w:val="24"/>
        </w:rPr>
        <w:t>commitment</w:t>
      </w:r>
      <w:proofErr w:type="gramEnd"/>
      <w:r w:rsidRPr="008223B5">
        <w:rPr>
          <w:rFonts w:asciiTheme="minorHAnsi" w:hAnsiTheme="minorHAnsi"/>
          <w:color w:val="000000"/>
          <w:sz w:val="24"/>
          <w:szCs w:val="24"/>
        </w:rPr>
        <w:t xml:space="preserve"> to being an active presbyter, with some ideas about how to be involved in the life of the presbytery</w:t>
      </w:r>
    </w:p>
    <w:p w14:paraId="23973F4A" w14:textId="77777777" w:rsidR="00522B1D" w:rsidRPr="008223B5" w:rsidRDefault="00522B1D" w:rsidP="00522B1D">
      <w:pPr>
        <w:numPr>
          <w:ilvl w:val="0"/>
          <w:numId w:val="4"/>
        </w:numPr>
        <w:tabs>
          <w:tab w:val="decimal" w:pos="936"/>
        </w:tabs>
        <w:spacing w:line="220" w:lineRule="auto"/>
        <w:ind w:left="936" w:right="72" w:hanging="216"/>
        <w:rPr>
          <w:rFonts w:asciiTheme="minorHAnsi" w:hAnsiTheme="minorHAnsi"/>
          <w:color w:val="000000"/>
          <w:spacing w:val="-1"/>
          <w:sz w:val="24"/>
          <w:szCs w:val="24"/>
        </w:rPr>
      </w:pPr>
      <w:proofErr w:type="gramStart"/>
      <w:r w:rsidRPr="008223B5">
        <w:rPr>
          <w:rFonts w:asciiTheme="minorHAnsi" w:hAnsiTheme="minorHAnsi"/>
          <w:color w:val="000000"/>
          <w:spacing w:val="-1"/>
          <w:sz w:val="24"/>
          <w:szCs w:val="24"/>
        </w:rPr>
        <w:t>ability</w:t>
      </w:r>
      <w:proofErr w:type="gramEnd"/>
      <w:r w:rsidRPr="008223B5">
        <w:rPr>
          <w:rFonts w:asciiTheme="minorHAnsi" w:hAnsiTheme="minorHAnsi"/>
          <w:color w:val="000000"/>
          <w:spacing w:val="-1"/>
          <w:sz w:val="24"/>
          <w:szCs w:val="24"/>
        </w:rPr>
        <w:t xml:space="preserve"> and commitment to communicate the mission of the church and inspire </w:t>
      </w:r>
      <w:r w:rsidRPr="008223B5">
        <w:rPr>
          <w:rFonts w:asciiTheme="minorHAnsi" w:hAnsiTheme="minorHAnsi"/>
          <w:color w:val="000000"/>
          <w:sz w:val="24"/>
          <w:szCs w:val="24"/>
        </w:rPr>
        <w:t>faithful discipleship in others</w:t>
      </w:r>
    </w:p>
    <w:p w14:paraId="7C63B7B2" w14:textId="3326EBDB" w:rsidR="00522B1D" w:rsidRPr="008223B5" w:rsidRDefault="00522B1D" w:rsidP="00522B1D">
      <w:pPr>
        <w:numPr>
          <w:ilvl w:val="0"/>
          <w:numId w:val="4"/>
        </w:numPr>
        <w:tabs>
          <w:tab w:val="decimal" w:pos="936"/>
        </w:tabs>
        <w:spacing w:line="220" w:lineRule="auto"/>
        <w:ind w:left="936" w:right="72" w:hanging="216"/>
        <w:jc w:val="both"/>
        <w:rPr>
          <w:rFonts w:asciiTheme="minorHAnsi" w:hAnsiTheme="minorHAnsi"/>
          <w:color w:val="000000"/>
          <w:spacing w:val="-5"/>
          <w:sz w:val="24"/>
          <w:szCs w:val="24"/>
        </w:rPr>
      </w:pPr>
      <w:proofErr w:type="gramStart"/>
      <w:r w:rsidRPr="008223B5">
        <w:rPr>
          <w:rFonts w:asciiTheme="minorHAnsi" w:hAnsiTheme="minorHAnsi"/>
          <w:color w:val="000000"/>
          <w:spacing w:val="-5"/>
          <w:sz w:val="24"/>
          <w:szCs w:val="24"/>
        </w:rPr>
        <w:t>ability</w:t>
      </w:r>
      <w:proofErr w:type="gramEnd"/>
      <w:r w:rsidRPr="008223B5">
        <w:rPr>
          <w:rFonts w:asciiTheme="minorHAnsi" w:hAnsiTheme="minorHAnsi"/>
          <w:color w:val="000000"/>
          <w:spacing w:val="-5"/>
          <w:sz w:val="24"/>
          <w:szCs w:val="24"/>
        </w:rPr>
        <w:t xml:space="preserve"> to articulate and share the faith in the practice of ministry of teaching elder</w:t>
      </w:r>
      <w:r w:rsidRPr="008223B5">
        <w:rPr>
          <w:rFonts w:asciiTheme="minorHAnsi" w:hAnsiTheme="minorHAnsi"/>
          <w:color w:val="000000"/>
          <w:spacing w:val="-1"/>
          <w:sz w:val="24"/>
          <w:szCs w:val="24"/>
        </w:rPr>
        <w:t xml:space="preserve"> and the ability to discern and discuss theological issues in the life of </w:t>
      </w:r>
      <w:r w:rsidRPr="008223B5">
        <w:rPr>
          <w:rFonts w:asciiTheme="minorHAnsi" w:hAnsiTheme="minorHAnsi"/>
          <w:color w:val="000000"/>
          <w:sz w:val="24"/>
          <w:szCs w:val="24"/>
        </w:rPr>
        <w:t>the church and the world</w:t>
      </w:r>
    </w:p>
    <w:p w14:paraId="188B2240" w14:textId="0020504D" w:rsidR="00522B1D" w:rsidRPr="008223B5" w:rsidRDefault="00522B1D" w:rsidP="00522B1D">
      <w:pPr>
        <w:numPr>
          <w:ilvl w:val="0"/>
          <w:numId w:val="4"/>
        </w:numPr>
        <w:tabs>
          <w:tab w:val="decimal" w:pos="936"/>
        </w:tabs>
        <w:spacing w:line="223" w:lineRule="auto"/>
        <w:ind w:left="936" w:right="72" w:hanging="216"/>
        <w:jc w:val="both"/>
        <w:rPr>
          <w:rFonts w:asciiTheme="minorHAnsi" w:hAnsiTheme="minorHAnsi"/>
          <w:color w:val="000000"/>
          <w:spacing w:val="-5"/>
          <w:sz w:val="24"/>
          <w:szCs w:val="24"/>
        </w:rPr>
      </w:pPr>
      <w:proofErr w:type="gramStart"/>
      <w:r w:rsidRPr="008223B5">
        <w:rPr>
          <w:rFonts w:asciiTheme="minorHAnsi" w:hAnsiTheme="minorHAnsi"/>
          <w:color w:val="000000"/>
          <w:spacing w:val="-5"/>
          <w:sz w:val="24"/>
          <w:szCs w:val="24"/>
        </w:rPr>
        <w:lastRenderedPageBreak/>
        <w:t>effective</w:t>
      </w:r>
      <w:proofErr w:type="gramEnd"/>
      <w:r w:rsidRPr="008223B5">
        <w:rPr>
          <w:rFonts w:asciiTheme="minorHAnsi" w:hAnsiTheme="minorHAnsi"/>
          <w:color w:val="000000"/>
          <w:spacing w:val="-5"/>
          <w:sz w:val="24"/>
          <w:szCs w:val="24"/>
        </w:rPr>
        <w:t xml:space="preserve"> skills for ministry of teaching elder which include preaching, </w:t>
      </w:r>
      <w:r w:rsidRPr="008223B5">
        <w:rPr>
          <w:rFonts w:asciiTheme="minorHAnsi" w:hAnsiTheme="minorHAnsi"/>
          <w:color w:val="000000"/>
          <w:spacing w:val="1"/>
          <w:sz w:val="24"/>
          <w:szCs w:val="24"/>
        </w:rPr>
        <w:t xml:space="preserve">worship planning and leadership, teaching, counseling, administration, polity, </w:t>
      </w:r>
      <w:r w:rsidRPr="008223B5">
        <w:rPr>
          <w:rFonts w:asciiTheme="minorHAnsi" w:hAnsiTheme="minorHAnsi"/>
          <w:color w:val="000000"/>
          <w:spacing w:val="4"/>
          <w:sz w:val="24"/>
          <w:szCs w:val="24"/>
        </w:rPr>
        <w:t xml:space="preserve">etc. ability and commitment to serve the people with energy, intelligence, </w:t>
      </w:r>
      <w:r w:rsidRPr="008223B5">
        <w:rPr>
          <w:rFonts w:asciiTheme="minorHAnsi" w:hAnsiTheme="minorHAnsi"/>
          <w:color w:val="000000"/>
          <w:sz w:val="24"/>
          <w:szCs w:val="24"/>
        </w:rPr>
        <w:t>imagination and love.</w:t>
      </w:r>
    </w:p>
    <w:p w14:paraId="2CADAB05" w14:textId="77777777" w:rsidR="00522B1D" w:rsidRPr="008223B5" w:rsidRDefault="00522B1D" w:rsidP="00522B1D">
      <w:pPr>
        <w:spacing w:before="180"/>
        <w:rPr>
          <w:rFonts w:asciiTheme="minorHAnsi" w:hAnsiTheme="minorHAnsi"/>
          <w:b/>
          <w:color w:val="000000"/>
          <w:spacing w:val="-5"/>
          <w:w w:val="105"/>
          <w:sz w:val="24"/>
          <w:szCs w:val="24"/>
        </w:rPr>
      </w:pPr>
      <w:r w:rsidRPr="008223B5">
        <w:rPr>
          <w:rFonts w:asciiTheme="minorHAnsi" w:hAnsiTheme="minorHAnsi"/>
          <w:b/>
          <w:color w:val="000000"/>
          <w:spacing w:val="-5"/>
          <w:w w:val="105"/>
          <w:sz w:val="24"/>
          <w:szCs w:val="24"/>
        </w:rPr>
        <w:t>The means of assessing readiness for ministry will be</w:t>
      </w:r>
      <w:r w:rsidRPr="008223B5">
        <w:rPr>
          <w:rFonts w:asciiTheme="minorHAnsi" w:hAnsiTheme="minorHAnsi"/>
          <w:color w:val="000000"/>
          <w:spacing w:val="-5"/>
          <w:sz w:val="24"/>
          <w:szCs w:val="24"/>
        </w:rPr>
        <w:t>:</w:t>
      </w:r>
    </w:p>
    <w:p w14:paraId="1D86BA62" w14:textId="0C0C2002" w:rsidR="00522B1D" w:rsidRPr="008223B5" w:rsidRDefault="00522B1D" w:rsidP="00522B1D">
      <w:pPr>
        <w:numPr>
          <w:ilvl w:val="0"/>
          <w:numId w:val="4"/>
        </w:numPr>
        <w:tabs>
          <w:tab w:val="decimal" w:pos="936"/>
        </w:tabs>
        <w:spacing w:before="180" w:line="220" w:lineRule="auto"/>
        <w:ind w:left="936" w:right="72" w:hanging="216"/>
        <w:jc w:val="both"/>
        <w:rPr>
          <w:rFonts w:asciiTheme="minorHAnsi" w:hAnsiTheme="minorHAnsi"/>
          <w:color w:val="000000"/>
          <w:spacing w:val="4"/>
          <w:sz w:val="24"/>
          <w:szCs w:val="24"/>
        </w:rPr>
      </w:pPr>
      <w:proofErr w:type="gramStart"/>
      <w:r w:rsidRPr="008223B5">
        <w:rPr>
          <w:rFonts w:asciiTheme="minorHAnsi" w:hAnsiTheme="minorHAnsi"/>
          <w:color w:val="000000"/>
          <w:spacing w:val="4"/>
          <w:sz w:val="24"/>
          <w:szCs w:val="24"/>
        </w:rPr>
        <w:t>successful</w:t>
      </w:r>
      <w:proofErr w:type="gramEnd"/>
      <w:r w:rsidRPr="008223B5">
        <w:rPr>
          <w:rFonts w:asciiTheme="minorHAnsi" w:hAnsiTheme="minorHAnsi"/>
          <w:color w:val="000000"/>
          <w:spacing w:val="4"/>
          <w:sz w:val="24"/>
          <w:szCs w:val="24"/>
        </w:rPr>
        <w:t xml:space="preserve"> completion of the five standard ordination examinations (Bible </w:t>
      </w:r>
      <w:r w:rsidRPr="008223B5">
        <w:rPr>
          <w:rFonts w:asciiTheme="minorHAnsi" w:hAnsiTheme="minorHAnsi"/>
          <w:color w:val="000000"/>
          <w:spacing w:val="-5"/>
          <w:sz w:val="24"/>
          <w:szCs w:val="24"/>
        </w:rPr>
        <w:t xml:space="preserve">Content, Polity, Theology, Worship and Sacraments, and Biblical Exegesis and </w:t>
      </w:r>
      <w:r w:rsidRPr="008223B5">
        <w:rPr>
          <w:rFonts w:asciiTheme="minorHAnsi" w:hAnsiTheme="minorHAnsi"/>
          <w:color w:val="000000"/>
          <w:spacing w:val="-4"/>
          <w:sz w:val="24"/>
          <w:szCs w:val="24"/>
        </w:rPr>
        <w:t xml:space="preserve">Sermon) </w:t>
      </w:r>
      <w:r w:rsidRPr="008223B5">
        <w:rPr>
          <w:rFonts w:asciiTheme="minorHAnsi" w:hAnsiTheme="minorHAnsi"/>
          <w:i/>
          <w:color w:val="000000"/>
          <w:spacing w:val="-4"/>
          <w:w w:val="105"/>
          <w:sz w:val="24"/>
          <w:szCs w:val="24"/>
        </w:rPr>
        <w:t xml:space="preserve">Book of Order </w:t>
      </w:r>
      <w:r w:rsidRPr="008223B5">
        <w:rPr>
          <w:rFonts w:asciiTheme="minorHAnsi" w:hAnsiTheme="minorHAnsi"/>
          <w:color w:val="000000"/>
          <w:spacing w:val="-4"/>
          <w:w w:val="105"/>
          <w:sz w:val="24"/>
          <w:szCs w:val="24"/>
        </w:rPr>
        <w:t>G-2.0607.d</w:t>
      </w:r>
    </w:p>
    <w:p w14:paraId="54A8F3BA" w14:textId="77777777" w:rsidR="00522B1D" w:rsidRPr="008223B5" w:rsidRDefault="00522B1D" w:rsidP="00522B1D">
      <w:pPr>
        <w:numPr>
          <w:ilvl w:val="0"/>
          <w:numId w:val="4"/>
        </w:numPr>
        <w:tabs>
          <w:tab w:val="decimal" w:pos="936"/>
        </w:tabs>
        <w:spacing w:line="206" w:lineRule="auto"/>
        <w:ind w:left="936" w:hanging="216"/>
        <w:jc w:val="both"/>
        <w:rPr>
          <w:rFonts w:asciiTheme="minorHAnsi" w:hAnsiTheme="minorHAnsi"/>
          <w:color w:val="000000"/>
          <w:sz w:val="24"/>
          <w:szCs w:val="24"/>
        </w:rPr>
      </w:pPr>
      <w:r w:rsidRPr="008223B5">
        <w:rPr>
          <w:rFonts w:asciiTheme="minorHAnsi" w:hAnsiTheme="minorHAnsi"/>
          <w:color w:val="000000"/>
          <w:sz w:val="24"/>
          <w:szCs w:val="24"/>
        </w:rPr>
        <w:t>Statement of Faith (one page)</w:t>
      </w:r>
    </w:p>
    <w:p w14:paraId="709B1443" w14:textId="77777777" w:rsidR="00522B1D" w:rsidRPr="008223B5" w:rsidRDefault="00522B1D" w:rsidP="00522B1D">
      <w:pPr>
        <w:numPr>
          <w:ilvl w:val="0"/>
          <w:numId w:val="4"/>
        </w:numPr>
        <w:tabs>
          <w:tab w:val="decimal" w:pos="936"/>
        </w:tabs>
        <w:spacing w:line="204" w:lineRule="auto"/>
        <w:ind w:left="936" w:hanging="216"/>
        <w:jc w:val="both"/>
        <w:rPr>
          <w:rFonts w:asciiTheme="minorHAnsi" w:hAnsiTheme="minorHAnsi"/>
          <w:color w:val="000000"/>
          <w:sz w:val="24"/>
          <w:szCs w:val="24"/>
        </w:rPr>
      </w:pPr>
      <w:proofErr w:type="gramStart"/>
      <w:r w:rsidRPr="008223B5">
        <w:rPr>
          <w:rFonts w:asciiTheme="minorHAnsi" w:hAnsiTheme="minorHAnsi"/>
          <w:color w:val="000000"/>
          <w:sz w:val="24"/>
          <w:szCs w:val="24"/>
        </w:rPr>
        <w:t>exegesis</w:t>
      </w:r>
      <w:proofErr w:type="gramEnd"/>
      <w:r w:rsidRPr="008223B5">
        <w:rPr>
          <w:rFonts w:asciiTheme="minorHAnsi" w:hAnsiTheme="minorHAnsi"/>
          <w:color w:val="000000"/>
          <w:sz w:val="24"/>
          <w:szCs w:val="24"/>
        </w:rPr>
        <w:t>, bibliography and sermon text</w:t>
      </w:r>
    </w:p>
    <w:p w14:paraId="08654B8C" w14:textId="77777777" w:rsidR="00522B1D" w:rsidRPr="008223B5" w:rsidRDefault="00522B1D" w:rsidP="00522B1D">
      <w:pPr>
        <w:numPr>
          <w:ilvl w:val="0"/>
          <w:numId w:val="4"/>
        </w:numPr>
        <w:tabs>
          <w:tab w:val="decimal" w:pos="936"/>
        </w:tabs>
        <w:spacing w:line="218" w:lineRule="auto"/>
        <w:ind w:left="936" w:hanging="216"/>
        <w:jc w:val="both"/>
        <w:rPr>
          <w:rFonts w:asciiTheme="minorHAnsi" w:hAnsiTheme="minorHAnsi"/>
          <w:color w:val="000000"/>
          <w:spacing w:val="12"/>
          <w:sz w:val="24"/>
          <w:szCs w:val="24"/>
        </w:rPr>
      </w:pPr>
      <w:proofErr w:type="gramStart"/>
      <w:r w:rsidRPr="008223B5">
        <w:rPr>
          <w:rFonts w:asciiTheme="minorHAnsi" w:hAnsiTheme="minorHAnsi"/>
          <w:color w:val="000000"/>
          <w:spacing w:val="12"/>
          <w:sz w:val="24"/>
          <w:szCs w:val="24"/>
        </w:rPr>
        <w:t>transcripts</w:t>
      </w:r>
      <w:proofErr w:type="gramEnd"/>
      <w:r w:rsidRPr="008223B5">
        <w:rPr>
          <w:rFonts w:asciiTheme="minorHAnsi" w:hAnsiTheme="minorHAnsi"/>
          <w:color w:val="000000"/>
          <w:spacing w:val="12"/>
          <w:sz w:val="24"/>
          <w:szCs w:val="24"/>
        </w:rPr>
        <w:t xml:space="preserve"> from college and seminary showing satisfactory grades and </w:t>
      </w:r>
      <w:r w:rsidRPr="008223B5">
        <w:rPr>
          <w:rFonts w:asciiTheme="minorHAnsi" w:hAnsiTheme="minorHAnsi"/>
          <w:color w:val="000000"/>
          <w:spacing w:val="1"/>
          <w:sz w:val="24"/>
          <w:szCs w:val="24"/>
        </w:rPr>
        <w:t xml:space="preserve">successful completion of a MDiv degree from a Presbyterian seminary or an </w:t>
      </w:r>
      <w:r w:rsidRPr="008223B5">
        <w:rPr>
          <w:rFonts w:asciiTheme="minorHAnsi" w:hAnsiTheme="minorHAnsi"/>
          <w:color w:val="000000"/>
          <w:sz w:val="24"/>
          <w:szCs w:val="24"/>
        </w:rPr>
        <w:t>accredited theological institution approved by the CPM</w:t>
      </w:r>
    </w:p>
    <w:p w14:paraId="3110016B" w14:textId="77777777" w:rsidR="00522B1D" w:rsidRPr="008223B5" w:rsidRDefault="00522B1D" w:rsidP="00522B1D">
      <w:pPr>
        <w:numPr>
          <w:ilvl w:val="0"/>
          <w:numId w:val="4"/>
        </w:numPr>
        <w:tabs>
          <w:tab w:val="decimal" w:pos="936"/>
        </w:tabs>
        <w:spacing w:line="201" w:lineRule="auto"/>
        <w:rPr>
          <w:rFonts w:asciiTheme="minorHAnsi" w:hAnsiTheme="minorHAnsi"/>
          <w:color w:val="000000"/>
          <w:sz w:val="24"/>
          <w:szCs w:val="24"/>
        </w:rPr>
      </w:pPr>
      <w:proofErr w:type="gramStart"/>
      <w:r w:rsidRPr="008223B5">
        <w:rPr>
          <w:rFonts w:asciiTheme="minorHAnsi" w:hAnsiTheme="minorHAnsi"/>
          <w:color w:val="000000"/>
          <w:sz w:val="24"/>
          <w:szCs w:val="24"/>
        </w:rPr>
        <w:t>career</w:t>
      </w:r>
      <w:proofErr w:type="gramEnd"/>
      <w:r w:rsidRPr="008223B5">
        <w:rPr>
          <w:rFonts w:asciiTheme="minorHAnsi" w:hAnsiTheme="minorHAnsi"/>
          <w:color w:val="000000"/>
          <w:sz w:val="24"/>
          <w:szCs w:val="24"/>
        </w:rPr>
        <w:t xml:space="preserve"> counseling report</w:t>
      </w:r>
    </w:p>
    <w:p w14:paraId="4E132B41" w14:textId="77777777" w:rsidR="00522B1D" w:rsidRPr="008223B5" w:rsidRDefault="00522B1D" w:rsidP="00522B1D">
      <w:pPr>
        <w:numPr>
          <w:ilvl w:val="0"/>
          <w:numId w:val="4"/>
        </w:numPr>
        <w:tabs>
          <w:tab w:val="decimal" w:pos="936"/>
        </w:tabs>
        <w:spacing w:line="201" w:lineRule="auto"/>
        <w:rPr>
          <w:rFonts w:asciiTheme="minorHAnsi" w:hAnsiTheme="minorHAnsi"/>
          <w:color w:val="000000"/>
          <w:spacing w:val="1"/>
          <w:sz w:val="24"/>
          <w:szCs w:val="24"/>
        </w:rPr>
      </w:pPr>
      <w:proofErr w:type="gramStart"/>
      <w:r w:rsidRPr="008223B5">
        <w:rPr>
          <w:rFonts w:asciiTheme="minorHAnsi" w:hAnsiTheme="minorHAnsi"/>
          <w:color w:val="000000"/>
          <w:spacing w:val="1"/>
          <w:sz w:val="24"/>
          <w:szCs w:val="24"/>
        </w:rPr>
        <w:t>evaluations</w:t>
      </w:r>
      <w:proofErr w:type="gramEnd"/>
      <w:r w:rsidRPr="008223B5">
        <w:rPr>
          <w:rFonts w:asciiTheme="minorHAnsi" w:hAnsiTheme="minorHAnsi"/>
          <w:color w:val="000000"/>
          <w:spacing w:val="1"/>
          <w:sz w:val="24"/>
          <w:szCs w:val="24"/>
        </w:rPr>
        <w:t xml:space="preserve"> from field education and CPE supervisors</w:t>
      </w:r>
    </w:p>
    <w:p w14:paraId="506F3E18" w14:textId="77777777" w:rsidR="00522B1D" w:rsidRPr="008223B5" w:rsidRDefault="00522B1D" w:rsidP="00522B1D">
      <w:pPr>
        <w:numPr>
          <w:ilvl w:val="0"/>
          <w:numId w:val="4"/>
        </w:numPr>
        <w:tabs>
          <w:tab w:val="decimal" w:pos="936"/>
        </w:tabs>
        <w:spacing w:line="180" w:lineRule="auto"/>
        <w:rPr>
          <w:rFonts w:asciiTheme="minorHAnsi" w:hAnsiTheme="minorHAnsi"/>
          <w:color w:val="000000"/>
          <w:sz w:val="24"/>
          <w:szCs w:val="24"/>
        </w:rPr>
      </w:pPr>
      <w:proofErr w:type="gramStart"/>
      <w:r w:rsidRPr="008223B5">
        <w:rPr>
          <w:rFonts w:asciiTheme="minorHAnsi" w:hAnsiTheme="minorHAnsi"/>
          <w:color w:val="000000"/>
          <w:sz w:val="24"/>
          <w:szCs w:val="24"/>
        </w:rPr>
        <w:t>interviews</w:t>
      </w:r>
      <w:proofErr w:type="gramEnd"/>
      <w:r w:rsidRPr="008223B5">
        <w:rPr>
          <w:rFonts w:asciiTheme="minorHAnsi" w:hAnsiTheme="minorHAnsi"/>
          <w:color w:val="000000"/>
          <w:sz w:val="24"/>
          <w:szCs w:val="24"/>
        </w:rPr>
        <w:t xml:space="preserve"> and conversations with the CPM liaison</w:t>
      </w:r>
    </w:p>
    <w:p w14:paraId="56AE049F" w14:textId="77777777" w:rsidR="00522B1D" w:rsidRPr="008223B5" w:rsidRDefault="00522B1D" w:rsidP="00522B1D">
      <w:pPr>
        <w:numPr>
          <w:ilvl w:val="0"/>
          <w:numId w:val="4"/>
        </w:numPr>
        <w:tabs>
          <w:tab w:val="decimal" w:pos="936"/>
        </w:tabs>
        <w:spacing w:line="211" w:lineRule="auto"/>
        <w:rPr>
          <w:rFonts w:asciiTheme="minorHAnsi" w:hAnsiTheme="minorHAnsi"/>
          <w:color w:val="000000"/>
          <w:sz w:val="24"/>
          <w:szCs w:val="24"/>
        </w:rPr>
      </w:pPr>
      <w:proofErr w:type="gramStart"/>
      <w:r w:rsidRPr="008223B5">
        <w:rPr>
          <w:rFonts w:asciiTheme="minorHAnsi" w:hAnsiTheme="minorHAnsi"/>
          <w:color w:val="000000"/>
          <w:sz w:val="24"/>
          <w:szCs w:val="24"/>
        </w:rPr>
        <w:t>conversations</w:t>
      </w:r>
      <w:proofErr w:type="gramEnd"/>
      <w:r w:rsidRPr="008223B5">
        <w:rPr>
          <w:rFonts w:asciiTheme="minorHAnsi" w:hAnsiTheme="minorHAnsi"/>
          <w:color w:val="000000"/>
          <w:sz w:val="24"/>
          <w:szCs w:val="24"/>
        </w:rPr>
        <w:t xml:space="preserve"> with the home pastor</w:t>
      </w:r>
    </w:p>
    <w:p w14:paraId="6CF422CC" w14:textId="77777777" w:rsidR="00522B1D" w:rsidRPr="008223B5" w:rsidRDefault="00522B1D" w:rsidP="00522B1D">
      <w:pPr>
        <w:numPr>
          <w:ilvl w:val="0"/>
          <w:numId w:val="4"/>
        </w:numPr>
        <w:tabs>
          <w:tab w:val="decimal" w:pos="936"/>
        </w:tabs>
        <w:spacing w:line="206" w:lineRule="auto"/>
        <w:rPr>
          <w:rFonts w:asciiTheme="minorHAnsi" w:hAnsiTheme="minorHAnsi"/>
          <w:color w:val="000000"/>
          <w:sz w:val="24"/>
          <w:szCs w:val="24"/>
        </w:rPr>
      </w:pPr>
      <w:proofErr w:type="gramStart"/>
      <w:r w:rsidRPr="008223B5">
        <w:rPr>
          <w:rFonts w:asciiTheme="minorHAnsi" w:hAnsiTheme="minorHAnsi"/>
          <w:color w:val="000000"/>
          <w:sz w:val="24"/>
          <w:szCs w:val="24"/>
        </w:rPr>
        <w:t>interviews</w:t>
      </w:r>
      <w:proofErr w:type="gramEnd"/>
      <w:r w:rsidRPr="008223B5">
        <w:rPr>
          <w:rFonts w:asciiTheme="minorHAnsi" w:hAnsiTheme="minorHAnsi"/>
          <w:color w:val="000000"/>
          <w:sz w:val="24"/>
          <w:szCs w:val="24"/>
        </w:rPr>
        <w:t xml:space="preserve"> with personal references</w:t>
      </w:r>
    </w:p>
    <w:p w14:paraId="6CE7E08C" w14:textId="77777777" w:rsidR="00522B1D" w:rsidRPr="008223B5" w:rsidRDefault="00522B1D" w:rsidP="00522B1D">
      <w:pPr>
        <w:numPr>
          <w:ilvl w:val="0"/>
          <w:numId w:val="4"/>
        </w:numPr>
        <w:tabs>
          <w:tab w:val="decimal" w:pos="936"/>
        </w:tabs>
        <w:ind w:left="936" w:hanging="216"/>
        <w:rPr>
          <w:rFonts w:asciiTheme="minorHAnsi" w:hAnsiTheme="minorHAnsi"/>
          <w:color w:val="000000"/>
          <w:spacing w:val="11"/>
          <w:sz w:val="24"/>
          <w:szCs w:val="24"/>
        </w:rPr>
      </w:pPr>
      <w:proofErr w:type="gramStart"/>
      <w:r w:rsidRPr="008223B5">
        <w:rPr>
          <w:rFonts w:asciiTheme="minorHAnsi" w:hAnsiTheme="minorHAnsi"/>
          <w:color w:val="000000"/>
          <w:spacing w:val="11"/>
          <w:sz w:val="24"/>
          <w:szCs w:val="24"/>
        </w:rPr>
        <w:t>written</w:t>
      </w:r>
      <w:proofErr w:type="gramEnd"/>
      <w:r w:rsidRPr="008223B5">
        <w:rPr>
          <w:rFonts w:asciiTheme="minorHAnsi" w:hAnsiTheme="minorHAnsi"/>
          <w:color w:val="000000"/>
          <w:spacing w:val="11"/>
          <w:sz w:val="24"/>
          <w:szCs w:val="24"/>
        </w:rPr>
        <w:t xml:space="preserve"> information provided by the candidate including annual review </w:t>
      </w:r>
      <w:r w:rsidRPr="008223B5">
        <w:rPr>
          <w:rFonts w:asciiTheme="minorHAnsi" w:hAnsiTheme="minorHAnsi"/>
          <w:color w:val="000000"/>
          <w:sz w:val="24"/>
          <w:szCs w:val="24"/>
        </w:rPr>
        <w:t>consultation goals (Forms 3 and 4)</w:t>
      </w:r>
    </w:p>
    <w:p w14:paraId="169E3F31" w14:textId="1F3FC554" w:rsidR="00522B1D" w:rsidRPr="008223B5" w:rsidRDefault="00522B1D" w:rsidP="00522B1D">
      <w:pPr>
        <w:numPr>
          <w:ilvl w:val="0"/>
          <w:numId w:val="4"/>
        </w:numPr>
        <w:tabs>
          <w:tab w:val="decimal" w:pos="936"/>
        </w:tabs>
        <w:ind w:left="936" w:hanging="216"/>
        <w:rPr>
          <w:rFonts w:asciiTheme="minorHAnsi" w:hAnsiTheme="minorHAnsi"/>
          <w:color w:val="000000"/>
          <w:spacing w:val="11"/>
          <w:sz w:val="24"/>
          <w:szCs w:val="24"/>
        </w:rPr>
      </w:pPr>
      <w:r w:rsidRPr="008223B5">
        <w:rPr>
          <w:rFonts w:asciiTheme="minorHAnsi" w:hAnsiTheme="minorHAnsi"/>
          <w:color w:val="000000"/>
          <w:spacing w:val="6"/>
          <w:sz w:val="24"/>
          <w:szCs w:val="24"/>
        </w:rPr>
        <w:t xml:space="preserve">Review by the CPM, which will certify readiness to receive a call and be </w:t>
      </w:r>
      <w:r w:rsidRPr="008223B5">
        <w:rPr>
          <w:rFonts w:asciiTheme="minorHAnsi" w:hAnsiTheme="minorHAnsi"/>
          <w:color w:val="000000"/>
          <w:sz w:val="24"/>
          <w:szCs w:val="24"/>
        </w:rPr>
        <w:t>ordained as Minister of teaching elder</w:t>
      </w:r>
    </w:p>
    <w:p w14:paraId="320C9CCA" w14:textId="77777777" w:rsidR="00522B1D" w:rsidRPr="008223B5" w:rsidRDefault="00522B1D" w:rsidP="000561E4">
      <w:pPr>
        <w:spacing w:before="216"/>
        <w:ind w:left="360"/>
        <w:jc w:val="both"/>
        <w:rPr>
          <w:rFonts w:asciiTheme="minorHAnsi" w:hAnsiTheme="minorHAnsi"/>
          <w:color w:val="000000"/>
          <w:sz w:val="24"/>
          <w:szCs w:val="24"/>
        </w:rPr>
      </w:pPr>
    </w:p>
    <w:p w14:paraId="28E7C3BB" w14:textId="3A54FE59" w:rsidR="00010254" w:rsidRPr="008223B5" w:rsidRDefault="00010254" w:rsidP="000561E4">
      <w:pPr>
        <w:spacing w:before="216"/>
        <w:ind w:left="360"/>
        <w:jc w:val="both"/>
        <w:rPr>
          <w:rFonts w:asciiTheme="minorHAnsi" w:hAnsiTheme="minorHAnsi"/>
          <w:color w:val="000000"/>
          <w:spacing w:val="7"/>
          <w:sz w:val="24"/>
          <w:szCs w:val="24"/>
        </w:rPr>
      </w:pPr>
      <w:r w:rsidRPr="008223B5">
        <w:rPr>
          <w:rFonts w:asciiTheme="minorHAnsi" w:hAnsiTheme="minorHAnsi"/>
          <w:color w:val="000000"/>
          <w:spacing w:val="7"/>
          <w:sz w:val="24"/>
          <w:szCs w:val="24"/>
        </w:rPr>
        <w:br w:type="page"/>
      </w:r>
    </w:p>
    <w:p w14:paraId="20F75DF3" w14:textId="327EC90D" w:rsidR="00010254" w:rsidRPr="008223B5" w:rsidRDefault="00010254" w:rsidP="00010254">
      <w:pPr>
        <w:jc w:val="both"/>
        <w:rPr>
          <w:b/>
          <w:sz w:val="24"/>
          <w:szCs w:val="24"/>
        </w:rPr>
      </w:pPr>
      <w:r w:rsidRPr="008223B5">
        <w:rPr>
          <w:b/>
          <w:sz w:val="24"/>
          <w:szCs w:val="24"/>
        </w:rPr>
        <w:lastRenderedPageBreak/>
        <w:t>APPENDIX 1</w:t>
      </w:r>
    </w:p>
    <w:p w14:paraId="4CDC040D" w14:textId="77777777" w:rsidR="00010254" w:rsidRPr="008223B5" w:rsidRDefault="00010254" w:rsidP="00010254">
      <w:pPr>
        <w:jc w:val="both"/>
        <w:rPr>
          <w:sz w:val="24"/>
          <w:szCs w:val="24"/>
        </w:rPr>
      </w:pPr>
    </w:p>
    <w:p w14:paraId="2F943938" w14:textId="77777777" w:rsidR="00010254" w:rsidRPr="008223B5" w:rsidRDefault="00010254" w:rsidP="00010254">
      <w:pPr>
        <w:jc w:val="both"/>
        <w:rPr>
          <w:b/>
          <w:sz w:val="24"/>
          <w:szCs w:val="24"/>
        </w:rPr>
      </w:pPr>
      <w:r w:rsidRPr="008223B5">
        <w:rPr>
          <w:b/>
          <w:sz w:val="24"/>
          <w:szCs w:val="24"/>
        </w:rPr>
        <w:t>STEPS IN THE PREPARATION FOR MINISTRY PROCESS</w:t>
      </w:r>
    </w:p>
    <w:p w14:paraId="6463F2A8" w14:textId="77777777" w:rsidR="00010254" w:rsidRPr="008223B5" w:rsidRDefault="00010254" w:rsidP="00010254">
      <w:pPr>
        <w:jc w:val="both"/>
        <w:rPr>
          <w:sz w:val="24"/>
          <w:szCs w:val="24"/>
        </w:rPr>
      </w:pPr>
    </w:p>
    <w:p w14:paraId="696104A6" w14:textId="77777777" w:rsidR="00010254" w:rsidRPr="008223B5" w:rsidRDefault="00010254" w:rsidP="00010254">
      <w:pPr>
        <w:jc w:val="both"/>
        <w:rPr>
          <w:b/>
          <w:sz w:val="24"/>
          <w:szCs w:val="24"/>
        </w:rPr>
      </w:pPr>
      <w:r w:rsidRPr="008223B5">
        <w:rPr>
          <w:b/>
          <w:sz w:val="24"/>
          <w:szCs w:val="24"/>
        </w:rPr>
        <w:t>The First Seven Steps Should Normally Occur Prior to Seminary Enrollment:</w:t>
      </w:r>
    </w:p>
    <w:p w14:paraId="49FC4A8B" w14:textId="77777777" w:rsidR="00010254" w:rsidRPr="008223B5" w:rsidRDefault="00010254" w:rsidP="00010254">
      <w:pPr>
        <w:jc w:val="both"/>
        <w:rPr>
          <w:sz w:val="24"/>
          <w:szCs w:val="24"/>
        </w:rPr>
      </w:pPr>
    </w:p>
    <w:p w14:paraId="6EC48219" w14:textId="77777777" w:rsidR="00010254" w:rsidRPr="008223B5" w:rsidRDefault="00010254" w:rsidP="00010254">
      <w:pPr>
        <w:jc w:val="both"/>
        <w:rPr>
          <w:sz w:val="24"/>
          <w:szCs w:val="24"/>
        </w:rPr>
      </w:pPr>
      <w:r w:rsidRPr="008223B5">
        <w:rPr>
          <w:sz w:val="24"/>
          <w:szCs w:val="24"/>
        </w:rPr>
        <w:t>1.</w:t>
      </w:r>
      <w:r w:rsidRPr="008223B5">
        <w:rPr>
          <w:sz w:val="24"/>
          <w:szCs w:val="24"/>
        </w:rPr>
        <w:tab/>
        <w:t>Minimum of 6 months active membership in congregation</w:t>
      </w:r>
    </w:p>
    <w:p w14:paraId="03BFDD7D" w14:textId="77777777" w:rsidR="00010254" w:rsidRPr="008223B5" w:rsidRDefault="00010254" w:rsidP="00010254">
      <w:pPr>
        <w:jc w:val="both"/>
        <w:rPr>
          <w:sz w:val="24"/>
          <w:szCs w:val="24"/>
        </w:rPr>
      </w:pPr>
      <w:r w:rsidRPr="008223B5">
        <w:rPr>
          <w:sz w:val="24"/>
          <w:szCs w:val="24"/>
        </w:rPr>
        <w:t>2.</w:t>
      </w:r>
      <w:r w:rsidRPr="008223B5">
        <w:rPr>
          <w:sz w:val="24"/>
          <w:szCs w:val="24"/>
        </w:rPr>
        <w:tab/>
        <w:t>Applicant contacts Session</w:t>
      </w:r>
    </w:p>
    <w:p w14:paraId="72A0C72B" w14:textId="77777777" w:rsidR="00010254" w:rsidRPr="008223B5" w:rsidRDefault="00010254" w:rsidP="00010254">
      <w:pPr>
        <w:jc w:val="both"/>
        <w:rPr>
          <w:sz w:val="24"/>
          <w:szCs w:val="24"/>
        </w:rPr>
      </w:pPr>
      <w:r w:rsidRPr="008223B5">
        <w:rPr>
          <w:sz w:val="24"/>
          <w:szCs w:val="24"/>
        </w:rPr>
        <w:t>3.</w:t>
      </w:r>
      <w:r w:rsidRPr="008223B5">
        <w:rPr>
          <w:sz w:val="24"/>
          <w:szCs w:val="24"/>
        </w:rPr>
        <w:tab/>
        <w:t>Session notifies CPM of applicant</w:t>
      </w:r>
    </w:p>
    <w:p w14:paraId="1D05B6C2" w14:textId="77777777" w:rsidR="00010254" w:rsidRPr="008223B5" w:rsidRDefault="00010254" w:rsidP="00010254">
      <w:pPr>
        <w:jc w:val="both"/>
        <w:rPr>
          <w:sz w:val="24"/>
          <w:szCs w:val="24"/>
        </w:rPr>
      </w:pPr>
      <w:r w:rsidRPr="008223B5">
        <w:rPr>
          <w:sz w:val="24"/>
          <w:szCs w:val="24"/>
        </w:rPr>
        <w:t>4.</w:t>
      </w:r>
      <w:r w:rsidRPr="008223B5">
        <w:rPr>
          <w:sz w:val="24"/>
          <w:szCs w:val="24"/>
        </w:rPr>
        <w:tab/>
        <w:t>CPM meets with Session</w:t>
      </w:r>
    </w:p>
    <w:p w14:paraId="7F40E6F2" w14:textId="77777777" w:rsidR="00010254" w:rsidRPr="008223B5" w:rsidRDefault="00010254" w:rsidP="00010254">
      <w:pPr>
        <w:jc w:val="both"/>
        <w:rPr>
          <w:sz w:val="24"/>
          <w:szCs w:val="24"/>
        </w:rPr>
      </w:pPr>
      <w:r w:rsidRPr="008223B5">
        <w:rPr>
          <w:sz w:val="24"/>
          <w:szCs w:val="24"/>
        </w:rPr>
        <w:t>5.</w:t>
      </w:r>
      <w:r w:rsidRPr="008223B5">
        <w:rPr>
          <w:sz w:val="24"/>
          <w:szCs w:val="24"/>
        </w:rPr>
        <w:tab/>
        <w:t>Session interviews applicant, recommends to CPM</w:t>
      </w:r>
    </w:p>
    <w:p w14:paraId="77E8D423" w14:textId="77777777" w:rsidR="00010254" w:rsidRPr="008223B5" w:rsidRDefault="00010254" w:rsidP="00010254">
      <w:pPr>
        <w:jc w:val="both"/>
        <w:rPr>
          <w:sz w:val="24"/>
          <w:szCs w:val="24"/>
        </w:rPr>
      </w:pPr>
      <w:r w:rsidRPr="008223B5">
        <w:rPr>
          <w:sz w:val="24"/>
          <w:szCs w:val="24"/>
        </w:rPr>
        <w:t>6.</w:t>
      </w:r>
      <w:r w:rsidRPr="008223B5">
        <w:rPr>
          <w:sz w:val="24"/>
          <w:szCs w:val="24"/>
        </w:rPr>
        <w:tab/>
        <w:t>CPM interviews, enrolls applicant as inquirer</w:t>
      </w:r>
    </w:p>
    <w:p w14:paraId="3A1F373B" w14:textId="77777777" w:rsidR="00010254" w:rsidRPr="008223B5" w:rsidRDefault="00010254" w:rsidP="00010254">
      <w:pPr>
        <w:jc w:val="both"/>
        <w:rPr>
          <w:sz w:val="24"/>
          <w:szCs w:val="24"/>
        </w:rPr>
      </w:pPr>
      <w:r w:rsidRPr="008223B5">
        <w:rPr>
          <w:sz w:val="24"/>
          <w:szCs w:val="24"/>
        </w:rPr>
        <w:t>7.</w:t>
      </w:r>
      <w:r w:rsidRPr="008223B5">
        <w:rPr>
          <w:sz w:val="24"/>
          <w:szCs w:val="24"/>
        </w:rPr>
        <w:tab/>
        <w:t xml:space="preserve">CPM reports enrollment to Presbytery </w:t>
      </w:r>
    </w:p>
    <w:p w14:paraId="5A96974B" w14:textId="77777777" w:rsidR="00010254" w:rsidRPr="008223B5" w:rsidRDefault="00010254" w:rsidP="00010254">
      <w:pPr>
        <w:jc w:val="both"/>
        <w:rPr>
          <w:sz w:val="24"/>
          <w:szCs w:val="24"/>
        </w:rPr>
      </w:pPr>
    </w:p>
    <w:p w14:paraId="5E36EF50" w14:textId="77777777" w:rsidR="00010254" w:rsidRPr="008223B5" w:rsidRDefault="00010254" w:rsidP="00010254">
      <w:pPr>
        <w:jc w:val="both"/>
        <w:rPr>
          <w:b/>
          <w:sz w:val="24"/>
          <w:szCs w:val="24"/>
        </w:rPr>
      </w:pPr>
      <w:r w:rsidRPr="008223B5">
        <w:rPr>
          <w:b/>
          <w:sz w:val="24"/>
          <w:szCs w:val="24"/>
        </w:rPr>
        <w:t>The Continuing Process:</w:t>
      </w:r>
    </w:p>
    <w:p w14:paraId="7C87AC72" w14:textId="77777777" w:rsidR="00010254" w:rsidRPr="008223B5" w:rsidRDefault="00010254" w:rsidP="00010254">
      <w:pPr>
        <w:jc w:val="both"/>
        <w:rPr>
          <w:sz w:val="24"/>
          <w:szCs w:val="24"/>
        </w:rPr>
      </w:pPr>
    </w:p>
    <w:p w14:paraId="7BEF9030" w14:textId="77777777" w:rsidR="00010254" w:rsidRPr="008223B5" w:rsidRDefault="00010254" w:rsidP="00010254">
      <w:pPr>
        <w:jc w:val="both"/>
        <w:rPr>
          <w:sz w:val="24"/>
          <w:szCs w:val="24"/>
        </w:rPr>
      </w:pPr>
      <w:r w:rsidRPr="008223B5">
        <w:rPr>
          <w:sz w:val="24"/>
          <w:szCs w:val="24"/>
        </w:rPr>
        <w:t>8.</w:t>
      </w:r>
      <w:r w:rsidRPr="008223B5">
        <w:rPr>
          <w:sz w:val="24"/>
          <w:szCs w:val="24"/>
        </w:rPr>
        <w:tab/>
        <w:t>Inquirer participates in Career Counseling</w:t>
      </w:r>
    </w:p>
    <w:p w14:paraId="307B8E87" w14:textId="77777777" w:rsidR="00010254" w:rsidRPr="008223B5" w:rsidRDefault="00010254" w:rsidP="00010254">
      <w:pPr>
        <w:jc w:val="both"/>
        <w:rPr>
          <w:sz w:val="24"/>
          <w:szCs w:val="24"/>
        </w:rPr>
      </w:pPr>
      <w:r w:rsidRPr="008223B5">
        <w:rPr>
          <w:sz w:val="24"/>
          <w:szCs w:val="24"/>
        </w:rPr>
        <w:t>9.</w:t>
      </w:r>
      <w:r w:rsidRPr="008223B5">
        <w:rPr>
          <w:sz w:val="24"/>
          <w:szCs w:val="24"/>
        </w:rPr>
        <w:tab/>
        <w:t>CPM reviews with Inquirer Career Counseling report</w:t>
      </w:r>
    </w:p>
    <w:p w14:paraId="0F17AC16" w14:textId="77777777" w:rsidR="00010254" w:rsidRPr="008223B5" w:rsidRDefault="00010254" w:rsidP="00010254">
      <w:pPr>
        <w:jc w:val="both"/>
        <w:rPr>
          <w:sz w:val="24"/>
          <w:szCs w:val="24"/>
        </w:rPr>
      </w:pPr>
      <w:r w:rsidRPr="008223B5">
        <w:rPr>
          <w:sz w:val="24"/>
          <w:szCs w:val="24"/>
        </w:rPr>
        <w:t>10.</w:t>
      </w:r>
      <w:r w:rsidRPr="008223B5">
        <w:rPr>
          <w:sz w:val="24"/>
          <w:szCs w:val="24"/>
        </w:rPr>
        <w:tab/>
        <w:t>CPM conducts annual review and guides progress*</w:t>
      </w:r>
    </w:p>
    <w:p w14:paraId="1A316FB5" w14:textId="77777777" w:rsidR="00010254" w:rsidRPr="008223B5" w:rsidRDefault="00010254" w:rsidP="00010254">
      <w:pPr>
        <w:jc w:val="both"/>
        <w:rPr>
          <w:sz w:val="24"/>
          <w:szCs w:val="24"/>
        </w:rPr>
      </w:pPr>
      <w:r w:rsidRPr="008223B5">
        <w:rPr>
          <w:sz w:val="24"/>
          <w:szCs w:val="24"/>
        </w:rPr>
        <w:t>11.</w:t>
      </w:r>
      <w:r w:rsidRPr="008223B5">
        <w:rPr>
          <w:sz w:val="24"/>
          <w:szCs w:val="24"/>
        </w:rPr>
        <w:tab/>
        <w:t>After one year, inquirer may apply through Session for candidacy</w:t>
      </w:r>
    </w:p>
    <w:p w14:paraId="75973091" w14:textId="77777777" w:rsidR="00010254" w:rsidRPr="008223B5" w:rsidRDefault="00010254" w:rsidP="00010254">
      <w:pPr>
        <w:jc w:val="both"/>
        <w:rPr>
          <w:sz w:val="24"/>
          <w:szCs w:val="24"/>
        </w:rPr>
      </w:pPr>
      <w:r w:rsidRPr="008223B5">
        <w:rPr>
          <w:sz w:val="24"/>
          <w:szCs w:val="24"/>
        </w:rPr>
        <w:t>12.</w:t>
      </w:r>
      <w:r w:rsidRPr="008223B5">
        <w:rPr>
          <w:sz w:val="24"/>
          <w:szCs w:val="24"/>
        </w:rPr>
        <w:tab/>
        <w:t>Session interviews inquirer, recommends to CPM</w:t>
      </w:r>
    </w:p>
    <w:p w14:paraId="442F2542" w14:textId="77777777" w:rsidR="00010254" w:rsidRPr="008223B5" w:rsidRDefault="00010254" w:rsidP="00010254">
      <w:pPr>
        <w:jc w:val="both"/>
        <w:rPr>
          <w:sz w:val="24"/>
          <w:szCs w:val="24"/>
        </w:rPr>
      </w:pPr>
      <w:r w:rsidRPr="008223B5">
        <w:rPr>
          <w:sz w:val="24"/>
          <w:szCs w:val="24"/>
        </w:rPr>
        <w:t>13.</w:t>
      </w:r>
      <w:r w:rsidRPr="008223B5">
        <w:rPr>
          <w:sz w:val="24"/>
          <w:szCs w:val="24"/>
        </w:rPr>
        <w:tab/>
        <w:t>CPM interviews, recommends candidacy status to Presbytery</w:t>
      </w:r>
    </w:p>
    <w:p w14:paraId="5FB5351C" w14:textId="77777777" w:rsidR="00010254" w:rsidRPr="008223B5" w:rsidRDefault="00010254" w:rsidP="00010254">
      <w:pPr>
        <w:jc w:val="both"/>
        <w:rPr>
          <w:sz w:val="24"/>
          <w:szCs w:val="24"/>
        </w:rPr>
      </w:pPr>
      <w:r w:rsidRPr="008223B5">
        <w:rPr>
          <w:sz w:val="24"/>
          <w:szCs w:val="24"/>
        </w:rPr>
        <w:t>14.</w:t>
      </w:r>
      <w:r w:rsidRPr="008223B5">
        <w:rPr>
          <w:sz w:val="24"/>
          <w:szCs w:val="24"/>
        </w:rPr>
        <w:tab/>
        <w:t>Presbytery examines inquirer, enrolls as candidate</w:t>
      </w:r>
    </w:p>
    <w:p w14:paraId="45C34EBC" w14:textId="77777777" w:rsidR="00010254" w:rsidRPr="008223B5" w:rsidRDefault="00010254" w:rsidP="00010254">
      <w:pPr>
        <w:jc w:val="both"/>
        <w:rPr>
          <w:sz w:val="24"/>
          <w:szCs w:val="24"/>
        </w:rPr>
      </w:pPr>
      <w:r w:rsidRPr="008223B5">
        <w:rPr>
          <w:sz w:val="24"/>
          <w:szCs w:val="24"/>
        </w:rPr>
        <w:t>15.</w:t>
      </w:r>
      <w:r w:rsidRPr="008223B5">
        <w:rPr>
          <w:sz w:val="24"/>
          <w:szCs w:val="24"/>
        </w:rPr>
        <w:tab/>
        <w:t>CPM conducts annual review and guides progress*</w:t>
      </w:r>
    </w:p>
    <w:p w14:paraId="70B05AC9" w14:textId="1598B4E5" w:rsidR="00010254" w:rsidRPr="008223B5" w:rsidRDefault="00010254" w:rsidP="00010254">
      <w:pPr>
        <w:jc w:val="both"/>
        <w:rPr>
          <w:sz w:val="24"/>
          <w:szCs w:val="24"/>
        </w:rPr>
      </w:pPr>
      <w:r w:rsidRPr="008223B5">
        <w:rPr>
          <w:sz w:val="24"/>
          <w:szCs w:val="24"/>
        </w:rPr>
        <w:t>16.</w:t>
      </w:r>
      <w:r w:rsidRPr="008223B5">
        <w:rPr>
          <w:sz w:val="24"/>
          <w:szCs w:val="24"/>
        </w:rPr>
        <w:tab/>
        <w:t>Candidate takes Ordination Examinations</w:t>
      </w:r>
      <w:r w:rsidR="00604B55" w:rsidRPr="008223B5">
        <w:rPr>
          <w:sz w:val="24"/>
          <w:szCs w:val="24"/>
        </w:rPr>
        <w:t>**</w:t>
      </w:r>
    </w:p>
    <w:p w14:paraId="3897BEB7" w14:textId="77777777" w:rsidR="00010254" w:rsidRPr="008223B5" w:rsidRDefault="00010254" w:rsidP="00010254">
      <w:pPr>
        <w:jc w:val="both"/>
        <w:rPr>
          <w:sz w:val="24"/>
          <w:szCs w:val="24"/>
        </w:rPr>
      </w:pPr>
      <w:r w:rsidRPr="008223B5">
        <w:rPr>
          <w:sz w:val="24"/>
          <w:szCs w:val="24"/>
        </w:rPr>
        <w:tab/>
      </w:r>
      <w:r w:rsidRPr="008223B5">
        <w:rPr>
          <w:sz w:val="24"/>
          <w:szCs w:val="24"/>
        </w:rPr>
        <w:tab/>
        <w:t xml:space="preserve">Bible Content </w:t>
      </w:r>
    </w:p>
    <w:p w14:paraId="307C4953" w14:textId="77777777" w:rsidR="00010254" w:rsidRPr="008223B5" w:rsidRDefault="00010254" w:rsidP="00010254">
      <w:pPr>
        <w:jc w:val="both"/>
        <w:rPr>
          <w:sz w:val="24"/>
          <w:szCs w:val="24"/>
        </w:rPr>
      </w:pPr>
      <w:r w:rsidRPr="008223B5">
        <w:rPr>
          <w:sz w:val="24"/>
          <w:szCs w:val="24"/>
        </w:rPr>
        <w:tab/>
      </w:r>
      <w:r w:rsidRPr="008223B5">
        <w:rPr>
          <w:sz w:val="24"/>
          <w:szCs w:val="24"/>
        </w:rPr>
        <w:tab/>
        <w:t>Biblical Exegesis</w:t>
      </w:r>
    </w:p>
    <w:p w14:paraId="2B15BCA3" w14:textId="77777777" w:rsidR="00010254" w:rsidRPr="008223B5" w:rsidRDefault="00010254" w:rsidP="00010254">
      <w:pPr>
        <w:jc w:val="both"/>
        <w:rPr>
          <w:sz w:val="24"/>
          <w:szCs w:val="24"/>
        </w:rPr>
      </w:pPr>
      <w:r w:rsidRPr="008223B5">
        <w:rPr>
          <w:sz w:val="24"/>
          <w:szCs w:val="24"/>
        </w:rPr>
        <w:tab/>
      </w:r>
      <w:r w:rsidRPr="008223B5">
        <w:rPr>
          <w:sz w:val="24"/>
          <w:szCs w:val="24"/>
        </w:rPr>
        <w:tab/>
        <w:t>Theological Competence</w:t>
      </w:r>
    </w:p>
    <w:p w14:paraId="7BF277A0" w14:textId="77777777" w:rsidR="00010254" w:rsidRPr="008223B5" w:rsidRDefault="00010254" w:rsidP="00010254">
      <w:pPr>
        <w:jc w:val="both"/>
        <w:rPr>
          <w:sz w:val="24"/>
          <w:szCs w:val="24"/>
        </w:rPr>
      </w:pPr>
      <w:r w:rsidRPr="008223B5">
        <w:rPr>
          <w:sz w:val="24"/>
          <w:szCs w:val="24"/>
        </w:rPr>
        <w:tab/>
      </w:r>
      <w:r w:rsidRPr="008223B5">
        <w:rPr>
          <w:sz w:val="24"/>
          <w:szCs w:val="24"/>
        </w:rPr>
        <w:tab/>
        <w:t>Worship and Sacraments</w:t>
      </w:r>
    </w:p>
    <w:p w14:paraId="1FE44118" w14:textId="77777777" w:rsidR="00010254" w:rsidRPr="008223B5" w:rsidRDefault="00010254" w:rsidP="00010254">
      <w:pPr>
        <w:jc w:val="both"/>
        <w:rPr>
          <w:sz w:val="24"/>
          <w:szCs w:val="24"/>
        </w:rPr>
      </w:pPr>
      <w:r w:rsidRPr="008223B5">
        <w:rPr>
          <w:sz w:val="24"/>
          <w:szCs w:val="24"/>
        </w:rPr>
        <w:tab/>
      </w:r>
      <w:r w:rsidRPr="008223B5">
        <w:rPr>
          <w:sz w:val="24"/>
          <w:szCs w:val="24"/>
        </w:rPr>
        <w:tab/>
        <w:t>Church Polity</w:t>
      </w:r>
    </w:p>
    <w:p w14:paraId="12A1F4E3" w14:textId="77777777" w:rsidR="00010254" w:rsidRPr="008223B5" w:rsidRDefault="00010254" w:rsidP="00010254">
      <w:pPr>
        <w:jc w:val="both"/>
        <w:rPr>
          <w:sz w:val="24"/>
          <w:szCs w:val="24"/>
        </w:rPr>
      </w:pPr>
    </w:p>
    <w:p w14:paraId="6A3C60A9" w14:textId="77777777" w:rsidR="00010254" w:rsidRPr="008223B5" w:rsidRDefault="00010254" w:rsidP="00010254">
      <w:pPr>
        <w:jc w:val="both"/>
        <w:rPr>
          <w:sz w:val="24"/>
          <w:szCs w:val="24"/>
        </w:rPr>
      </w:pPr>
      <w:r w:rsidRPr="008223B5">
        <w:rPr>
          <w:sz w:val="24"/>
          <w:szCs w:val="24"/>
        </w:rPr>
        <w:t>17.</w:t>
      </w:r>
      <w:r w:rsidRPr="008223B5">
        <w:rPr>
          <w:sz w:val="24"/>
          <w:szCs w:val="24"/>
        </w:rPr>
        <w:tab/>
        <w:t>CPM conducts final assessment of readiness for call</w:t>
      </w:r>
    </w:p>
    <w:p w14:paraId="29551614" w14:textId="77777777" w:rsidR="00010254" w:rsidRPr="008223B5" w:rsidRDefault="00010254" w:rsidP="00010254">
      <w:pPr>
        <w:jc w:val="both"/>
        <w:rPr>
          <w:sz w:val="24"/>
          <w:szCs w:val="24"/>
        </w:rPr>
      </w:pPr>
      <w:r w:rsidRPr="008223B5">
        <w:rPr>
          <w:sz w:val="24"/>
          <w:szCs w:val="24"/>
        </w:rPr>
        <w:t>18.</w:t>
      </w:r>
      <w:r w:rsidRPr="008223B5">
        <w:rPr>
          <w:sz w:val="24"/>
          <w:szCs w:val="24"/>
        </w:rPr>
        <w:tab/>
        <w:t>CPM authorizes circulation of PIF</w:t>
      </w:r>
    </w:p>
    <w:p w14:paraId="403CB935" w14:textId="77777777" w:rsidR="00010254" w:rsidRPr="008223B5" w:rsidRDefault="00010254" w:rsidP="00010254">
      <w:pPr>
        <w:jc w:val="both"/>
        <w:rPr>
          <w:sz w:val="24"/>
          <w:szCs w:val="24"/>
        </w:rPr>
      </w:pPr>
      <w:r w:rsidRPr="008223B5">
        <w:rPr>
          <w:sz w:val="24"/>
          <w:szCs w:val="24"/>
        </w:rPr>
        <w:t>19.</w:t>
      </w:r>
      <w:r w:rsidRPr="008223B5">
        <w:rPr>
          <w:sz w:val="24"/>
          <w:szCs w:val="24"/>
        </w:rPr>
        <w:tab/>
        <w:t>CPM certifies readiness, reports to Presbytery</w:t>
      </w:r>
    </w:p>
    <w:p w14:paraId="749A0C14" w14:textId="77777777" w:rsidR="00010254" w:rsidRPr="008223B5" w:rsidRDefault="00010254" w:rsidP="00010254">
      <w:pPr>
        <w:jc w:val="both"/>
        <w:rPr>
          <w:sz w:val="24"/>
          <w:szCs w:val="24"/>
        </w:rPr>
      </w:pPr>
      <w:r w:rsidRPr="008223B5">
        <w:rPr>
          <w:sz w:val="24"/>
          <w:szCs w:val="24"/>
        </w:rPr>
        <w:t>20.</w:t>
      </w:r>
      <w:r w:rsidRPr="008223B5">
        <w:rPr>
          <w:sz w:val="24"/>
          <w:szCs w:val="24"/>
        </w:rPr>
        <w:tab/>
        <w:t>Candidate negotiates for call and service</w:t>
      </w:r>
    </w:p>
    <w:p w14:paraId="54CE55B3" w14:textId="77777777" w:rsidR="00010254" w:rsidRPr="008223B5" w:rsidRDefault="00010254" w:rsidP="00010254">
      <w:pPr>
        <w:jc w:val="both"/>
        <w:rPr>
          <w:sz w:val="24"/>
          <w:szCs w:val="24"/>
        </w:rPr>
      </w:pPr>
      <w:r w:rsidRPr="008223B5">
        <w:rPr>
          <w:sz w:val="24"/>
          <w:szCs w:val="24"/>
        </w:rPr>
        <w:t>21.</w:t>
      </w:r>
      <w:r w:rsidRPr="008223B5">
        <w:rPr>
          <w:sz w:val="24"/>
          <w:szCs w:val="24"/>
        </w:rPr>
        <w:tab/>
        <w:t>Examination of candidate by calling Presbytery for ordination</w:t>
      </w:r>
    </w:p>
    <w:p w14:paraId="0ABA8661" w14:textId="77777777" w:rsidR="00010254" w:rsidRPr="008223B5" w:rsidRDefault="00010254" w:rsidP="00010254">
      <w:pPr>
        <w:jc w:val="both"/>
        <w:rPr>
          <w:sz w:val="24"/>
          <w:szCs w:val="24"/>
        </w:rPr>
      </w:pPr>
    </w:p>
    <w:p w14:paraId="30C1DC41" w14:textId="77777777" w:rsidR="00010254" w:rsidRPr="008223B5" w:rsidRDefault="00010254" w:rsidP="00010254">
      <w:pPr>
        <w:jc w:val="both"/>
        <w:rPr>
          <w:sz w:val="24"/>
          <w:szCs w:val="24"/>
        </w:rPr>
      </w:pPr>
    </w:p>
    <w:p w14:paraId="182B791D" w14:textId="0CDFC59A" w:rsidR="00010254" w:rsidRPr="008223B5" w:rsidRDefault="00604B55" w:rsidP="00010254">
      <w:pPr>
        <w:jc w:val="both"/>
        <w:rPr>
          <w:sz w:val="24"/>
          <w:szCs w:val="24"/>
        </w:rPr>
      </w:pPr>
      <w:r w:rsidRPr="008223B5">
        <w:rPr>
          <w:sz w:val="24"/>
          <w:szCs w:val="24"/>
        </w:rPr>
        <w:t>*</w:t>
      </w:r>
      <w:r w:rsidRPr="008223B5">
        <w:rPr>
          <w:sz w:val="24"/>
          <w:szCs w:val="24"/>
        </w:rPr>
        <w:tab/>
      </w:r>
      <w:r w:rsidR="00010254" w:rsidRPr="008223B5">
        <w:rPr>
          <w:sz w:val="24"/>
          <w:szCs w:val="24"/>
        </w:rPr>
        <w:t>There may be more than one annual review during either inquirer or candidacy status depending upon the pace of the applicant through the process toward ordination.</w:t>
      </w:r>
    </w:p>
    <w:p w14:paraId="56D21CA9" w14:textId="77777777" w:rsidR="00010254" w:rsidRPr="008223B5" w:rsidRDefault="00010254" w:rsidP="00010254">
      <w:pPr>
        <w:jc w:val="both"/>
        <w:rPr>
          <w:sz w:val="24"/>
          <w:szCs w:val="24"/>
        </w:rPr>
      </w:pPr>
    </w:p>
    <w:p w14:paraId="55A2520A" w14:textId="70E2AC3E" w:rsidR="00010254" w:rsidRPr="008223B5" w:rsidRDefault="00604B55" w:rsidP="00010254">
      <w:pPr>
        <w:jc w:val="both"/>
        <w:rPr>
          <w:sz w:val="24"/>
          <w:szCs w:val="24"/>
        </w:rPr>
      </w:pPr>
      <w:r w:rsidRPr="008223B5">
        <w:rPr>
          <w:sz w:val="24"/>
          <w:szCs w:val="24"/>
        </w:rPr>
        <w:t>**</w:t>
      </w:r>
      <w:r w:rsidRPr="008223B5">
        <w:rPr>
          <w:sz w:val="24"/>
          <w:szCs w:val="24"/>
        </w:rPr>
        <w:tab/>
      </w:r>
      <w:r w:rsidR="00010254" w:rsidRPr="008223B5">
        <w:rPr>
          <w:sz w:val="24"/>
          <w:szCs w:val="24"/>
        </w:rPr>
        <w:t xml:space="preserve">Bible Content exam should be taken as early in the process as possible.  The remaining exams are taken at the Candidate level, shall initially be taken all together, and ordinarily will be taken just prior </w:t>
      </w:r>
      <w:r w:rsidRPr="008223B5">
        <w:rPr>
          <w:sz w:val="24"/>
          <w:szCs w:val="24"/>
        </w:rPr>
        <w:t xml:space="preserve">to the </w:t>
      </w:r>
      <w:proofErr w:type="gramStart"/>
      <w:r w:rsidRPr="008223B5">
        <w:rPr>
          <w:sz w:val="24"/>
          <w:szCs w:val="24"/>
        </w:rPr>
        <w:t>Senior</w:t>
      </w:r>
      <w:proofErr w:type="gramEnd"/>
      <w:r w:rsidRPr="008223B5">
        <w:rPr>
          <w:sz w:val="24"/>
          <w:szCs w:val="24"/>
        </w:rPr>
        <w:t xml:space="preserve"> year of seminary.</w:t>
      </w:r>
    </w:p>
    <w:p w14:paraId="4F3230E2" w14:textId="77777777" w:rsidR="00010254" w:rsidRPr="008223B5" w:rsidRDefault="00010254" w:rsidP="00010254">
      <w:pPr>
        <w:jc w:val="both"/>
        <w:rPr>
          <w:sz w:val="24"/>
          <w:szCs w:val="24"/>
        </w:rPr>
      </w:pPr>
      <w:r w:rsidRPr="008223B5">
        <w:rPr>
          <w:sz w:val="24"/>
          <w:szCs w:val="24"/>
        </w:rPr>
        <w:br w:type="page"/>
      </w:r>
    </w:p>
    <w:p w14:paraId="538A337B" w14:textId="1354AD9B" w:rsidR="00010254" w:rsidRPr="008223B5" w:rsidRDefault="00010254" w:rsidP="00010254">
      <w:pPr>
        <w:jc w:val="both"/>
        <w:rPr>
          <w:b/>
          <w:strike/>
          <w:sz w:val="24"/>
          <w:szCs w:val="24"/>
        </w:rPr>
      </w:pPr>
      <w:r w:rsidRPr="008223B5">
        <w:rPr>
          <w:b/>
          <w:sz w:val="24"/>
          <w:szCs w:val="24"/>
        </w:rPr>
        <w:lastRenderedPageBreak/>
        <w:t>APPENDIX 2</w:t>
      </w:r>
    </w:p>
    <w:p w14:paraId="77E5C64E" w14:textId="77777777" w:rsidR="00010254" w:rsidRPr="008223B5" w:rsidRDefault="00010254" w:rsidP="00010254">
      <w:pPr>
        <w:jc w:val="both"/>
        <w:rPr>
          <w:sz w:val="24"/>
          <w:szCs w:val="24"/>
        </w:rPr>
      </w:pPr>
      <w:r w:rsidRPr="008223B5">
        <w:rPr>
          <w:sz w:val="24"/>
          <w:szCs w:val="24"/>
        </w:rPr>
        <w:t xml:space="preserve"> </w:t>
      </w:r>
    </w:p>
    <w:p w14:paraId="44F58942" w14:textId="46466A68" w:rsidR="00010254" w:rsidRPr="008223B5" w:rsidRDefault="00010254" w:rsidP="00010254">
      <w:pPr>
        <w:jc w:val="both"/>
        <w:rPr>
          <w:b/>
          <w:sz w:val="24"/>
          <w:szCs w:val="24"/>
        </w:rPr>
      </w:pPr>
      <w:r w:rsidRPr="008223B5">
        <w:rPr>
          <w:b/>
          <w:sz w:val="24"/>
          <w:szCs w:val="24"/>
        </w:rPr>
        <w:t xml:space="preserve">THE </w:t>
      </w:r>
      <w:r w:rsidR="00604B55" w:rsidRPr="008223B5">
        <w:rPr>
          <w:b/>
          <w:sz w:val="24"/>
          <w:szCs w:val="24"/>
        </w:rPr>
        <w:t>ROLE</w:t>
      </w:r>
      <w:r w:rsidRPr="008223B5">
        <w:rPr>
          <w:b/>
          <w:sz w:val="24"/>
          <w:szCs w:val="24"/>
        </w:rPr>
        <w:t xml:space="preserve"> OF AN </w:t>
      </w:r>
      <w:r w:rsidR="007E6CDF" w:rsidRPr="008223B5">
        <w:rPr>
          <w:b/>
          <w:sz w:val="24"/>
          <w:szCs w:val="24"/>
        </w:rPr>
        <w:t>INQUIRER/CANDIDATE</w:t>
      </w:r>
      <w:r w:rsidRPr="008223B5">
        <w:rPr>
          <w:b/>
          <w:sz w:val="24"/>
          <w:szCs w:val="24"/>
        </w:rPr>
        <w:t>: A Covenant</w:t>
      </w:r>
    </w:p>
    <w:p w14:paraId="1A9F8A9C" w14:textId="77777777" w:rsidR="00010254" w:rsidRPr="008223B5" w:rsidRDefault="00010254" w:rsidP="00010254">
      <w:pPr>
        <w:jc w:val="both"/>
        <w:rPr>
          <w:sz w:val="24"/>
          <w:szCs w:val="24"/>
        </w:rPr>
      </w:pPr>
    </w:p>
    <w:p w14:paraId="75955025" w14:textId="77777777" w:rsidR="00010254" w:rsidRPr="008223B5" w:rsidRDefault="00010254" w:rsidP="00010254">
      <w:pPr>
        <w:jc w:val="both"/>
        <w:rPr>
          <w:sz w:val="24"/>
          <w:szCs w:val="24"/>
        </w:rPr>
      </w:pPr>
      <w:r w:rsidRPr="008223B5">
        <w:rPr>
          <w:sz w:val="24"/>
          <w:szCs w:val="24"/>
        </w:rPr>
        <w:t>The preparation for ministry process is a covenant relationship between an individual and the presbytery for the mutual task of nurturing the gifts of a particular person into his or her most appropriate expression, and enhancing the welfare of both the Church and the individual.</w:t>
      </w:r>
    </w:p>
    <w:p w14:paraId="7C309499" w14:textId="77777777" w:rsidR="00010254" w:rsidRPr="008223B5" w:rsidRDefault="00010254" w:rsidP="00010254">
      <w:pPr>
        <w:jc w:val="both"/>
        <w:rPr>
          <w:sz w:val="24"/>
          <w:szCs w:val="24"/>
        </w:rPr>
      </w:pPr>
    </w:p>
    <w:p w14:paraId="6EC1A6D8" w14:textId="77777777" w:rsidR="00010254" w:rsidRPr="008223B5" w:rsidRDefault="00010254" w:rsidP="00010254">
      <w:pPr>
        <w:jc w:val="both"/>
        <w:rPr>
          <w:sz w:val="24"/>
          <w:szCs w:val="24"/>
        </w:rPr>
      </w:pPr>
      <w:r w:rsidRPr="008223B5">
        <w:rPr>
          <w:sz w:val="24"/>
          <w:szCs w:val="24"/>
        </w:rPr>
        <w:t>Each Inquirer/Candidate has two liaisons: One with the session and one appointed by the CPM. The goal is that the relationship with the Inquirer/Candidate, liaisons, session, and CPM will be supportive, helpful, productive and smooth, Every covenant entered into requires faith in God, the guidance of the Holy Spirit, and a commitment by both the liaison and the Inquirer/Candidate to work with one another openly and with constant concern for one another.</w:t>
      </w:r>
    </w:p>
    <w:p w14:paraId="162A90A7" w14:textId="77777777" w:rsidR="00010254" w:rsidRPr="008223B5" w:rsidRDefault="00010254" w:rsidP="00010254">
      <w:pPr>
        <w:jc w:val="both"/>
        <w:rPr>
          <w:sz w:val="24"/>
          <w:szCs w:val="24"/>
        </w:rPr>
      </w:pPr>
    </w:p>
    <w:p w14:paraId="79FC0499" w14:textId="77777777" w:rsidR="00010254" w:rsidRPr="008223B5" w:rsidRDefault="00010254" w:rsidP="00010254">
      <w:pPr>
        <w:jc w:val="both"/>
        <w:rPr>
          <w:sz w:val="24"/>
          <w:szCs w:val="24"/>
        </w:rPr>
      </w:pPr>
      <w:r w:rsidRPr="008223B5">
        <w:rPr>
          <w:sz w:val="24"/>
          <w:szCs w:val="24"/>
        </w:rPr>
        <w:t>Suggestions to the Inquirer/Candidate:</w:t>
      </w:r>
    </w:p>
    <w:p w14:paraId="544948AF" w14:textId="77777777" w:rsidR="00010254" w:rsidRPr="008223B5" w:rsidRDefault="00010254" w:rsidP="00010254">
      <w:pPr>
        <w:jc w:val="both"/>
        <w:rPr>
          <w:sz w:val="24"/>
          <w:szCs w:val="24"/>
        </w:rPr>
      </w:pPr>
    </w:p>
    <w:p w14:paraId="1A763905" w14:textId="77777777" w:rsidR="00010254" w:rsidRPr="008223B5" w:rsidRDefault="00010254" w:rsidP="00010254">
      <w:pPr>
        <w:jc w:val="both"/>
        <w:rPr>
          <w:sz w:val="24"/>
          <w:szCs w:val="24"/>
        </w:rPr>
      </w:pPr>
      <w:r w:rsidRPr="008223B5">
        <w:rPr>
          <w:sz w:val="24"/>
          <w:szCs w:val="24"/>
        </w:rPr>
        <w:tab/>
        <w:t>Always show a human face to your liaison. He or she is genuinely interested in you. Inform your liaison promptly of major events in your life, such as marriage, divorce, deaths, change of schools, etc. If you feel there is a communication problem, say so. If you are struggling with something, it is hoped that you will be able to discuss whatever it is with your liaison.</w:t>
      </w:r>
    </w:p>
    <w:p w14:paraId="44762751" w14:textId="77777777" w:rsidR="00010254" w:rsidRPr="008223B5" w:rsidRDefault="00010254" w:rsidP="00010254">
      <w:pPr>
        <w:jc w:val="both"/>
        <w:rPr>
          <w:sz w:val="24"/>
          <w:szCs w:val="24"/>
        </w:rPr>
      </w:pPr>
    </w:p>
    <w:p w14:paraId="03CF389A" w14:textId="77777777" w:rsidR="00010254" w:rsidRPr="008223B5" w:rsidRDefault="00010254" w:rsidP="00010254">
      <w:pPr>
        <w:jc w:val="both"/>
        <w:rPr>
          <w:sz w:val="24"/>
          <w:szCs w:val="24"/>
        </w:rPr>
      </w:pPr>
      <w:r w:rsidRPr="008223B5">
        <w:rPr>
          <w:sz w:val="24"/>
          <w:szCs w:val="24"/>
        </w:rPr>
        <w:tab/>
        <w:t>Make sure your Session Liaison is informed of your planned meetings with the CPM and Presbytery so that he or she may attend with you.</w:t>
      </w:r>
    </w:p>
    <w:p w14:paraId="3FBB2E2F" w14:textId="77777777" w:rsidR="00010254" w:rsidRPr="008223B5" w:rsidRDefault="00010254" w:rsidP="00010254">
      <w:pPr>
        <w:jc w:val="both"/>
        <w:rPr>
          <w:sz w:val="24"/>
          <w:szCs w:val="24"/>
        </w:rPr>
      </w:pPr>
    </w:p>
    <w:p w14:paraId="0AE78A6F" w14:textId="77777777" w:rsidR="00010254" w:rsidRPr="008223B5" w:rsidRDefault="00010254" w:rsidP="00010254">
      <w:pPr>
        <w:jc w:val="both"/>
        <w:rPr>
          <w:sz w:val="24"/>
          <w:szCs w:val="24"/>
        </w:rPr>
      </w:pPr>
      <w:r w:rsidRPr="008223B5">
        <w:rPr>
          <w:sz w:val="24"/>
          <w:szCs w:val="24"/>
        </w:rPr>
        <w:tab/>
        <w:t>Ask questions! Ask them early! Ask them frequently!</w:t>
      </w:r>
    </w:p>
    <w:p w14:paraId="6FB67121" w14:textId="77777777" w:rsidR="00010254" w:rsidRPr="008223B5" w:rsidRDefault="00010254" w:rsidP="00010254">
      <w:pPr>
        <w:jc w:val="both"/>
        <w:rPr>
          <w:sz w:val="24"/>
          <w:szCs w:val="24"/>
        </w:rPr>
      </w:pPr>
    </w:p>
    <w:p w14:paraId="451EF0A8" w14:textId="77777777" w:rsidR="00010254" w:rsidRPr="008223B5" w:rsidRDefault="00010254" w:rsidP="00010254">
      <w:pPr>
        <w:jc w:val="both"/>
        <w:rPr>
          <w:sz w:val="24"/>
          <w:szCs w:val="24"/>
        </w:rPr>
      </w:pPr>
      <w:r w:rsidRPr="008223B5">
        <w:rPr>
          <w:sz w:val="24"/>
          <w:szCs w:val="24"/>
        </w:rPr>
        <w:tab/>
        <w:t>Send originals of transcripts, ordination examinations, all reports, and other materials relating to preparation for ministry to the CPM Moderator.</w:t>
      </w:r>
    </w:p>
    <w:p w14:paraId="4F0325A3" w14:textId="77777777" w:rsidR="00010254" w:rsidRPr="008223B5" w:rsidRDefault="00010254" w:rsidP="00010254">
      <w:pPr>
        <w:jc w:val="both"/>
        <w:rPr>
          <w:sz w:val="24"/>
          <w:szCs w:val="24"/>
        </w:rPr>
      </w:pPr>
    </w:p>
    <w:p w14:paraId="46C7B86E" w14:textId="77777777" w:rsidR="00010254" w:rsidRPr="008223B5" w:rsidRDefault="00010254" w:rsidP="00010254">
      <w:pPr>
        <w:jc w:val="both"/>
        <w:rPr>
          <w:sz w:val="24"/>
          <w:szCs w:val="24"/>
        </w:rPr>
      </w:pPr>
      <w:r w:rsidRPr="008223B5">
        <w:rPr>
          <w:sz w:val="24"/>
          <w:szCs w:val="24"/>
        </w:rPr>
        <w:tab/>
        <w:t>Stay in touch with your liaison. Always make sure your liaison has your current address, phone number and e-mail address if you have one.</w:t>
      </w:r>
    </w:p>
    <w:p w14:paraId="76FB221C" w14:textId="77777777" w:rsidR="00010254" w:rsidRPr="008223B5" w:rsidRDefault="00010254" w:rsidP="00010254">
      <w:pPr>
        <w:jc w:val="both"/>
        <w:rPr>
          <w:sz w:val="24"/>
          <w:szCs w:val="24"/>
        </w:rPr>
      </w:pPr>
    </w:p>
    <w:p w14:paraId="1B587752" w14:textId="77777777" w:rsidR="00010254" w:rsidRPr="008223B5" w:rsidRDefault="00010254" w:rsidP="00010254">
      <w:pPr>
        <w:jc w:val="both"/>
        <w:rPr>
          <w:sz w:val="24"/>
          <w:szCs w:val="24"/>
        </w:rPr>
      </w:pPr>
      <w:r w:rsidRPr="008223B5">
        <w:rPr>
          <w:sz w:val="24"/>
          <w:szCs w:val="24"/>
        </w:rPr>
        <w:tab/>
        <w:t>Initiate communication with your liaison at least twice each year</w:t>
      </w:r>
      <w:proofErr w:type="gramStart"/>
      <w:r w:rsidRPr="008223B5">
        <w:rPr>
          <w:sz w:val="24"/>
          <w:szCs w:val="24"/>
        </w:rPr>
        <w:t>;</w:t>
      </w:r>
      <w:proofErr w:type="gramEnd"/>
      <w:r w:rsidRPr="008223B5">
        <w:rPr>
          <w:sz w:val="24"/>
          <w:szCs w:val="24"/>
        </w:rPr>
        <w:t xml:space="preserve"> monthly contact is not too frequent. Meet face-to-face whenever possible.</w:t>
      </w:r>
    </w:p>
    <w:p w14:paraId="2BE6550A" w14:textId="77777777" w:rsidR="00010254" w:rsidRPr="008223B5" w:rsidRDefault="00010254" w:rsidP="00010254">
      <w:pPr>
        <w:jc w:val="both"/>
        <w:rPr>
          <w:sz w:val="24"/>
          <w:szCs w:val="24"/>
        </w:rPr>
      </w:pPr>
    </w:p>
    <w:p w14:paraId="3E5928B7" w14:textId="77777777" w:rsidR="00010254" w:rsidRPr="008223B5" w:rsidRDefault="00010254" w:rsidP="00010254">
      <w:pPr>
        <w:jc w:val="both"/>
        <w:rPr>
          <w:sz w:val="24"/>
          <w:szCs w:val="24"/>
        </w:rPr>
      </w:pPr>
      <w:r w:rsidRPr="008223B5">
        <w:rPr>
          <w:sz w:val="24"/>
          <w:szCs w:val="24"/>
        </w:rPr>
        <w:tab/>
        <w:t>Be considerate of your CPM’s limitations and deadlines by: submitting all required forms and reports in a timely manner; and communicating your questions and concerns to your CPM Liaison (not the CPM Moderator).</w:t>
      </w:r>
    </w:p>
    <w:p w14:paraId="7D7BC447" w14:textId="77777777" w:rsidR="00010254" w:rsidRPr="008223B5" w:rsidRDefault="00010254" w:rsidP="00010254">
      <w:pPr>
        <w:jc w:val="both"/>
        <w:rPr>
          <w:sz w:val="24"/>
          <w:szCs w:val="24"/>
        </w:rPr>
      </w:pPr>
    </w:p>
    <w:p w14:paraId="1025C2CB" w14:textId="4DF01C60" w:rsidR="00010254" w:rsidRPr="008223B5" w:rsidRDefault="00010254" w:rsidP="00010254">
      <w:pPr>
        <w:jc w:val="both"/>
        <w:rPr>
          <w:sz w:val="24"/>
          <w:szCs w:val="24"/>
        </w:rPr>
      </w:pPr>
      <w:r w:rsidRPr="008223B5">
        <w:rPr>
          <w:sz w:val="24"/>
          <w:szCs w:val="24"/>
        </w:rPr>
        <w:tab/>
        <w:t>Give advance notice to your Session Liaison and your Pastor of the time and place of each of your meetings with the CPM.  They should attend meetings of the CPM alo</w:t>
      </w:r>
      <w:r w:rsidR="007E6CDF" w:rsidRPr="008223B5">
        <w:rPr>
          <w:sz w:val="24"/>
          <w:szCs w:val="24"/>
        </w:rPr>
        <w:t>ng with you, whenever possible.</w:t>
      </w:r>
    </w:p>
    <w:p w14:paraId="13AEA7E9" w14:textId="77777777" w:rsidR="00010254" w:rsidRPr="008223B5" w:rsidRDefault="00010254" w:rsidP="00010254">
      <w:pPr>
        <w:rPr>
          <w:sz w:val="24"/>
          <w:szCs w:val="24"/>
        </w:rPr>
      </w:pPr>
      <w:r w:rsidRPr="008223B5">
        <w:rPr>
          <w:sz w:val="24"/>
          <w:szCs w:val="24"/>
        </w:rPr>
        <w:br w:type="page"/>
      </w:r>
    </w:p>
    <w:p w14:paraId="2E6C5808" w14:textId="29BCB5AF" w:rsidR="00010254" w:rsidRPr="008223B5" w:rsidRDefault="00010254" w:rsidP="00010254">
      <w:pPr>
        <w:jc w:val="both"/>
        <w:rPr>
          <w:b/>
          <w:sz w:val="24"/>
          <w:szCs w:val="24"/>
        </w:rPr>
      </w:pPr>
      <w:r w:rsidRPr="008223B5">
        <w:rPr>
          <w:b/>
          <w:sz w:val="24"/>
          <w:szCs w:val="24"/>
        </w:rPr>
        <w:lastRenderedPageBreak/>
        <w:t>APPENDIX 3</w:t>
      </w:r>
    </w:p>
    <w:p w14:paraId="0D7A0233" w14:textId="77777777" w:rsidR="00010254" w:rsidRPr="008223B5" w:rsidRDefault="00010254" w:rsidP="00010254">
      <w:pPr>
        <w:jc w:val="both"/>
        <w:rPr>
          <w:sz w:val="24"/>
          <w:szCs w:val="24"/>
        </w:rPr>
      </w:pPr>
    </w:p>
    <w:p w14:paraId="1CB32975" w14:textId="2BE57A8E" w:rsidR="00010254" w:rsidRPr="008223B5" w:rsidRDefault="00010254" w:rsidP="00010254">
      <w:pPr>
        <w:jc w:val="both"/>
        <w:rPr>
          <w:b/>
          <w:sz w:val="24"/>
          <w:szCs w:val="24"/>
        </w:rPr>
      </w:pPr>
      <w:r w:rsidRPr="008223B5">
        <w:rPr>
          <w:b/>
          <w:sz w:val="24"/>
          <w:szCs w:val="24"/>
        </w:rPr>
        <w:t xml:space="preserve">THE </w:t>
      </w:r>
      <w:r w:rsidR="007E6CDF" w:rsidRPr="008223B5">
        <w:rPr>
          <w:b/>
          <w:sz w:val="24"/>
          <w:szCs w:val="24"/>
        </w:rPr>
        <w:t>ROLE</w:t>
      </w:r>
      <w:r w:rsidRPr="008223B5">
        <w:rPr>
          <w:b/>
          <w:sz w:val="24"/>
          <w:szCs w:val="24"/>
        </w:rPr>
        <w:t xml:space="preserve"> OF </w:t>
      </w:r>
      <w:r w:rsidR="007E6CDF" w:rsidRPr="008223B5">
        <w:rPr>
          <w:b/>
          <w:sz w:val="24"/>
          <w:szCs w:val="24"/>
        </w:rPr>
        <w:t>A CPM</w:t>
      </w:r>
      <w:r w:rsidRPr="008223B5">
        <w:rPr>
          <w:b/>
          <w:sz w:val="24"/>
          <w:szCs w:val="24"/>
        </w:rPr>
        <w:t xml:space="preserve"> LIAISON: A Covenant</w:t>
      </w:r>
    </w:p>
    <w:p w14:paraId="204A398F" w14:textId="77777777" w:rsidR="00010254" w:rsidRPr="008223B5" w:rsidRDefault="00010254" w:rsidP="00010254">
      <w:pPr>
        <w:jc w:val="both"/>
        <w:rPr>
          <w:sz w:val="24"/>
          <w:szCs w:val="24"/>
        </w:rPr>
      </w:pPr>
    </w:p>
    <w:p w14:paraId="5A8EE46F" w14:textId="516C3F51" w:rsidR="00010254" w:rsidRPr="008223B5" w:rsidRDefault="00010254" w:rsidP="00010254">
      <w:pPr>
        <w:jc w:val="both"/>
        <w:rPr>
          <w:sz w:val="24"/>
          <w:szCs w:val="24"/>
        </w:rPr>
      </w:pPr>
      <w:r w:rsidRPr="008223B5">
        <w:rPr>
          <w:sz w:val="24"/>
          <w:szCs w:val="24"/>
        </w:rPr>
        <w:t xml:space="preserve">The CPM liaison is the key to the effective work of the CPM and is the continuing liaison with individual inquirers and candidates. Liaisons should see their task as both shepherding and </w:t>
      </w:r>
      <w:proofErr w:type="gramStart"/>
      <w:r w:rsidRPr="008223B5">
        <w:rPr>
          <w:sz w:val="24"/>
          <w:szCs w:val="24"/>
        </w:rPr>
        <w:t>gate-keeping</w:t>
      </w:r>
      <w:proofErr w:type="gramEnd"/>
      <w:r w:rsidRPr="008223B5">
        <w:rPr>
          <w:sz w:val="24"/>
          <w:szCs w:val="24"/>
        </w:rPr>
        <w:t xml:space="preserve">. The primary tasks of the liaison are to: act as a contact person, serve as an advocate for the Inquirer/Candidate and explain the process. The liaison will also communicate the CPM’s concerns to the Inquirer/Candidate, and when appropriate, to the home church pastor and the session liaison. The CPM liaison will lead the discussion when his/her </w:t>
      </w:r>
      <w:r w:rsidR="007E6CDF" w:rsidRPr="008223B5">
        <w:rPr>
          <w:sz w:val="24"/>
          <w:szCs w:val="24"/>
        </w:rPr>
        <w:t>Inquirer/Candidate</w:t>
      </w:r>
      <w:r w:rsidRPr="008223B5">
        <w:rPr>
          <w:sz w:val="24"/>
          <w:szCs w:val="24"/>
        </w:rPr>
        <w:t xml:space="preserve"> meets with the CPM.</w:t>
      </w:r>
    </w:p>
    <w:p w14:paraId="36DE6D16" w14:textId="77777777" w:rsidR="00010254" w:rsidRPr="008223B5" w:rsidRDefault="00010254" w:rsidP="00010254">
      <w:pPr>
        <w:jc w:val="both"/>
        <w:rPr>
          <w:sz w:val="24"/>
          <w:szCs w:val="24"/>
        </w:rPr>
      </w:pPr>
    </w:p>
    <w:p w14:paraId="0E0BBB03" w14:textId="77777777" w:rsidR="00010254" w:rsidRPr="008223B5" w:rsidRDefault="00010254" w:rsidP="00010254">
      <w:pPr>
        <w:jc w:val="both"/>
        <w:rPr>
          <w:sz w:val="24"/>
          <w:szCs w:val="24"/>
        </w:rPr>
      </w:pPr>
      <w:r w:rsidRPr="008223B5">
        <w:rPr>
          <w:sz w:val="24"/>
          <w:szCs w:val="24"/>
        </w:rPr>
        <w:t>Suggestions:</w:t>
      </w:r>
    </w:p>
    <w:p w14:paraId="731229A5" w14:textId="77777777" w:rsidR="00010254" w:rsidRPr="008223B5" w:rsidRDefault="00010254" w:rsidP="00010254">
      <w:pPr>
        <w:jc w:val="both"/>
        <w:rPr>
          <w:sz w:val="24"/>
          <w:szCs w:val="24"/>
        </w:rPr>
      </w:pPr>
    </w:p>
    <w:p w14:paraId="1AD48AB1" w14:textId="77777777" w:rsidR="00010254" w:rsidRPr="008223B5" w:rsidRDefault="00010254" w:rsidP="00010254">
      <w:pPr>
        <w:jc w:val="both"/>
        <w:rPr>
          <w:sz w:val="24"/>
          <w:szCs w:val="24"/>
        </w:rPr>
      </w:pPr>
      <w:r w:rsidRPr="008223B5">
        <w:rPr>
          <w:sz w:val="24"/>
          <w:szCs w:val="24"/>
        </w:rPr>
        <w:tab/>
        <w:t>Explain the process and functioning of the CPM to your Inquirer/Candidate. Include what is expected of him or her and what he or she can expect of the CPM.</w:t>
      </w:r>
    </w:p>
    <w:p w14:paraId="66D96391" w14:textId="77777777" w:rsidR="00010254" w:rsidRPr="008223B5" w:rsidRDefault="00010254" w:rsidP="00010254">
      <w:pPr>
        <w:jc w:val="both"/>
        <w:rPr>
          <w:sz w:val="24"/>
          <w:szCs w:val="24"/>
        </w:rPr>
      </w:pPr>
    </w:p>
    <w:p w14:paraId="3CCDA584" w14:textId="77777777" w:rsidR="00010254" w:rsidRPr="008223B5" w:rsidRDefault="00010254" w:rsidP="00010254">
      <w:pPr>
        <w:jc w:val="both"/>
        <w:rPr>
          <w:sz w:val="24"/>
          <w:szCs w:val="24"/>
        </w:rPr>
      </w:pPr>
      <w:r w:rsidRPr="008223B5">
        <w:rPr>
          <w:sz w:val="24"/>
          <w:szCs w:val="24"/>
        </w:rPr>
        <w:tab/>
        <w:t>Put a human face on the process. The liaison is the primary person to communicate the care and concern of Presbytery.</w:t>
      </w:r>
    </w:p>
    <w:p w14:paraId="38538BC0" w14:textId="77777777" w:rsidR="00010254" w:rsidRPr="008223B5" w:rsidRDefault="00010254" w:rsidP="00010254">
      <w:pPr>
        <w:jc w:val="both"/>
        <w:rPr>
          <w:sz w:val="24"/>
          <w:szCs w:val="24"/>
        </w:rPr>
      </w:pPr>
    </w:p>
    <w:p w14:paraId="78251392" w14:textId="70E5E1AF" w:rsidR="00010254" w:rsidRPr="008223B5" w:rsidRDefault="00010254" w:rsidP="00010254">
      <w:pPr>
        <w:jc w:val="both"/>
        <w:rPr>
          <w:sz w:val="24"/>
          <w:szCs w:val="24"/>
        </w:rPr>
      </w:pPr>
      <w:r w:rsidRPr="008223B5">
        <w:rPr>
          <w:sz w:val="24"/>
          <w:szCs w:val="24"/>
        </w:rPr>
        <w:tab/>
        <w:t xml:space="preserve">Help Inquirer/Candidate get in touch with </w:t>
      </w:r>
      <w:r w:rsidR="007E6CDF" w:rsidRPr="008223B5">
        <w:rPr>
          <w:sz w:val="24"/>
          <w:szCs w:val="24"/>
        </w:rPr>
        <w:t>his/her</w:t>
      </w:r>
      <w:r w:rsidRPr="008223B5">
        <w:rPr>
          <w:sz w:val="24"/>
          <w:szCs w:val="24"/>
        </w:rPr>
        <w:t xml:space="preserve"> strengths and weaknesses. Be honest and kind.</w:t>
      </w:r>
    </w:p>
    <w:p w14:paraId="416CCB8A" w14:textId="77777777" w:rsidR="00010254" w:rsidRPr="008223B5" w:rsidRDefault="00010254" w:rsidP="00010254">
      <w:pPr>
        <w:jc w:val="both"/>
        <w:rPr>
          <w:sz w:val="24"/>
          <w:szCs w:val="24"/>
        </w:rPr>
      </w:pPr>
    </w:p>
    <w:p w14:paraId="05C93E95" w14:textId="77777777" w:rsidR="00010254" w:rsidRPr="008223B5" w:rsidRDefault="00010254" w:rsidP="00010254">
      <w:pPr>
        <w:jc w:val="both"/>
        <w:rPr>
          <w:sz w:val="24"/>
          <w:szCs w:val="24"/>
        </w:rPr>
      </w:pPr>
      <w:r w:rsidRPr="008223B5">
        <w:rPr>
          <w:sz w:val="24"/>
          <w:szCs w:val="24"/>
        </w:rPr>
        <w:tab/>
        <w:t>Initiate communication with Inquirer/Candidate at least twice a year and meet face-to-face whenever possible. Always respond to communications from an Inquirer/Candidate.</w:t>
      </w:r>
    </w:p>
    <w:p w14:paraId="14729E9E" w14:textId="77777777" w:rsidR="00010254" w:rsidRPr="008223B5" w:rsidRDefault="00010254" w:rsidP="00010254">
      <w:pPr>
        <w:jc w:val="both"/>
        <w:rPr>
          <w:sz w:val="24"/>
          <w:szCs w:val="24"/>
        </w:rPr>
      </w:pPr>
    </w:p>
    <w:p w14:paraId="0C3BC7A0" w14:textId="77777777" w:rsidR="00010254" w:rsidRPr="008223B5" w:rsidRDefault="00010254" w:rsidP="00010254">
      <w:pPr>
        <w:jc w:val="both"/>
        <w:rPr>
          <w:sz w:val="24"/>
          <w:szCs w:val="24"/>
        </w:rPr>
      </w:pPr>
      <w:r w:rsidRPr="008223B5">
        <w:rPr>
          <w:sz w:val="24"/>
          <w:szCs w:val="24"/>
        </w:rPr>
        <w:tab/>
        <w:t>Initiate communication between the CPM and the Inquirer/Candidate.</w:t>
      </w:r>
    </w:p>
    <w:p w14:paraId="6C660FC0" w14:textId="77777777" w:rsidR="00010254" w:rsidRPr="008223B5" w:rsidRDefault="00010254" w:rsidP="00010254">
      <w:pPr>
        <w:jc w:val="both"/>
        <w:rPr>
          <w:sz w:val="24"/>
          <w:szCs w:val="24"/>
        </w:rPr>
      </w:pPr>
    </w:p>
    <w:p w14:paraId="227735A8" w14:textId="77777777" w:rsidR="00010254" w:rsidRPr="008223B5" w:rsidRDefault="00010254" w:rsidP="00010254">
      <w:pPr>
        <w:jc w:val="both"/>
        <w:rPr>
          <w:sz w:val="24"/>
          <w:szCs w:val="24"/>
        </w:rPr>
      </w:pPr>
      <w:r w:rsidRPr="008223B5">
        <w:rPr>
          <w:sz w:val="24"/>
          <w:szCs w:val="24"/>
        </w:rPr>
        <w:tab/>
        <w:t>Have conversations with the Inquirer/Candidate prior to each of his or her meetings with the CPM in order to be able to inform the CPM of the Inquirer/Candidate’s strengths and weaknesses, and inform the Inquirer/Candidate of possible concerns of the CPM. Make sure the Inquirer/Candidate knows the time and place of his or her next meeting with the CPM, what documents are required for the meeting and when these documents are to be submitted to the CPM.</w:t>
      </w:r>
    </w:p>
    <w:p w14:paraId="52524014" w14:textId="77777777" w:rsidR="00010254" w:rsidRPr="008223B5" w:rsidRDefault="00010254" w:rsidP="00010254">
      <w:pPr>
        <w:jc w:val="both"/>
        <w:rPr>
          <w:sz w:val="24"/>
          <w:szCs w:val="24"/>
        </w:rPr>
      </w:pPr>
    </w:p>
    <w:p w14:paraId="38711522" w14:textId="77777777" w:rsidR="00010254" w:rsidRPr="008223B5" w:rsidRDefault="00010254" w:rsidP="00010254">
      <w:pPr>
        <w:jc w:val="both"/>
        <w:rPr>
          <w:sz w:val="24"/>
          <w:szCs w:val="24"/>
        </w:rPr>
      </w:pPr>
      <w:r w:rsidRPr="008223B5">
        <w:rPr>
          <w:sz w:val="24"/>
          <w:szCs w:val="24"/>
        </w:rPr>
        <w:tab/>
        <w:t>Be the Inquirer/Candidate’s advocate at points of tension with the CPM. Interpret whenever necessary.</w:t>
      </w:r>
    </w:p>
    <w:p w14:paraId="65449955" w14:textId="77777777" w:rsidR="00010254" w:rsidRPr="008223B5" w:rsidRDefault="00010254" w:rsidP="00010254">
      <w:pPr>
        <w:jc w:val="both"/>
        <w:rPr>
          <w:sz w:val="24"/>
          <w:szCs w:val="24"/>
        </w:rPr>
      </w:pPr>
    </w:p>
    <w:p w14:paraId="13BB45DF" w14:textId="77777777" w:rsidR="00010254" w:rsidRPr="008223B5" w:rsidRDefault="00010254" w:rsidP="00010254">
      <w:pPr>
        <w:jc w:val="both"/>
        <w:rPr>
          <w:sz w:val="24"/>
          <w:szCs w:val="24"/>
        </w:rPr>
      </w:pPr>
      <w:r w:rsidRPr="008223B5">
        <w:rPr>
          <w:sz w:val="24"/>
          <w:szCs w:val="24"/>
        </w:rPr>
        <w:tab/>
        <w:t>Remind the Inquirer/Candidate periodically of growth goals, requirements for ordination, including required course work, field education, CPE, Bible Content and other Standard Ordination Examinations, as well as papers that are due.</w:t>
      </w:r>
    </w:p>
    <w:p w14:paraId="12743662" w14:textId="77777777" w:rsidR="00010254" w:rsidRPr="008223B5" w:rsidRDefault="00010254" w:rsidP="00010254">
      <w:pPr>
        <w:jc w:val="both"/>
        <w:rPr>
          <w:sz w:val="24"/>
          <w:szCs w:val="24"/>
        </w:rPr>
      </w:pPr>
    </w:p>
    <w:p w14:paraId="0F571430" w14:textId="70CC17B1" w:rsidR="00010254" w:rsidRPr="008223B5" w:rsidRDefault="00010254" w:rsidP="00010254">
      <w:pPr>
        <w:jc w:val="both"/>
        <w:rPr>
          <w:sz w:val="24"/>
          <w:szCs w:val="24"/>
        </w:rPr>
      </w:pPr>
      <w:r w:rsidRPr="008223B5">
        <w:rPr>
          <w:sz w:val="24"/>
          <w:szCs w:val="24"/>
        </w:rPr>
        <w:tab/>
        <w:t>Work with Inquirer/Candidate in preparing all documents and forms required for each meeting</w:t>
      </w:r>
      <w:r w:rsidR="007E6CDF" w:rsidRPr="008223B5">
        <w:rPr>
          <w:sz w:val="24"/>
          <w:szCs w:val="24"/>
        </w:rPr>
        <w:t xml:space="preserve"> with the CPM or the Presbytery</w:t>
      </w:r>
      <w:r w:rsidRPr="008223B5">
        <w:rPr>
          <w:sz w:val="24"/>
          <w:szCs w:val="24"/>
        </w:rPr>
        <w:t>.</w:t>
      </w:r>
    </w:p>
    <w:p w14:paraId="1AAE2CF6" w14:textId="77777777" w:rsidR="00010254" w:rsidRPr="008223B5" w:rsidRDefault="00010254" w:rsidP="00010254">
      <w:pPr>
        <w:jc w:val="both"/>
        <w:rPr>
          <w:sz w:val="24"/>
          <w:szCs w:val="24"/>
        </w:rPr>
      </w:pPr>
    </w:p>
    <w:p w14:paraId="26FFA3B3" w14:textId="77777777" w:rsidR="00010254" w:rsidRPr="008223B5" w:rsidRDefault="00010254" w:rsidP="00010254">
      <w:pPr>
        <w:jc w:val="both"/>
        <w:rPr>
          <w:sz w:val="24"/>
          <w:szCs w:val="24"/>
        </w:rPr>
      </w:pPr>
      <w:r w:rsidRPr="008223B5">
        <w:rPr>
          <w:sz w:val="24"/>
          <w:szCs w:val="24"/>
        </w:rPr>
        <w:tab/>
        <w:t>Discuss the Inquirer/Candidate’s developing faith and sources of spiritual growth.</w:t>
      </w:r>
    </w:p>
    <w:p w14:paraId="3837C4B2" w14:textId="77777777" w:rsidR="00010254" w:rsidRPr="008223B5" w:rsidRDefault="00010254" w:rsidP="00010254">
      <w:pPr>
        <w:jc w:val="both"/>
        <w:rPr>
          <w:sz w:val="24"/>
          <w:szCs w:val="24"/>
        </w:rPr>
      </w:pPr>
    </w:p>
    <w:p w14:paraId="4E81C31F" w14:textId="77777777" w:rsidR="00010254" w:rsidRPr="008223B5" w:rsidRDefault="00010254" w:rsidP="00010254">
      <w:pPr>
        <w:jc w:val="both"/>
        <w:rPr>
          <w:sz w:val="24"/>
          <w:szCs w:val="24"/>
        </w:rPr>
      </w:pPr>
      <w:r w:rsidRPr="008223B5">
        <w:rPr>
          <w:sz w:val="24"/>
          <w:szCs w:val="24"/>
        </w:rPr>
        <w:tab/>
      </w:r>
      <w:proofErr w:type="gramStart"/>
      <w:r w:rsidRPr="008223B5">
        <w:rPr>
          <w:sz w:val="24"/>
          <w:szCs w:val="24"/>
        </w:rPr>
        <w:t>Follow-up each meeting with a conversation.</w:t>
      </w:r>
      <w:proofErr w:type="gramEnd"/>
      <w:r w:rsidRPr="008223B5">
        <w:rPr>
          <w:sz w:val="24"/>
          <w:szCs w:val="24"/>
        </w:rPr>
        <w:t xml:space="preserve"> At times, there may be personal matters that the liaison may choose not to share; however, matters relevant to the Inquirer/Candidate’s future ministry must be shared.</w:t>
      </w:r>
    </w:p>
    <w:p w14:paraId="632749A9" w14:textId="77777777" w:rsidR="00010254" w:rsidRPr="008223B5" w:rsidRDefault="00010254" w:rsidP="00010254">
      <w:pPr>
        <w:jc w:val="both"/>
        <w:rPr>
          <w:sz w:val="24"/>
          <w:szCs w:val="24"/>
        </w:rPr>
      </w:pPr>
    </w:p>
    <w:p w14:paraId="7541CA95" w14:textId="77777777" w:rsidR="00010254" w:rsidRPr="008223B5" w:rsidRDefault="00010254" w:rsidP="00010254">
      <w:pPr>
        <w:jc w:val="both"/>
        <w:rPr>
          <w:sz w:val="24"/>
          <w:szCs w:val="24"/>
        </w:rPr>
      </w:pPr>
      <w:r w:rsidRPr="008223B5">
        <w:rPr>
          <w:sz w:val="24"/>
          <w:szCs w:val="24"/>
        </w:rPr>
        <w:tab/>
        <w:t>If requested, the liaison may also assist the candidate in preparing a PIF.</w:t>
      </w:r>
    </w:p>
    <w:p w14:paraId="7805AF6F" w14:textId="77777777" w:rsidR="00010254" w:rsidRPr="008223B5" w:rsidRDefault="00010254" w:rsidP="00010254">
      <w:pPr>
        <w:jc w:val="both"/>
        <w:rPr>
          <w:sz w:val="24"/>
          <w:szCs w:val="24"/>
        </w:rPr>
      </w:pPr>
    </w:p>
    <w:p w14:paraId="0D283887" w14:textId="77777777" w:rsidR="00010254" w:rsidRPr="008223B5" w:rsidRDefault="00010254" w:rsidP="00010254">
      <w:pPr>
        <w:jc w:val="both"/>
        <w:rPr>
          <w:sz w:val="24"/>
          <w:szCs w:val="24"/>
        </w:rPr>
      </w:pPr>
      <w:r w:rsidRPr="008223B5">
        <w:rPr>
          <w:sz w:val="24"/>
          <w:szCs w:val="24"/>
        </w:rPr>
        <w:tab/>
        <w:t>Pray for your Inquirer/Candidate.</w:t>
      </w:r>
    </w:p>
    <w:p w14:paraId="5B0D489E" w14:textId="77777777" w:rsidR="00010254" w:rsidRPr="008223B5" w:rsidRDefault="00010254" w:rsidP="00010254">
      <w:pPr>
        <w:rPr>
          <w:sz w:val="24"/>
          <w:szCs w:val="24"/>
        </w:rPr>
      </w:pPr>
      <w:r w:rsidRPr="008223B5">
        <w:rPr>
          <w:sz w:val="24"/>
          <w:szCs w:val="24"/>
        </w:rPr>
        <w:br w:type="page"/>
      </w:r>
    </w:p>
    <w:p w14:paraId="27A7AA5E" w14:textId="344FF827" w:rsidR="00010254" w:rsidRPr="008223B5" w:rsidRDefault="00010254" w:rsidP="00010254">
      <w:pPr>
        <w:jc w:val="both"/>
        <w:rPr>
          <w:b/>
          <w:sz w:val="24"/>
          <w:szCs w:val="24"/>
        </w:rPr>
      </w:pPr>
      <w:r w:rsidRPr="008223B5">
        <w:rPr>
          <w:b/>
          <w:sz w:val="24"/>
          <w:szCs w:val="24"/>
        </w:rPr>
        <w:lastRenderedPageBreak/>
        <w:t xml:space="preserve">APPENDIX </w:t>
      </w:r>
      <w:r w:rsidR="007E6CDF" w:rsidRPr="008223B5">
        <w:rPr>
          <w:b/>
          <w:sz w:val="24"/>
          <w:szCs w:val="24"/>
        </w:rPr>
        <w:t>4</w:t>
      </w:r>
    </w:p>
    <w:p w14:paraId="663FB13C" w14:textId="77777777" w:rsidR="00010254" w:rsidRPr="008223B5" w:rsidRDefault="00010254" w:rsidP="00010254">
      <w:pPr>
        <w:jc w:val="both"/>
        <w:rPr>
          <w:sz w:val="24"/>
          <w:szCs w:val="24"/>
        </w:rPr>
      </w:pPr>
    </w:p>
    <w:p w14:paraId="347F49E0" w14:textId="77777777" w:rsidR="00010254" w:rsidRPr="008223B5" w:rsidRDefault="00010254" w:rsidP="00010254">
      <w:pPr>
        <w:jc w:val="both"/>
        <w:rPr>
          <w:b/>
          <w:sz w:val="24"/>
          <w:szCs w:val="24"/>
        </w:rPr>
      </w:pPr>
      <w:r w:rsidRPr="008223B5">
        <w:rPr>
          <w:b/>
          <w:sz w:val="24"/>
          <w:szCs w:val="24"/>
        </w:rPr>
        <w:t>SESSION ROLES AND RESPONSIBILITIES</w:t>
      </w:r>
    </w:p>
    <w:p w14:paraId="1241F29D" w14:textId="77777777" w:rsidR="00010254" w:rsidRPr="008223B5" w:rsidRDefault="00010254" w:rsidP="00010254">
      <w:pPr>
        <w:jc w:val="both"/>
        <w:rPr>
          <w:sz w:val="24"/>
          <w:szCs w:val="24"/>
        </w:rPr>
      </w:pPr>
    </w:p>
    <w:p w14:paraId="07053B85" w14:textId="77777777" w:rsidR="00010254" w:rsidRPr="008223B5" w:rsidRDefault="00010254" w:rsidP="00010254">
      <w:pPr>
        <w:jc w:val="both"/>
        <w:rPr>
          <w:sz w:val="24"/>
          <w:szCs w:val="24"/>
        </w:rPr>
      </w:pPr>
      <w:r w:rsidRPr="008223B5">
        <w:rPr>
          <w:sz w:val="24"/>
          <w:szCs w:val="24"/>
        </w:rPr>
        <w:t xml:space="preserve">The pastor and the session are responsible for communicating to church members what </w:t>
      </w:r>
      <w:proofErr w:type="gramStart"/>
      <w:r w:rsidRPr="008223B5">
        <w:rPr>
          <w:sz w:val="24"/>
          <w:szCs w:val="24"/>
        </w:rPr>
        <w:t>is meant by the ministry of all believers</w:t>
      </w:r>
      <w:proofErr w:type="gramEnd"/>
      <w:r w:rsidRPr="008223B5">
        <w:rPr>
          <w:sz w:val="24"/>
          <w:szCs w:val="24"/>
        </w:rPr>
        <w:t xml:space="preserve"> and for helping members discern and fulfill their Christian vocations.</w:t>
      </w:r>
    </w:p>
    <w:p w14:paraId="6EC8FF8E" w14:textId="77777777" w:rsidR="00010254" w:rsidRPr="008223B5" w:rsidRDefault="00010254" w:rsidP="00010254">
      <w:pPr>
        <w:jc w:val="both"/>
        <w:rPr>
          <w:sz w:val="24"/>
          <w:szCs w:val="24"/>
        </w:rPr>
      </w:pPr>
    </w:p>
    <w:p w14:paraId="3000EB2A" w14:textId="77777777" w:rsidR="00010254" w:rsidRPr="008223B5" w:rsidRDefault="00010254" w:rsidP="00010254">
      <w:pPr>
        <w:jc w:val="both"/>
        <w:rPr>
          <w:sz w:val="24"/>
          <w:szCs w:val="24"/>
        </w:rPr>
      </w:pPr>
    </w:p>
    <w:p w14:paraId="2E4A7869" w14:textId="36FA650E" w:rsidR="00010254" w:rsidRPr="008223B5" w:rsidRDefault="00010254" w:rsidP="00010254">
      <w:pPr>
        <w:jc w:val="both"/>
        <w:rPr>
          <w:b/>
          <w:sz w:val="24"/>
          <w:szCs w:val="24"/>
        </w:rPr>
      </w:pPr>
      <w:r w:rsidRPr="008223B5">
        <w:rPr>
          <w:b/>
          <w:sz w:val="24"/>
          <w:szCs w:val="24"/>
        </w:rPr>
        <w:t xml:space="preserve">Exploring the Call to Ministry of </w:t>
      </w:r>
      <w:r w:rsidR="0058416F" w:rsidRPr="008223B5">
        <w:rPr>
          <w:b/>
          <w:sz w:val="24"/>
          <w:szCs w:val="24"/>
        </w:rPr>
        <w:t>teaching elder</w:t>
      </w:r>
    </w:p>
    <w:p w14:paraId="79FA18ED" w14:textId="77777777" w:rsidR="00010254" w:rsidRPr="008223B5" w:rsidRDefault="00010254" w:rsidP="00010254">
      <w:pPr>
        <w:jc w:val="both"/>
        <w:rPr>
          <w:sz w:val="24"/>
          <w:szCs w:val="24"/>
        </w:rPr>
      </w:pPr>
    </w:p>
    <w:p w14:paraId="0A9B3290" w14:textId="77777777" w:rsidR="00010254" w:rsidRPr="008223B5" w:rsidRDefault="00010254" w:rsidP="00010254">
      <w:pPr>
        <w:jc w:val="both"/>
        <w:rPr>
          <w:sz w:val="24"/>
          <w:szCs w:val="24"/>
        </w:rPr>
      </w:pPr>
      <w:r w:rsidRPr="008223B5">
        <w:rPr>
          <w:sz w:val="24"/>
          <w:szCs w:val="24"/>
        </w:rPr>
        <w:t>The local church is provided with a challenge and an opportunity when a member of the congregation approaches the pastor and session to express the possibility that she or he has been called to ministry. It is the session’s responsibility to provide a supportive relationship through which to explore with the member the personal implications and suitability of a full-time church vocation.</w:t>
      </w:r>
    </w:p>
    <w:p w14:paraId="7EEF7887" w14:textId="77777777" w:rsidR="00010254" w:rsidRPr="008223B5" w:rsidRDefault="00010254" w:rsidP="00010254">
      <w:pPr>
        <w:jc w:val="both"/>
        <w:rPr>
          <w:sz w:val="24"/>
          <w:szCs w:val="24"/>
        </w:rPr>
      </w:pPr>
    </w:p>
    <w:p w14:paraId="43EFD86A" w14:textId="41982A16" w:rsidR="00010254" w:rsidRPr="008223B5" w:rsidRDefault="00010254" w:rsidP="00010254">
      <w:pPr>
        <w:jc w:val="both"/>
        <w:rPr>
          <w:sz w:val="24"/>
          <w:szCs w:val="24"/>
        </w:rPr>
      </w:pPr>
      <w:r w:rsidRPr="008223B5">
        <w:rPr>
          <w:sz w:val="24"/>
          <w:szCs w:val="24"/>
        </w:rPr>
        <w:t xml:space="preserve">Such awareness and experience emerges through prayerful examination of the member’s personal faith, through his/her motivation and experience within the congregation, and through a shared assessment of all the responsibilities and gifts needed for ministry. These are important first steps in discerning whether the </w:t>
      </w:r>
      <w:proofErr w:type="gramStart"/>
      <w:r w:rsidRPr="008223B5">
        <w:rPr>
          <w:sz w:val="24"/>
          <w:szCs w:val="24"/>
        </w:rPr>
        <w:t>member is called by the Holy Spirit to the ministry of teaching el</w:t>
      </w:r>
      <w:r w:rsidR="0058416F" w:rsidRPr="008223B5">
        <w:rPr>
          <w:sz w:val="24"/>
          <w:szCs w:val="24"/>
        </w:rPr>
        <w:t>der</w:t>
      </w:r>
      <w:proofErr w:type="gramEnd"/>
      <w:r w:rsidRPr="008223B5">
        <w:rPr>
          <w:sz w:val="24"/>
          <w:szCs w:val="24"/>
        </w:rPr>
        <w:t>.</w:t>
      </w:r>
    </w:p>
    <w:p w14:paraId="634E40A2" w14:textId="77777777" w:rsidR="00010254" w:rsidRPr="008223B5" w:rsidRDefault="00010254" w:rsidP="00010254">
      <w:pPr>
        <w:jc w:val="both"/>
        <w:rPr>
          <w:sz w:val="24"/>
          <w:szCs w:val="24"/>
        </w:rPr>
      </w:pPr>
    </w:p>
    <w:p w14:paraId="4C1276CB" w14:textId="77777777" w:rsidR="00010254" w:rsidRPr="008223B5" w:rsidRDefault="00010254" w:rsidP="00010254">
      <w:pPr>
        <w:jc w:val="both"/>
        <w:rPr>
          <w:b/>
          <w:sz w:val="24"/>
          <w:szCs w:val="24"/>
        </w:rPr>
      </w:pPr>
      <w:r w:rsidRPr="008223B5">
        <w:rPr>
          <w:b/>
          <w:sz w:val="24"/>
          <w:szCs w:val="24"/>
        </w:rPr>
        <w:t>Offering Support to Inquirers and Candidates</w:t>
      </w:r>
    </w:p>
    <w:p w14:paraId="7B6431D1" w14:textId="77777777" w:rsidR="00010254" w:rsidRPr="008223B5" w:rsidRDefault="00010254" w:rsidP="00010254">
      <w:pPr>
        <w:jc w:val="both"/>
        <w:rPr>
          <w:sz w:val="24"/>
          <w:szCs w:val="24"/>
        </w:rPr>
      </w:pPr>
    </w:p>
    <w:p w14:paraId="4DD82A97" w14:textId="6B47136E" w:rsidR="00010254" w:rsidRPr="008223B5" w:rsidRDefault="00010254" w:rsidP="00010254">
      <w:pPr>
        <w:jc w:val="both"/>
        <w:rPr>
          <w:sz w:val="24"/>
          <w:szCs w:val="24"/>
        </w:rPr>
      </w:pPr>
      <w:r w:rsidRPr="008223B5">
        <w:rPr>
          <w:sz w:val="24"/>
          <w:szCs w:val="24"/>
        </w:rPr>
        <w:t xml:space="preserve">The pastor, session and congregation communicate with and support the member throughout the entire period of preparation. This can be a deeply meaningful experience for all involved. In all matters relating to preparation, the member will be under the oversight (care) of Presbytery. To facilitate this relationship, </w:t>
      </w:r>
      <w:r w:rsidR="0058416F" w:rsidRPr="008223B5">
        <w:rPr>
          <w:sz w:val="24"/>
          <w:szCs w:val="24"/>
        </w:rPr>
        <w:t>this document</w:t>
      </w:r>
      <w:r w:rsidRPr="008223B5">
        <w:rPr>
          <w:sz w:val="24"/>
          <w:szCs w:val="24"/>
        </w:rPr>
        <w:t xml:space="preserve"> provides for appointment of one elder from the church to act as liaison with the individual and with the CPM throughout the process.</w:t>
      </w:r>
    </w:p>
    <w:p w14:paraId="78E6D2DF" w14:textId="77777777" w:rsidR="00010254" w:rsidRPr="008223B5" w:rsidRDefault="00010254" w:rsidP="00010254">
      <w:pPr>
        <w:jc w:val="both"/>
        <w:rPr>
          <w:sz w:val="24"/>
          <w:szCs w:val="24"/>
        </w:rPr>
      </w:pPr>
    </w:p>
    <w:p w14:paraId="4A34A40E" w14:textId="77777777" w:rsidR="00010254" w:rsidRPr="008223B5" w:rsidRDefault="00010254" w:rsidP="00010254">
      <w:pPr>
        <w:jc w:val="both"/>
        <w:rPr>
          <w:sz w:val="24"/>
          <w:szCs w:val="24"/>
        </w:rPr>
      </w:pPr>
      <w:r w:rsidRPr="008223B5">
        <w:rPr>
          <w:sz w:val="24"/>
          <w:szCs w:val="24"/>
        </w:rPr>
        <w:t>It is important that the session contact the member and his/her family at significant times during the preparation process, such as annual and special consultations with CPM, appearances before Presbytery, academic examination periods, ordination examination periods, when a call is being negotiated, and when ordination takes place.</w:t>
      </w:r>
    </w:p>
    <w:p w14:paraId="60868E6B" w14:textId="77777777" w:rsidR="00010254" w:rsidRPr="008223B5" w:rsidRDefault="00010254" w:rsidP="00010254">
      <w:pPr>
        <w:jc w:val="both"/>
        <w:rPr>
          <w:sz w:val="24"/>
          <w:szCs w:val="24"/>
        </w:rPr>
      </w:pPr>
    </w:p>
    <w:p w14:paraId="251276D7" w14:textId="02F2C27E" w:rsidR="00010254" w:rsidRPr="008223B5" w:rsidRDefault="00010254" w:rsidP="00010254">
      <w:pPr>
        <w:jc w:val="both"/>
        <w:rPr>
          <w:sz w:val="24"/>
          <w:szCs w:val="24"/>
        </w:rPr>
      </w:pPr>
      <w:r w:rsidRPr="008223B5">
        <w:rPr>
          <w:sz w:val="24"/>
          <w:szCs w:val="24"/>
        </w:rPr>
        <w:t xml:space="preserve">Providing financial assistance is another very tangible expression of support. The Session should consider budgeting to assist with the member’s seminary tuition, room and board and books and supplies. The session is also asked to pay part of the fee for the required career counseling and part of the member’s travel expenses incurred in meeting with the CPM. See Appendix </w:t>
      </w:r>
      <w:r w:rsidR="0058416F" w:rsidRPr="008223B5">
        <w:rPr>
          <w:sz w:val="24"/>
          <w:szCs w:val="24"/>
        </w:rPr>
        <w:t>14</w:t>
      </w:r>
      <w:r w:rsidRPr="008223B5">
        <w:rPr>
          <w:sz w:val="24"/>
          <w:szCs w:val="24"/>
        </w:rPr>
        <w:t>.</w:t>
      </w:r>
    </w:p>
    <w:p w14:paraId="5065D306" w14:textId="77777777" w:rsidR="00010254" w:rsidRPr="008223B5" w:rsidRDefault="00010254" w:rsidP="00010254">
      <w:pPr>
        <w:jc w:val="both"/>
        <w:rPr>
          <w:sz w:val="24"/>
          <w:szCs w:val="24"/>
        </w:rPr>
      </w:pPr>
    </w:p>
    <w:p w14:paraId="6D5D5A81" w14:textId="77777777" w:rsidR="00010254" w:rsidRPr="008223B5" w:rsidRDefault="00010254" w:rsidP="00010254">
      <w:pPr>
        <w:jc w:val="both"/>
        <w:rPr>
          <w:sz w:val="24"/>
          <w:szCs w:val="24"/>
        </w:rPr>
      </w:pPr>
      <w:r w:rsidRPr="008223B5">
        <w:rPr>
          <w:sz w:val="24"/>
          <w:szCs w:val="24"/>
        </w:rPr>
        <w:t>The pastor and session may provide valuable support and learning by offering the inquirer or candidate opportunities to preach and lead worship.</w:t>
      </w:r>
    </w:p>
    <w:p w14:paraId="3165F216" w14:textId="77777777" w:rsidR="00010254" w:rsidRPr="008223B5" w:rsidRDefault="00010254" w:rsidP="00010254">
      <w:pPr>
        <w:jc w:val="both"/>
        <w:rPr>
          <w:sz w:val="24"/>
          <w:szCs w:val="24"/>
        </w:rPr>
      </w:pPr>
    </w:p>
    <w:p w14:paraId="2F050D23" w14:textId="77777777" w:rsidR="00010254" w:rsidRPr="008223B5" w:rsidRDefault="00010254" w:rsidP="00010254">
      <w:pPr>
        <w:jc w:val="both"/>
        <w:rPr>
          <w:b/>
          <w:sz w:val="24"/>
          <w:szCs w:val="24"/>
        </w:rPr>
      </w:pPr>
      <w:r w:rsidRPr="008223B5">
        <w:rPr>
          <w:b/>
          <w:sz w:val="24"/>
          <w:szCs w:val="24"/>
        </w:rPr>
        <w:t>Initiating the Preparation Process and the Inquiry Phase</w:t>
      </w:r>
    </w:p>
    <w:p w14:paraId="6FD5B4B4" w14:textId="77777777" w:rsidR="00010254" w:rsidRPr="008223B5" w:rsidRDefault="00010254" w:rsidP="00010254">
      <w:pPr>
        <w:jc w:val="both"/>
        <w:rPr>
          <w:sz w:val="24"/>
          <w:szCs w:val="24"/>
        </w:rPr>
      </w:pPr>
    </w:p>
    <w:p w14:paraId="7482580C" w14:textId="443FEB43" w:rsidR="00010254" w:rsidRPr="008223B5" w:rsidRDefault="00010254" w:rsidP="00010254">
      <w:pPr>
        <w:jc w:val="both"/>
        <w:rPr>
          <w:sz w:val="24"/>
          <w:szCs w:val="24"/>
        </w:rPr>
      </w:pPr>
      <w:r w:rsidRPr="008223B5">
        <w:rPr>
          <w:sz w:val="24"/>
          <w:szCs w:val="24"/>
        </w:rPr>
        <w:lastRenderedPageBreak/>
        <w:t xml:space="preserve">The session or pastor should contact the CPM Moderator when a church member indicates a desire to pursue his/her sense of call to the Ministry of </w:t>
      </w:r>
      <w:r w:rsidR="0058416F" w:rsidRPr="008223B5">
        <w:rPr>
          <w:sz w:val="24"/>
          <w:szCs w:val="24"/>
        </w:rPr>
        <w:t>teaching elder</w:t>
      </w:r>
      <w:r w:rsidRPr="008223B5">
        <w:rPr>
          <w:sz w:val="24"/>
          <w:szCs w:val="24"/>
        </w:rPr>
        <w:t>. A session meeting for orientation to the preparation process will be scheduled and a representative from the CPM will participate. The session will interview the applicant and hear his/her request to become enrolled as an inquirer and will make a recommendation to the CPM regarding this request (Forms 1</w:t>
      </w:r>
      <w:r w:rsidR="0058416F" w:rsidRPr="008223B5">
        <w:rPr>
          <w:sz w:val="24"/>
          <w:szCs w:val="24"/>
        </w:rPr>
        <w:t>A, B and D</w:t>
      </w:r>
      <w:r w:rsidRPr="008223B5">
        <w:rPr>
          <w:sz w:val="24"/>
          <w:szCs w:val="24"/>
        </w:rPr>
        <w:t xml:space="preserve">). If the recommendation is positive, the session should then consider what assistance it will provide to the member during the inquirer and candidacy phases. As part of the covenant between the member and the session, the session and the member should have clear understandings of the financial, spiritual and other support the session will provide to the member as part of its covenant to be a faithful partner to the member and to care for and nurture the member with love as the member pursues the call to ministry of </w:t>
      </w:r>
      <w:r w:rsidR="006E2FBA" w:rsidRPr="008223B5">
        <w:rPr>
          <w:sz w:val="24"/>
          <w:szCs w:val="24"/>
        </w:rPr>
        <w:t>teaching elder</w:t>
      </w:r>
      <w:r w:rsidRPr="008223B5">
        <w:rPr>
          <w:sz w:val="24"/>
          <w:szCs w:val="24"/>
        </w:rPr>
        <w:t>. The CPM recommends that these understandings be communicated to the CPM during the member’s first meeting with the CPM.</w:t>
      </w:r>
    </w:p>
    <w:p w14:paraId="4778AB89" w14:textId="77777777" w:rsidR="00010254" w:rsidRPr="008223B5" w:rsidRDefault="00010254" w:rsidP="00010254">
      <w:pPr>
        <w:jc w:val="both"/>
        <w:rPr>
          <w:sz w:val="24"/>
          <w:szCs w:val="24"/>
        </w:rPr>
      </w:pPr>
    </w:p>
    <w:p w14:paraId="7B598540" w14:textId="77777777" w:rsidR="00010254" w:rsidRPr="008223B5" w:rsidRDefault="00010254" w:rsidP="00010254">
      <w:pPr>
        <w:jc w:val="both"/>
        <w:rPr>
          <w:sz w:val="24"/>
          <w:szCs w:val="24"/>
        </w:rPr>
      </w:pPr>
      <w:r w:rsidRPr="008223B5">
        <w:rPr>
          <w:sz w:val="24"/>
          <w:szCs w:val="24"/>
        </w:rPr>
        <w:t xml:space="preserve">If the session or CPM decides not to accept the member for enrollment as an inquirer, the session will continue to provide support, counsel and guidance to the individual as he/she seeks to discover an appropriate occupational expression of Christian vocation. During the inquiry phase, the session will participate with the inquirer and the CPM in an evaluation of the inquirer’s growth and progress. When an inquirer desires to become a candidate, the session will participate with the inquirer in a review of evidence indicating readiness to proceed to candidacy. This evidence may include personal interviews with the inquirer, CPM consultation reports, and the inquirer’s clear demonstration of adequate promise for ministry along with the inquirer’s application for candidacy, and the six statements. The session will make a decision as to whether to recommend to CPM and Presbytery that the </w:t>
      </w:r>
      <w:proofErr w:type="gramStart"/>
      <w:r w:rsidRPr="008223B5">
        <w:rPr>
          <w:sz w:val="24"/>
          <w:szCs w:val="24"/>
        </w:rPr>
        <w:t>inquirer proceed</w:t>
      </w:r>
      <w:proofErr w:type="gramEnd"/>
      <w:r w:rsidRPr="008223B5">
        <w:rPr>
          <w:sz w:val="24"/>
          <w:szCs w:val="24"/>
        </w:rPr>
        <w:t xml:space="preserve"> to candidacy (Forms 5A and B).</w:t>
      </w:r>
    </w:p>
    <w:p w14:paraId="3459EA54" w14:textId="77777777" w:rsidR="00010254" w:rsidRPr="008223B5" w:rsidRDefault="00010254" w:rsidP="00010254">
      <w:pPr>
        <w:jc w:val="both"/>
        <w:rPr>
          <w:sz w:val="24"/>
          <w:szCs w:val="24"/>
        </w:rPr>
      </w:pPr>
    </w:p>
    <w:p w14:paraId="787F5894" w14:textId="77777777" w:rsidR="00010254" w:rsidRPr="008223B5" w:rsidRDefault="00010254" w:rsidP="00010254">
      <w:pPr>
        <w:jc w:val="both"/>
        <w:rPr>
          <w:b/>
          <w:sz w:val="24"/>
          <w:szCs w:val="24"/>
        </w:rPr>
      </w:pPr>
      <w:r w:rsidRPr="008223B5">
        <w:rPr>
          <w:b/>
          <w:sz w:val="24"/>
          <w:szCs w:val="24"/>
        </w:rPr>
        <w:t>The Candidacy Phase</w:t>
      </w:r>
    </w:p>
    <w:p w14:paraId="48760B38" w14:textId="77777777" w:rsidR="00010254" w:rsidRPr="008223B5" w:rsidRDefault="00010254" w:rsidP="00010254">
      <w:pPr>
        <w:jc w:val="both"/>
        <w:rPr>
          <w:sz w:val="24"/>
          <w:szCs w:val="24"/>
        </w:rPr>
      </w:pPr>
    </w:p>
    <w:p w14:paraId="73993B15" w14:textId="77777777" w:rsidR="00010254" w:rsidRPr="008223B5" w:rsidRDefault="00010254" w:rsidP="00010254">
      <w:pPr>
        <w:jc w:val="both"/>
        <w:rPr>
          <w:sz w:val="24"/>
          <w:szCs w:val="24"/>
        </w:rPr>
      </w:pPr>
      <w:r w:rsidRPr="008223B5">
        <w:rPr>
          <w:sz w:val="24"/>
          <w:szCs w:val="24"/>
        </w:rPr>
        <w:t>When the inquirer is ready for admission to candidacy, the session will provide a report and the pastor will make a statement, if requested, when the inquirer is examined by the CPM. After the inquirer is received by Presbytery as a candidate, the session will continue to provide support to the candidate and his/her family, and maintain the liaison relationship with both the candidate and the CPM.</w:t>
      </w:r>
    </w:p>
    <w:p w14:paraId="587C895E" w14:textId="77777777" w:rsidR="00010254" w:rsidRPr="008223B5" w:rsidRDefault="00010254" w:rsidP="00010254">
      <w:pPr>
        <w:jc w:val="both"/>
        <w:rPr>
          <w:sz w:val="24"/>
          <w:szCs w:val="24"/>
        </w:rPr>
      </w:pPr>
    </w:p>
    <w:p w14:paraId="3CAEB4FD" w14:textId="77777777" w:rsidR="00010254" w:rsidRPr="008223B5" w:rsidRDefault="00010254" w:rsidP="00010254">
      <w:pPr>
        <w:jc w:val="both"/>
        <w:rPr>
          <w:sz w:val="24"/>
          <w:szCs w:val="24"/>
        </w:rPr>
      </w:pPr>
      <w:r w:rsidRPr="008223B5">
        <w:rPr>
          <w:sz w:val="24"/>
          <w:szCs w:val="24"/>
        </w:rPr>
        <w:t>The session will continue to receive and review reports of each annual consultation with the candidate and the CPM, and act as advocate for as long as needed.</w:t>
      </w:r>
    </w:p>
    <w:p w14:paraId="15621F96" w14:textId="77777777" w:rsidR="00010254" w:rsidRPr="008223B5" w:rsidRDefault="00010254" w:rsidP="00010254">
      <w:pPr>
        <w:jc w:val="both"/>
        <w:rPr>
          <w:sz w:val="24"/>
          <w:szCs w:val="24"/>
        </w:rPr>
      </w:pPr>
    </w:p>
    <w:p w14:paraId="70627084" w14:textId="77777777" w:rsidR="00010254" w:rsidRPr="008223B5" w:rsidRDefault="00010254" w:rsidP="00010254">
      <w:pPr>
        <w:jc w:val="both"/>
        <w:rPr>
          <w:sz w:val="24"/>
          <w:szCs w:val="24"/>
        </w:rPr>
      </w:pPr>
      <w:r w:rsidRPr="008223B5">
        <w:rPr>
          <w:sz w:val="24"/>
          <w:szCs w:val="24"/>
        </w:rPr>
        <w:t>As an advocate, the session may call the CPM to accountability in fulfilling any of its responsibilities.</w:t>
      </w:r>
    </w:p>
    <w:p w14:paraId="0B836C8C" w14:textId="77777777" w:rsidR="00010254" w:rsidRPr="008223B5" w:rsidRDefault="00010254" w:rsidP="00010254">
      <w:pPr>
        <w:jc w:val="both"/>
        <w:rPr>
          <w:sz w:val="24"/>
          <w:szCs w:val="24"/>
        </w:rPr>
      </w:pPr>
    </w:p>
    <w:p w14:paraId="4BE7DC40" w14:textId="77777777" w:rsidR="00010254" w:rsidRPr="008223B5" w:rsidRDefault="00010254" w:rsidP="00010254">
      <w:pPr>
        <w:jc w:val="both"/>
        <w:rPr>
          <w:sz w:val="24"/>
          <w:szCs w:val="24"/>
        </w:rPr>
      </w:pPr>
      <w:r w:rsidRPr="008223B5">
        <w:rPr>
          <w:sz w:val="24"/>
          <w:szCs w:val="24"/>
        </w:rPr>
        <w:t>When notice is received of the candidate’s ordination, it is the session’s responsibility to remove the candidate’s name from the church roll.</w:t>
      </w:r>
    </w:p>
    <w:p w14:paraId="18F94F3B" w14:textId="77777777" w:rsidR="00010254" w:rsidRPr="008223B5" w:rsidRDefault="00010254" w:rsidP="00010254">
      <w:pPr>
        <w:jc w:val="both"/>
        <w:rPr>
          <w:sz w:val="24"/>
          <w:szCs w:val="24"/>
        </w:rPr>
      </w:pPr>
    </w:p>
    <w:p w14:paraId="2F6144F4" w14:textId="77777777" w:rsidR="00010254" w:rsidRPr="008223B5" w:rsidRDefault="00010254" w:rsidP="00010254">
      <w:pPr>
        <w:jc w:val="both"/>
        <w:rPr>
          <w:sz w:val="24"/>
          <w:szCs w:val="24"/>
        </w:rPr>
      </w:pPr>
      <w:r w:rsidRPr="008223B5">
        <w:rPr>
          <w:sz w:val="24"/>
          <w:szCs w:val="24"/>
        </w:rPr>
        <w:t>Possible Issues for Attention and Evaluation by the Session:</w:t>
      </w:r>
    </w:p>
    <w:p w14:paraId="419F1929" w14:textId="77777777" w:rsidR="00010254" w:rsidRPr="008223B5" w:rsidRDefault="00010254" w:rsidP="00010254">
      <w:pPr>
        <w:jc w:val="both"/>
        <w:rPr>
          <w:sz w:val="24"/>
          <w:szCs w:val="24"/>
        </w:rPr>
      </w:pPr>
    </w:p>
    <w:p w14:paraId="0F950F8A" w14:textId="77777777" w:rsidR="00010254" w:rsidRPr="008223B5" w:rsidRDefault="00010254" w:rsidP="00010254">
      <w:pPr>
        <w:jc w:val="both"/>
        <w:rPr>
          <w:sz w:val="24"/>
          <w:szCs w:val="24"/>
        </w:rPr>
      </w:pPr>
      <w:r w:rsidRPr="008223B5">
        <w:rPr>
          <w:sz w:val="24"/>
          <w:szCs w:val="24"/>
        </w:rPr>
        <w:tab/>
        <w:t>What personal qualities show clear evidence of a healthy and vital faith in God through Jesus Christ?</w:t>
      </w:r>
    </w:p>
    <w:p w14:paraId="6481EC36" w14:textId="77777777" w:rsidR="00010254" w:rsidRPr="008223B5" w:rsidRDefault="00010254" w:rsidP="00010254">
      <w:pPr>
        <w:jc w:val="both"/>
        <w:rPr>
          <w:sz w:val="24"/>
          <w:szCs w:val="24"/>
        </w:rPr>
      </w:pPr>
    </w:p>
    <w:p w14:paraId="674FAD9B" w14:textId="77777777" w:rsidR="00010254" w:rsidRPr="008223B5" w:rsidRDefault="00010254" w:rsidP="00010254">
      <w:pPr>
        <w:jc w:val="both"/>
        <w:rPr>
          <w:sz w:val="24"/>
          <w:szCs w:val="24"/>
        </w:rPr>
      </w:pPr>
      <w:r w:rsidRPr="008223B5">
        <w:rPr>
          <w:sz w:val="24"/>
          <w:szCs w:val="24"/>
        </w:rPr>
        <w:lastRenderedPageBreak/>
        <w:tab/>
        <w:t>How are faith and spirituality currently being expressed through participation in the life, mission and worship of the congregation?</w:t>
      </w:r>
    </w:p>
    <w:p w14:paraId="76C3F2EA" w14:textId="77777777" w:rsidR="00010254" w:rsidRPr="008223B5" w:rsidRDefault="00010254" w:rsidP="00010254">
      <w:pPr>
        <w:jc w:val="both"/>
        <w:rPr>
          <w:sz w:val="24"/>
          <w:szCs w:val="24"/>
        </w:rPr>
      </w:pPr>
    </w:p>
    <w:p w14:paraId="564AF284" w14:textId="77777777" w:rsidR="00010254" w:rsidRPr="008223B5" w:rsidRDefault="00010254" w:rsidP="00010254">
      <w:pPr>
        <w:jc w:val="both"/>
        <w:rPr>
          <w:sz w:val="24"/>
          <w:szCs w:val="24"/>
        </w:rPr>
      </w:pPr>
      <w:r w:rsidRPr="008223B5">
        <w:rPr>
          <w:sz w:val="24"/>
          <w:szCs w:val="24"/>
        </w:rPr>
        <w:tab/>
        <w:t>What motivations impel the sense of caIl? Are they healthy and positive?</w:t>
      </w:r>
    </w:p>
    <w:p w14:paraId="1446A75E" w14:textId="77777777" w:rsidR="00010254" w:rsidRPr="008223B5" w:rsidRDefault="00010254" w:rsidP="00010254">
      <w:pPr>
        <w:jc w:val="both"/>
        <w:rPr>
          <w:sz w:val="24"/>
          <w:szCs w:val="24"/>
        </w:rPr>
      </w:pPr>
    </w:p>
    <w:p w14:paraId="758F8CD3" w14:textId="77777777" w:rsidR="00010254" w:rsidRPr="008223B5" w:rsidRDefault="00010254" w:rsidP="00010254">
      <w:pPr>
        <w:jc w:val="both"/>
        <w:rPr>
          <w:sz w:val="24"/>
          <w:szCs w:val="24"/>
        </w:rPr>
      </w:pPr>
      <w:r w:rsidRPr="008223B5">
        <w:rPr>
          <w:sz w:val="24"/>
          <w:szCs w:val="24"/>
        </w:rPr>
        <w:tab/>
        <w:t>What real and potential talents for ministry are evident in this individual (e.g., the ability to communicate, interpersonal skills, compassion, leadership, administrative abilities)?</w:t>
      </w:r>
    </w:p>
    <w:p w14:paraId="1F1A6607" w14:textId="77777777" w:rsidR="00010254" w:rsidRPr="008223B5" w:rsidRDefault="00010254" w:rsidP="00010254">
      <w:pPr>
        <w:jc w:val="both"/>
        <w:rPr>
          <w:sz w:val="24"/>
          <w:szCs w:val="24"/>
        </w:rPr>
      </w:pPr>
    </w:p>
    <w:p w14:paraId="52C8D942" w14:textId="77777777" w:rsidR="00010254" w:rsidRPr="008223B5" w:rsidRDefault="00010254" w:rsidP="00010254">
      <w:pPr>
        <w:jc w:val="both"/>
        <w:rPr>
          <w:sz w:val="24"/>
          <w:szCs w:val="24"/>
        </w:rPr>
      </w:pPr>
      <w:r w:rsidRPr="008223B5">
        <w:rPr>
          <w:sz w:val="24"/>
          <w:szCs w:val="24"/>
        </w:rPr>
        <w:tab/>
        <w:t>What is the level of his/her academic interest, ability and motivation?</w:t>
      </w:r>
    </w:p>
    <w:p w14:paraId="7E439416" w14:textId="77777777" w:rsidR="00010254" w:rsidRPr="008223B5" w:rsidRDefault="00010254" w:rsidP="00010254">
      <w:pPr>
        <w:jc w:val="both"/>
        <w:rPr>
          <w:sz w:val="24"/>
          <w:szCs w:val="24"/>
        </w:rPr>
      </w:pPr>
    </w:p>
    <w:p w14:paraId="01950B67" w14:textId="77777777" w:rsidR="00010254" w:rsidRPr="008223B5" w:rsidRDefault="00010254" w:rsidP="00010254">
      <w:pPr>
        <w:jc w:val="both"/>
        <w:rPr>
          <w:sz w:val="24"/>
          <w:szCs w:val="24"/>
        </w:rPr>
      </w:pPr>
      <w:r w:rsidRPr="008223B5">
        <w:rPr>
          <w:sz w:val="24"/>
          <w:szCs w:val="24"/>
        </w:rPr>
        <w:tab/>
        <w:t>What is the level of his/her physical health and stamina?</w:t>
      </w:r>
    </w:p>
    <w:p w14:paraId="4DE32830" w14:textId="77777777" w:rsidR="00010254" w:rsidRPr="008223B5" w:rsidRDefault="00010254" w:rsidP="00010254">
      <w:pPr>
        <w:jc w:val="both"/>
        <w:rPr>
          <w:sz w:val="24"/>
          <w:szCs w:val="24"/>
        </w:rPr>
      </w:pPr>
    </w:p>
    <w:p w14:paraId="1E899501" w14:textId="77777777" w:rsidR="00010254" w:rsidRPr="008223B5" w:rsidRDefault="00010254" w:rsidP="00010254">
      <w:pPr>
        <w:jc w:val="both"/>
        <w:rPr>
          <w:sz w:val="24"/>
          <w:szCs w:val="24"/>
        </w:rPr>
      </w:pPr>
      <w:r w:rsidRPr="008223B5">
        <w:rPr>
          <w:sz w:val="24"/>
          <w:szCs w:val="24"/>
        </w:rPr>
        <w:tab/>
        <w:t xml:space="preserve">What is the evidence of his/her emotional stability and </w:t>
      </w:r>
      <w:proofErr w:type="gramStart"/>
      <w:r w:rsidRPr="008223B5">
        <w:rPr>
          <w:sz w:val="24"/>
          <w:szCs w:val="24"/>
        </w:rPr>
        <w:t>well being</w:t>
      </w:r>
      <w:proofErr w:type="gramEnd"/>
      <w:r w:rsidRPr="008223B5">
        <w:rPr>
          <w:sz w:val="24"/>
          <w:szCs w:val="24"/>
        </w:rPr>
        <w:t>?</w:t>
      </w:r>
    </w:p>
    <w:p w14:paraId="1F2604F5" w14:textId="77777777" w:rsidR="00010254" w:rsidRPr="008223B5" w:rsidRDefault="00010254" w:rsidP="00010254">
      <w:pPr>
        <w:jc w:val="both"/>
        <w:rPr>
          <w:sz w:val="24"/>
          <w:szCs w:val="24"/>
        </w:rPr>
      </w:pPr>
    </w:p>
    <w:p w14:paraId="1098EA52" w14:textId="77777777" w:rsidR="00010254" w:rsidRPr="008223B5" w:rsidRDefault="00010254" w:rsidP="00010254">
      <w:pPr>
        <w:jc w:val="both"/>
        <w:rPr>
          <w:sz w:val="24"/>
          <w:szCs w:val="24"/>
        </w:rPr>
      </w:pPr>
      <w:r w:rsidRPr="008223B5">
        <w:rPr>
          <w:sz w:val="24"/>
          <w:szCs w:val="24"/>
        </w:rPr>
        <w:tab/>
        <w:t>What is the evidence of his/her self-discipline?</w:t>
      </w:r>
    </w:p>
    <w:p w14:paraId="556211EC" w14:textId="77777777" w:rsidR="00010254" w:rsidRPr="008223B5" w:rsidRDefault="00010254" w:rsidP="00010254">
      <w:pPr>
        <w:jc w:val="both"/>
        <w:rPr>
          <w:sz w:val="24"/>
          <w:szCs w:val="24"/>
        </w:rPr>
      </w:pPr>
    </w:p>
    <w:p w14:paraId="2E56652D" w14:textId="0CF94F25" w:rsidR="00010254" w:rsidRPr="008223B5" w:rsidRDefault="00010254" w:rsidP="00010254">
      <w:pPr>
        <w:jc w:val="both"/>
        <w:rPr>
          <w:sz w:val="24"/>
          <w:szCs w:val="24"/>
        </w:rPr>
      </w:pPr>
      <w:r w:rsidRPr="008223B5">
        <w:rPr>
          <w:sz w:val="24"/>
          <w:szCs w:val="24"/>
        </w:rPr>
        <w:t>For constitutional</w:t>
      </w:r>
      <w:r w:rsidR="006E2FBA" w:rsidRPr="008223B5">
        <w:rPr>
          <w:sz w:val="24"/>
          <w:szCs w:val="24"/>
        </w:rPr>
        <w:t xml:space="preserve"> guidelines</w:t>
      </w:r>
      <w:r w:rsidRPr="008223B5">
        <w:rPr>
          <w:sz w:val="24"/>
          <w:szCs w:val="24"/>
        </w:rPr>
        <w:t xml:space="preserve"> relating to ordination requirements, inquiry, candidacy, and presenting and receiving a call, see Book of Order G-2.06 through G-2.08.  This document serves to provide details approved by this presbytery and CPM that were formerly</w:t>
      </w:r>
      <w:r w:rsidR="006E2FBA" w:rsidRPr="008223B5">
        <w:rPr>
          <w:sz w:val="24"/>
          <w:szCs w:val="24"/>
        </w:rPr>
        <w:t xml:space="preserve"> specified in the Book of Order</w:t>
      </w:r>
      <w:r w:rsidRPr="008223B5">
        <w:rPr>
          <w:sz w:val="24"/>
          <w:szCs w:val="24"/>
        </w:rPr>
        <w:t xml:space="preserve">.  </w:t>
      </w:r>
    </w:p>
    <w:p w14:paraId="43742C0A" w14:textId="77777777" w:rsidR="00010254" w:rsidRPr="008223B5" w:rsidRDefault="00010254" w:rsidP="00010254">
      <w:pPr>
        <w:rPr>
          <w:sz w:val="24"/>
          <w:szCs w:val="24"/>
        </w:rPr>
      </w:pPr>
      <w:r w:rsidRPr="008223B5">
        <w:rPr>
          <w:sz w:val="24"/>
          <w:szCs w:val="24"/>
        </w:rPr>
        <w:br w:type="page"/>
      </w:r>
    </w:p>
    <w:p w14:paraId="5ACA5A6A" w14:textId="20B2D6D8" w:rsidR="00010254" w:rsidRPr="008223B5" w:rsidRDefault="00010254" w:rsidP="00010254">
      <w:pPr>
        <w:jc w:val="both"/>
        <w:rPr>
          <w:b/>
          <w:sz w:val="24"/>
          <w:szCs w:val="24"/>
        </w:rPr>
      </w:pPr>
      <w:r w:rsidRPr="008223B5">
        <w:rPr>
          <w:b/>
          <w:sz w:val="24"/>
          <w:szCs w:val="24"/>
        </w:rPr>
        <w:lastRenderedPageBreak/>
        <w:t xml:space="preserve">APPENDIX </w:t>
      </w:r>
      <w:r w:rsidR="00E1721D" w:rsidRPr="008223B5">
        <w:rPr>
          <w:b/>
          <w:sz w:val="24"/>
          <w:szCs w:val="24"/>
        </w:rPr>
        <w:t>5</w:t>
      </w:r>
    </w:p>
    <w:p w14:paraId="1FFB8C18" w14:textId="77777777" w:rsidR="00010254" w:rsidRPr="008223B5" w:rsidRDefault="00010254" w:rsidP="00010254">
      <w:pPr>
        <w:jc w:val="both"/>
        <w:rPr>
          <w:b/>
          <w:sz w:val="24"/>
          <w:szCs w:val="24"/>
        </w:rPr>
      </w:pPr>
    </w:p>
    <w:p w14:paraId="103A4AAA" w14:textId="77777777" w:rsidR="00010254" w:rsidRPr="008223B5" w:rsidRDefault="00010254" w:rsidP="00010254">
      <w:pPr>
        <w:jc w:val="both"/>
        <w:rPr>
          <w:sz w:val="24"/>
          <w:szCs w:val="24"/>
        </w:rPr>
      </w:pPr>
      <w:r w:rsidRPr="008223B5">
        <w:rPr>
          <w:b/>
          <w:sz w:val="24"/>
          <w:szCs w:val="24"/>
        </w:rPr>
        <w:t>RECOMMENDED DUTIES OF THE SESSION LIAISON</w:t>
      </w:r>
    </w:p>
    <w:p w14:paraId="274F1C59" w14:textId="77777777" w:rsidR="00010254" w:rsidRPr="008223B5" w:rsidRDefault="00010254" w:rsidP="00010254">
      <w:pPr>
        <w:jc w:val="both"/>
        <w:rPr>
          <w:sz w:val="24"/>
          <w:szCs w:val="24"/>
        </w:rPr>
      </w:pPr>
    </w:p>
    <w:p w14:paraId="20FF4BD7" w14:textId="474A141B" w:rsidR="00010254" w:rsidRPr="008223B5" w:rsidRDefault="00010254" w:rsidP="00010254">
      <w:pPr>
        <w:jc w:val="both"/>
        <w:rPr>
          <w:sz w:val="24"/>
          <w:szCs w:val="24"/>
        </w:rPr>
      </w:pPr>
      <w:r w:rsidRPr="008223B5">
        <w:rPr>
          <w:sz w:val="24"/>
          <w:szCs w:val="24"/>
        </w:rPr>
        <w:t>The CPM, replacing the former requirements</w:t>
      </w:r>
      <w:r w:rsidR="00E1721D" w:rsidRPr="008223B5">
        <w:rPr>
          <w:sz w:val="24"/>
          <w:szCs w:val="24"/>
        </w:rPr>
        <w:t xml:space="preserve"> of the Book of Order, requires</w:t>
      </w:r>
      <w:r w:rsidRPr="008223B5">
        <w:rPr>
          <w:sz w:val="24"/>
          <w:szCs w:val="24"/>
        </w:rPr>
        <w:t xml:space="preserve"> the appointment of an elder (or a group of persons including at least one elder) to act as liaison with the Inquirer/Candidate and with the CPM. This elder will represent the session and participate with the Inquirer/Candidate and the CPM as they explore and evaluate his/her progress in the preparation for ministry. Outlined below are some of the ways in which such liaisons may be helpful.</w:t>
      </w:r>
    </w:p>
    <w:p w14:paraId="7D0D31D9" w14:textId="77777777" w:rsidR="00010254" w:rsidRPr="008223B5" w:rsidRDefault="00010254" w:rsidP="00010254">
      <w:pPr>
        <w:jc w:val="both"/>
        <w:rPr>
          <w:sz w:val="24"/>
          <w:szCs w:val="24"/>
        </w:rPr>
      </w:pPr>
    </w:p>
    <w:p w14:paraId="7E3E3B41" w14:textId="77777777" w:rsidR="00010254" w:rsidRPr="008223B5" w:rsidRDefault="00010254" w:rsidP="00010254">
      <w:pPr>
        <w:jc w:val="both"/>
        <w:rPr>
          <w:sz w:val="24"/>
          <w:szCs w:val="24"/>
        </w:rPr>
      </w:pPr>
      <w:r w:rsidRPr="008223B5">
        <w:rPr>
          <w:sz w:val="24"/>
          <w:szCs w:val="24"/>
        </w:rPr>
        <w:tab/>
        <w:t>Remember your Inquirer/Candidate in prayer.</w:t>
      </w:r>
    </w:p>
    <w:p w14:paraId="34741C55" w14:textId="77777777" w:rsidR="00010254" w:rsidRPr="008223B5" w:rsidRDefault="00010254" w:rsidP="00010254">
      <w:pPr>
        <w:jc w:val="both"/>
        <w:rPr>
          <w:sz w:val="24"/>
          <w:szCs w:val="24"/>
        </w:rPr>
      </w:pPr>
    </w:p>
    <w:p w14:paraId="656FBC1F" w14:textId="77777777" w:rsidR="00010254" w:rsidRPr="008223B5" w:rsidRDefault="00010254" w:rsidP="00010254">
      <w:pPr>
        <w:jc w:val="both"/>
        <w:rPr>
          <w:sz w:val="24"/>
          <w:szCs w:val="24"/>
        </w:rPr>
      </w:pPr>
      <w:r w:rsidRPr="008223B5">
        <w:rPr>
          <w:sz w:val="24"/>
          <w:szCs w:val="24"/>
        </w:rPr>
        <w:tab/>
        <w:t>Learn the background of the Inquirer/Candidate: parents, spouse, children, siblings, college, interests and abilities, birthday, work experience, seminary, progress toward ordination, financial needs, etc.</w:t>
      </w:r>
    </w:p>
    <w:p w14:paraId="0A90E9E6" w14:textId="77777777" w:rsidR="00010254" w:rsidRPr="008223B5" w:rsidRDefault="00010254" w:rsidP="00010254">
      <w:pPr>
        <w:jc w:val="both"/>
        <w:rPr>
          <w:sz w:val="24"/>
          <w:szCs w:val="24"/>
        </w:rPr>
      </w:pPr>
    </w:p>
    <w:p w14:paraId="7469E0F6" w14:textId="77777777" w:rsidR="00010254" w:rsidRPr="008223B5" w:rsidRDefault="00010254" w:rsidP="00010254">
      <w:pPr>
        <w:jc w:val="both"/>
        <w:rPr>
          <w:sz w:val="24"/>
          <w:szCs w:val="24"/>
        </w:rPr>
      </w:pPr>
      <w:r w:rsidRPr="008223B5">
        <w:rPr>
          <w:sz w:val="24"/>
          <w:szCs w:val="24"/>
        </w:rPr>
        <w:tab/>
        <w:t>Become acquainted in ways that seem natural to you and to the Inquirer/Candidate. If the Inquirer/Candidate is attending seminary away, arrange a visit when he or she is home. At other times, find ways to stay in touch.</w:t>
      </w:r>
    </w:p>
    <w:p w14:paraId="1CE8375A" w14:textId="77777777" w:rsidR="00010254" w:rsidRPr="008223B5" w:rsidRDefault="00010254" w:rsidP="00010254">
      <w:pPr>
        <w:jc w:val="both"/>
        <w:rPr>
          <w:sz w:val="24"/>
          <w:szCs w:val="24"/>
        </w:rPr>
      </w:pPr>
    </w:p>
    <w:p w14:paraId="13A04673" w14:textId="77777777" w:rsidR="00010254" w:rsidRPr="008223B5" w:rsidRDefault="00010254" w:rsidP="00010254">
      <w:pPr>
        <w:jc w:val="both"/>
        <w:rPr>
          <w:sz w:val="24"/>
          <w:szCs w:val="24"/>
        </w:rPr>
      </w:pPr>
      <w:r w:rsidRPr="008223B5">
        <w:rPr>
          <w:sz w:val="24"/>
          <w:szCs w:val="24"/>
        </w:rPr>
        <w:tab/>
        <w:t>Take an interest in his/her particular activities related to preparation for ministry such as field education, course work, CPE, annual consultations and the Ordination Examinations.</w:t>
      </w:r>
    </w:p>
    <w:p w14:paraId="06BB5996" w14:textId="77777777" w:rsidR="00010254" w:rsidRPr="008223B5" w:rsidRDefault="00010254" w:rsidP="00010254">
      <w:pPr>
        <w:jc w:val="both"/>
        <w:rPr>
          <w:sz w:val="24"/>
          <w:szCs w:val="24"/>
        </w:rPr>
      </w:pPr>
    </w:p>
    <w:p w14:paraId="5C687E9F" w14:textId="77777777" w:rsidR="00010254" w:rsidRPr="008223B5" w:rsidRDefault="00010254" w:rsidP="00010254">
      <w:pPr>
        <w:jc w:val="both"/>
        <w:rPr>
          <w:sz w:val="24"/>
          <w:szCs w:val="24"/>
        </w:rPr>
      </w:pPr>
      <w:r w:rsidRPr="008223B5">
        <w:rPr>
          <w:sz w:val="24"/>
          <w:szCs w:val="24"/>
        </w:rPr>
        <w:tab/>
        <w:t xml:space="preserve">Share with the CPM, especially at the time of an annual consultation, any areas </w:t>
      </w:r>
    </w:p>
    <w:p w14:paraId="2FCE7D45" w14:textId="77777777" w:rsidR="00010254" w:rsidRPr="008223B5" w:rsidRDefault="00010254" w:rsidP="00010254">
      <w:pPr>
        <w:jc w:val="both"/>
        <w:rPr>
          <w:sz w:val="24"/>
          <w:szCs w:val="24"/>
        </w:rPr>
      </w:pPr>
      <w:proofErr w:type="gramStart"/>
      <w:r w:rsidRPr="008223B5">
        <w:rPr>
          <w:sz w:val="24"/>
          <w:szCs w:val="24"/>
        </w:rPr>
        <w:t>of</w:t>
      </w:r>
      <w:proofErr w:type="gramEnd"/>
      <w:r w:rsidRPr="008223B5">
        <w:rPr>
          <w:sz w:val="24"/>
          <w:szCs w:val="24"/>
        </w:rPr>
        <w:t xml:space="preserve"> particular need of the Inquirer/Candidate — whether financial or personal.</w:t>
      </w:r>
    </w:p>
    <w:p w14:paraId="1FA87BF0" w14:textId="77777777" w:rsidR="00010254" w:rsidRPr="008223B5" w:rsidRDefault="00010254" w:rsidP="00010254">
      <w:pPr>
        <w:jc w:val="both"/>
        <w:rPr>
          <w:sz w:val="24"/>
          <w:szCs w:val="24"/>
        </w:rPr>
      </w:pPr>
    </w:p>
    <w:p w14:paraId="1DA75EB0" w14:textId="77777777" w:rsidR="00010254" w:rsidRPr="008223B5" w:rsidRDefault="00010254" w:rsidP="00010254">
      <w:pPr>
        <w:jc w:val="both"/>
        <w:rPr>
          <w:sz w:val="24"/>
          <w:szCs w:val="24"/>
        </w:rPr>
      </w:pPr>
      <w:r w:rsidRPr="008223B5">
        <w:rPr>
          <w:sz w:val="24"/>
          <w:szCs w:val="24"/>
        </w:rPr>
        <w:tab/>
        <w:t>Maintain contact with your Inquirer or Candidate through calls, cards, e-mail, bulletins, newsletters, gifts, and particularly on special occasions (Christmas, birthdays or anniversaries).</w:t>
      </w:r>
    </w:p>
    <w:p w14:paraId="38E837C4" w14:textId="77777777" w:rsidR="00010254" w:rsidRPr="008223B5" w:rsidRDefault="00010254" w:rsidP="00010254">
      <w:pPr>
        <w:jc w:val="both"/>
        <w:rPr>
          <w:sz w:val="24"/>
          <w:szCs w:val="24"/>
        </w:rPr>
      </w:pPr>
    </w:p>
    <w:p w14:paraId="3FB02C06" w14:textId="77777777" w:rsidR="00010254" w:rsidRPr="008223B5" w:rsidRDefault="00010254" w:rsidP="00010254">
      <w:pPr>
        <w:jc w:val="both"/>
        <w:rPr>
          <w:sz w:val="24"/>
          <w:szCs w:val="24"/>
        </w:rPr>
      </w:pPr>
      <w:r w:rsidRPr="008223B5">
        <w:rPr>
          <w:sz w:val="24"/>
          <w:szCs w:val="24"/>
        </w:rPr>
        <w:tab/>
        <w:t>Keep the congregation aware of its Inquirers/Candidates through such means as:</w:t>
      </w:r>
    </w:p>
    <w:p w14:paraId="6495C981" w14:textId="77777777" w:rsidR="00010254" w:rsidRPr="008223B5" w:rsidRDefault="00010254" w:rsidP="00010254">
      <w:pPr>
        <w:jc w:val="both"/>
        <w:rPr>
          <w:sz w:val="24"/>
          <w:szCs w:val="24"/>
        </w:rPr>
      </w:pPr>
      <w:r w:rsidRPr="008223B5">
        <w:rPr>
          <w:sz w:val="24"/>
          <w:szCs w:val="24"/>
        </w:rPr>
        <w:tab/>
      </w:r>
      <w:r w:rsidRPr="008223B5">
        <w:rPr>
          <w:sz w:val="24"/>
          <w:szCs w:val="24"/>
        </w:rPr>
        <w:tab/>
        <w:t xml:space="preserve">Inviting the Inquirer/Candidate to preach or otherwise lead worship on Theological </w:t>
      </w:r>
      <w:r w:rsidRPr="008223B5">
        <w:rPr>
          <w:sz w:val="24"/>
          <w:szCs w:val="24"/>
        </w:rPr>
        <w:tab/>
      </w:r>
      <w:r w:rsidRPr="008223B5">
        <w:rPr>
          <w:sz w:val="24"/>
          <w:szCs w:val="24"/>
        </w:rPr>
        <w:tab/>
      </w:r>
      <w:r w:rsidRPr="008223B5">
        <w:rPr>
          <w:sz w:val="24"/>
          <w:szCs w:val="24"/>
        </w:rPr>
        <w:tab/>
        <w:t>Education Sunday in September</w:t>
      </w:r>
    </w:p>
    <w:p w14:paraId="61604635" w14:textId="77777777" w:rsidR="00010254" w:rsidRPr="008223B5" w:rsidRDefault="00010254" w:rsidP="00010254">
      <w:pPr>
        <w:jc w:val="both"/>
        <w:rPr>
          <w:sz w:val="24"/>
          <w:szCs w:val="24"/>
        </w:rPr>
      </w:pPr>
    </w:p>
    <w:p w14:paraId="4572521E" w14:textId="77777777" w:rsidR="00010254" w:rsidRPr="008223B5" w:rsidRDefault="00010254" w:rsidP="00010254">
      <w:pPr>
        <w:jc w:val="both"/>
        <w:rPr>
          <w:sz w:val="24"/>
          <w:szCs w:val="24"/>
        </w:rPr>
      </w:pPr>
      <w:r w:rsidRPr="008223B5">
        <w:rPr>
          <w:sz w:val="24"/>
          <w:szCs w:val="24"/>
        </w:rPr>
        <w:tab/>
      </w:r>
      <w:r w:rsidRPr="008223B5">
        <w:rPr>
          <w:sz w:val="24"/>
          <w:szCs w:val="24"/>
        </w:rPr>
        <w:tab/>
        <w:t>Remembering the Inquirer/Candidate in prayer at worship on a regular basis</w:t>
      </w:r>
    </w:p>
    <w:p w14:paraId="4DC53432" w14:textId="77777777" w:rsidR="00010254" w:rsidRPr="008223B5" w:rsidRDefault="00010254" w:rsidP="00010254">
      <w:pPr>
        <w:jc w:val="both"/>
        <w:rPr>
          <w:sz w:val="24"/>
          <w:szCs w:val="24"/>
        </w:rPr>
      </w:pPr>
    </w:p>
    <w:p w14:paraId="21704034" w14:textId="77777777" w:rsidR="00010254" w:rsidRPr="008223B5" w:rsidRDefault="00010254" w:rsidP="00010254">
      <w:pPr>
        <w:jc w:val="both"/>
        <w:rPr>
          <w:sz w:val="24"/>
          <w:szCs w:val="24"/>
        </w:rPr>
      </w:pPr>
      <w:r w:rsidRPr="008223B5">
        <w:rPr>
          <w:sz w:val="24"/>
          <w:szCs w:val="24"/>
        </w:rPr>
        <w:tab/>
      </w:r>
      <w:r w:rsidRPr="008223B5">
        <w:rPr>
          <w:sz w:val="24"/>
          <w:szCs w:val="24"/>
        </w:rPr>
        <w:tab/>
        <w:t>Inviting letters from the Inquirer/Candidate for inclusion in the church newsletter</w:t>
      </w:r>
    </w:p>
    <w:p w14:paraId="6A5BBCCA" w14:textId="77777777" w:rsidR="00010254" w:rsidRPr="008223B5" w:rsidRDefault="00010254" w:rsidP="00010254">
      <w:pPr>
        <w:jc w:val="both"/>
        <w:rPr>
          <w:sz w:val="24"/>
          <w:szCs w:val="24"/>
        </w:rPr>
      </w:pPr>
    </w:p>
    <w:p w14:paraId="5C669089" w14:textId="77777777" w:rsidR="00010254" w:rsidRPr="008223B5" w:rsidRDefault="00010254" w:rsidP="00010254">
      <w:pPr>
        <w:jc w:val="both"/>
        <w:rPr>
          <w:sz w:val="24"/>
          <w:szCs w:val="24"/>
        </w:rPr>
      </w:pPr>
      <w:r w:rsidRPr="008223B5">
        <w:rPr>
          <w:sz w:val="24"/>
          <w:szCs w:val="24"/>
        </w:rPr>
        <w:tab/>
      </w:r>
      <w:r w:rsidRPr="008223B5">
        <w:rPr>
          <w:sz w:val="24"/>
          <w:szCs w:val="24"/>
        </w:rPr>
        <w:tab/>
        <w:t xml:space="preserve">Placing a picture of the Inquirer/Candidate on the church bulletin board or other </w:t>
      </w:r>
      <w:r w:rsidRPr="008223B5">
        <w:rPr>
          <w:sz w:val="24"/>
          <w:szCs w:val="24"/>
        </w:rPr>
        <w:tab/>
      </w:r>
      <w:r w:rsidRPr="008223B5">
        <w:rPr>
          <w:sz w:val="24"/>
          <w:szCs w:val="24"/>
        </w:rPr>
        <w:tab/>
      </w:r>
      <w:r w:rsidRPr="008223B5">
        <w:rPr>
          <w:sz w:val="24"/>
          <w:szCs w:val="24"/>
        </w:rPr>
        <w:tab/>
        <w:t>prominent place</w:t>
      </w:r>
    </w:p>
    <w:p w14:paraId="65C3BAF9" w14:textId="77777777" w:rsidR="00010254" w:rsidRPr="008223B5" w:rsidRDefault="00010254" w:rsidP="00010254">
      <w:pPr>
        <w:jc w:val="both"/>
        <w:rPr>
          <w:sz w:val="24"/>
          <w:szCs w:val="24"/>
        </w:rPr>
      </w:pPr>
    </w:p>
    <w:p w14:paraId="20E8CF2E" w14:textId="77777777" w:rsidR="00010254" w:rsidRPr="008223B5" w:rsidRDefault="00010254" w:rsidP="00010254">
      <w:pPr>
        <w:jc w:val="both"/>
        <w:rPr>
          <w:sz w:val="24"/>
          <w:szCs w:val="24"/>
        </w:rPr>
      </w:pPr>
      <w:r w:rsidRPr="008223B5">
        <w:rPr>
          <w:sz w:val="24"/>
          <w:szCs w:val="24"/>
        </w:rPr>
        <w:tab/>
      </w:r>
      <w:r w:rsidRPr="008223B5">
        <w:rPr>
          <w:sz w:val="24"/>
          <w:szCs w:val="24"/>
        </w:rPr>
        <w:tab/>
        <w:t>Celebrating when your Inquirer is received by Presbytery as a Candidate</w:t>
      </w:r>
    </w:p>
    <w:p w14:paraId="1E60E0B2" w14:textId="77777777" w:rsidR="00010254" w:rsidRPr="008223B5" w:rsidRDefault="00010254" w:rsidP="00010254">
      <w:pPr>
        <w:jc w:val="both"/>
        <w:rPr>
          <w:sz w:val="24"/>
          <w:szCs w:val="24"/>
        </w:rPr>
      </w:pPr>
    </w:p>
    <w:p w14:paraId="0598BCFF" w14:textId="77777777" w:rsidR="00010254" w:rsidRPr="008223B5" w:rsidRDefault="00010254" w:rsidP="00010254">
      <w:pPr>
        <w:jc w:val="both"/>
        <w:rPr>
          <w:sz w:val="24"/>
          <w:szCs w:val="24"/>
        </w:rPr>
      </w:pPr>
      <w:r w:rsidRPr="008223B5">
        <w:rPr>
          <w:sz w:val="24"/>
          <w:szCs w:val="24"/>
        </w:rPr>
        <w:tab/>
        <w:t>Identify ways to keep the congregation aware of the names and needs of all of its inquirers and candidates who have entered into a covenant relationship with the session and Presbytery in preparation for ministry of the Word and Sacrament.</w:t>
      </w:r>
    </w:p>
    <w:p w14:paraId="4F973C2E" w14:textId="77777777" w:rsidR="00010254" w:rsidRPr="008223B5" w:rsidRDefault="00010254" w:rsidP="00010254">
      <w:pPr>
        <w:jc w:val="both"/>
        <w:rPr>
          <w:sz w:val="24"/>
          <w:szCs w:val="24"/>
        </w:rPr>
      </w:pPr>
    </w:p>
    <w:p w14:paraId="77EC9DBA" w14:textId="77777777" w:rsidR="00010254" w:rsidRPr="008223B5" w:rsidRDefault="00010254" w:rsidP="00010254">
      <w:pPr>
        <w:jc w:val="both"/>
        <w:rPr>
          <w:sz w:val="24"/>
          <w:szCs w:val="24"/>
        </w:rPr>
      </w:pPr>
      <w:r w:rsidRPr="008223B5">
        <w:rPr>
          <w:sz w:val="24"/>
          <w:szCs w:val="24"/>
        </w:rPr>
        <w:tab/>
        <w:t>Discuss with the session its responsibility to provide tangible support to the inquirer or candidate, including financial assistance.</w:t>
      </w:r>
    </w:p>
    <w:p w14:paraId="4B6BF3C9" w14:textId="77777777" w:rsidR="00010254" w:rsidRPr="008223B5" w:rsidRDefault="00010254" w:rsidP="00010254">
      <w:pPr>
        <w:jc w:val="both"/>
        <w:rPr>
          <w:sz w:val="24"/>
          <w:szCs w:val="24"/>
        </w:rPr>
      </w:pPr>
    </w:p>
    <w:p w14:paraId="077452BF" w14:textId="77777777" w:rsidR="00010254" w:rsidRPr="008223B5" w:rsidRDefault="00010254" w:rsidP="00010254">
      <w:pPr>
        <w:jc w:val="both"/>
        <w:rPr>
          <w:sz w:val="24"/>
          <w:szCs w:val="24"/>
        </w:rPr>
      </w:pPr>
      <w:r w:rsidRPr="008223B5">
        <w:rPr>
          <w:sz w:val="24"/>
          <w:szCs w:val="24"/>
        </w:rPr>
        <w:tab/>
        <w:t>Assist your inquirer or candidate in obtaining reimbursement for the Session’s share of his or her expense incurred in meeting with the CPM and obtaining career counseling.</w:t>
      </w:r>
    </w:p>
    <w:p w14:paraId="14970C02" w14:textId="77777777" w:rsidR="00010254" w:rsidRPr="008223B5" w:rsidRDefault="00010254" w:rsidP="00010254">
      <w:pPr>
        <w:jc w:val="both"/>
        <w:rPr>
          <w:sz w:val="24"/>
          <w:szCs w:val="24"/>
        </w:rPr>
      </w:pPr>
    </w:p>
    <w:p w14:paraId="01B4590F" w14:textId="77777777" w:rsidR="00010254" w:rsidRPr="008223B5" w:rsidRDefault="00010254" w:rsidP="00010254">
      <w:pPr>
        <w:jc w:val="both"/>
        <w:rPr>
          <w:sz w:val="24"/>
          <w:szCs w:val="24"/>
        </w:rPr>
      </w:pPr>
      <w:r w:rsidRPr="008223B5">
        <w:rPr>
          <w:sz w:val="24"/>
          <w:szCs w:val="24"/>
        </w:rPr>
        <w:tab/>
        <w:t>Facilitate the Session’s approval and payment of its share of your inquirer or candidate’s career counseling expense.</w:t>
      </w:r>
    </w:p>
    <w:p w14:paraId="7EC94DFE" w14:textId="77777777" w:rsidR="00010254" w:rsidRPr="008223B5" w:rsidRDefault="00010254" w:rsidP="00010254">
      <w:pPr>
        <w:jc w:val="both"/>
        <w:rPr>
          <w:sz w:val="24"/>
          <w:szCs w:val="24"/>
        </w:rPr>
      </w:pPr>
    </w:p>
    <w:p w14:paraId="0BC1F64D" w14:textId="77777777" w:rsidR="00010254" w:rsidRPr="008223B5" w:rsidRDefault="00010254" w:rsidP="00010254">
      <w:pPr>
        <w:jc w:val="both"/>
        <w:rPr>
          <w:sz w:val="24"/>
          <w:szCs w:val="24"/>
        </w:rPr>
      </w:pPr>
      <w:r w:rsidRPr="008223B5">
        <w:rPr>
          <w:sz w:val="24"/>
          <w:szCs w:val="24"/>
        </w:rPr>
        <w:tab/>
        <w:t>Become familiar with this document in order to be able to assist with requirements and procedures and to provide support at times such as appearances before Presbytery, annual consultations, ordination examinations, etc.</w:t>
      </w:r>
    </w:p>
    <w:p w14:paraId="2B12971B" w14:textId="77777777" w:rsidR="00010254" w:rsidRPr="008223B5" w:rsidRDefault="00010254" w:rsidP="00010254">
      <w:pPr>
        <w:jc w:val="both"/>
        <w:rPr>
          <w:sz w:val="24"/>
          <w:szCs w:val="24"/>
        </w:rPr>
      </w:pPr>
    </w:p>
    <w:p w14:paraId="033BA3F4" w14:textId="77777777" w:rsidR="00010254" w:rsidRPr="008223B5" w:rsidRDefault="00010254" w:rsidP="00010254">
      <w:pPr>
        <w:jc w:val="both"/>
        <w:rPr>
          <w:sz w:val="24"/>
          <w:szCs w:val="24"/>
        </w:rPr>
      </w:pPr>
      <w:r w:rsidRPr="008223B5">
        <w:rPr>
          <w:sz w:val="24"/>
          <w:szCs w:val="24"/>
        </w:rPr>
        <w:tab/>
        <w:t>Be present at all meetings of the CPM or Presbytery at which the Inquirer/Candidate will appear, including the service of ordination and/or installation when a call is received. Make sure the pastor is informed of the time, place and subject of each such meeting.</w:t>
      </w:r>
    </w:p>
    <w:p w14:paraId="220D8383" w14:textId="77777777" w:rsidR="00010254" w:rsidRPr="008223B5" w:rsidRDefault="00010254" w:rsidP="00010254">
      <w:pPr>
        <w:jc w:val="both"/>
        <w:rPr>
          <w:sz w:val="24"/>
          <w:szCs w:val="24"/>
        </w:rPr>
      </w:pPr>
    </w:p>
    <w:p w14:paraId="7B7AF116" w14:textId="77777777" w:rsidR="00010254" w:rsidRPr="008223B5" w:rsidRDefault="00010254" w:rsidP="00010254">
      <w:pPr>
        <w:jc w:val="both"/>
        <w:rPr>
          <w:sz w:val="24"/>
          <w:szCs w:val="24"/>
        </w:rPr>
      </w:pPr>
      <w:r w:rsidRPr="008223B5">
        <w:rPr>
          <w:sz w:val="24"/>
          <w:szCs w:val="24"/>
        </w:rPr>
        <w:tab/>
        <w:t>The role of the spouse of the Inquirer/Candidate is particularly important. Be supportive, sensitive and understanding of the spouse and family. Inform the session and/or CPM of better ways to assist spouses in preparing for their new roles.</w:t>
      </w:r>
    </w:p>
    <w:p w14:paraId="367FC830" w14:textId="77777777" w:rsidR="00010254" w:rsidRPr="008223B5" w:rsidRDefault="00010254" w:rsidP="00010254">
      <w:pPr>
        <w:jc w:val="both"/>
        <w:rPr>
          <w:sz w:val="24"/>
          <w:szCs w:val="24"/>
        </w:rPr>
      </w:pPr>
    </w:p>
    <w:p w14:paraId="5F2FA231" w14:textId="77777777" w:rsidR="00010254" w:rsidRPr="008223B5" w:rsidRDefault="00010254" w:rsidP="00010254">
      <w:pPr>
        <w:jc w:val="both"/>
        <w:rPr>
          <w:sz w:val="24"/>
          <w:szCs w:val="24"/>
        </w:rPr>
      </w:pPr>
      <w:r w:rsidRPr="008223B5">
        <w:rPr>
          <w:sz w:val="24"/>
          <w:szCs w:val="24"/>
        </w:rPr>
        <w:tab/>
        <w:t>In a word, be a friend who offers a sense of personal, moral and spiritual interest in and support of the Inquirer/Candidate in all aspects of training for the ministry of the Word and Sacrament. In so doing, you will also grow in faith and grace.</w:t>
      </w:r>
    </w:p>
    <w:p w14:paraId="416E19F4" w14:textId="77777777" w:rsidR="00010254" w:rsidRPr="008223B5" w:rsidRDefault="00010254" w:rsidP="00010254">
      <w:pPr>
        <w:rPr>
          <w:sz w:val="24"/>
          <w:szCs w:val="24"/>
        </w:rPr>
      </w:pPr>
      <w:r w:rsidRPr="008223B5">
        <w:rPr>
          <w:sz w:val="24"/>
          <w:szCs w:val="24"/>
        </w:rPr>
        <w:br w:type="page"/>
      </w:r>
    </w:p>
    <w:p w14:paraId="37E66B8D" w14:textId="431964F3" w:rsidR="00010254" w:rsidRPr="008223B5" w:rsidRDefault="00010254" w:rsidP="00010254">
      <w:pPr>
        <w:jc w:val="both"/>
        <w:rPr>
          <w:b/>
          <w:sz w:val="24"/>
          <w:szCs w:val="24"/>
        </w:rPr>
      </w:pPr>
      <w:r w:rsidRPr="008223B5">
        <w:rPr>
          <w:b/>
          <w:sz w:val="24"/>
          <w:szCs w:val="24"/>
        </w:rPr>
        <w:lastRenderedPageBreak/>
        <w:t xml:space="preserve">APPENDIX </w:t>
      </w:r>
      <w:r w:rsidR="00E1721D" w:rsidRPr="008223B5">
        <w:rPr>
          <w:b/>
          <w:sz w:val="24"/>
          <w:szCs w:val="24"/>
        </w:rPr>
        <w:t>6</w:t>
      </w:r>
    </w:p>
    <w:p w14:paraId="1DB8C5C2" w14:textId="77777777" w:rsidR="00010254" w:rsidRPr="008223B5" w:rsidRDefault="00010254" w:rsidP="00010254">
      <w:pPr>
        <w:jc w:val="both"/>
        <w:rPr>
          <w:b/>
          <w:sz w:val="24"/>
          <w:szCs w:val="24"/>
        </w:rPr>
      </w:pPr>
    </w:p>
    <w:p w14:paraId="54876C88" w14:textId="77777777" w:rsidR="00010254" w:rsidRPr="008223B5" w:rsidRDefault="00010254" w:rsidP="00010254">
      <w:pPr>
        <w:jc w:val="both"/>
        <w:rPr>
          <w:sz w:val="24"/>
          <w:szCs w:val="24"/>
        </w:rPr>
      </w:pPr>
      <w:r w:rsidRPr="008223B5">
        <w:rPr>
          <w:b/>
          <w:sz w:val="24"/>
          <w:szCs w:val="24"/>
        </w:rPr>
        <w:t>CAREER COUNSELING AND PSYCHOLOGICAL ASSESSMENT</w:t>
      </w:r>
    </w:p>
    <w:p w14:paraId="6A5B7B10" w14:textId="77777777" w:rsidR="00010254" w:rsidRPr="008223B5" w:rsidRDefault="00010254" w:rsidP="00010254">
      <w:pPr>
        <w:jc w:val="both"/>
        <w:rPr>
          <w:sz w:val="24"/>
          <w:szCs w:val="24"/>
        </w:rPr>
      </w:pPr>
    </w:p>
    <w:p w14:paraId="528D16F6" w14:textId="77777777" w:rsidR="00010254" w:rsidRPr="008223B5" w:rsidRDefault="00010254" w:rsidP="00010254">
      <w:pPr>
        <w:jc w:val="both"/>
        <w:rPr>
          <w:sz w:val="24"/>
          <w:szCs w:val="24"/>
        </w:rPr>
      </w:pPr>
      <w:r w:rsidRPr="008223B5">
        <w:rPr>
          <w:sz w:val="24"/>
          <w:szCs w:val="24"/>
        </w:rPr>
        <w:t xml:space="preserve">The Presbytery of Sheppards and Lapsley requires all inquirers to participate in a comprehensive career counseling and psychological assessment to help the participant understand how his/her values, interests, personality, potential and learned capabilities all fit into an occupational choice of ministry and give the inquirer opportunity to gain deeper appreciation of his/her own strengths, commitment and growing edges. The </w:t>
      </w:r>
      <w:proofErr w:type="gramStart"/>
      <w:r w:rsidRPr="008223B5">
        <w:rPr>
          <w:sz w:val="24"/>
          <w:szCs w:val="24"/>
        </w:rPr>
        <w:t>cost of the career counseling is shared by the inquirer, the inquirer’s church and the CPM</w:t>
      </w:r>
      <w:proofErr w:type="gramEnd"/>
      <w:r w:rsidRPr="008223B5">
        <w:rPr>
          <w:sz w:val="24"/>
          <w:szCs w:val="24"/>
        </w:rPr>
        <w:t>.</w:t>
      </w:r>
    </w:p>
    <w:p w14:paraId="09B6C8C4" w14:textId="77777777" w:rsidR="00010254" w:rsidRPr="008223B5" w:rsidRDefault="00010254" w:rsidP="00010254">
      <w:pPr>
        <w:jc w:val="both"/>
        <w:rPr>
          <w:sz w:val="24"/>
          <w:szCs w:val="24"/>
        </w:rPr>
      </w:pPr>
    </w:p>
    <w:p w14:paraId="4440C22C" w14:textId="77777777" w:rsidR="00010254" w:rsidRPr="008223B5" w:rsidRDefault="00010254" w:rsidP="00010254">
      <w:pPr>
        <w:jc w:val="both"/>
        <w:rPr>
          <w:sz w:val="24"/>
          <w:szCs w:val="24"/>
        </w:rPr>
      </w:pPr>
      <w:r w:rsidRPr="008223B5">
        <w:rPr>
          <w:sz w:val="24"/>
          <w:szCs w:val="24"/>
        </w:rPr>
        <w:t xml:space="preserve">Career Counseling utilizes various interest inventories, psychological </w:t>
      </w:r>
      <w:proofErr w:type="gramStart"/>
      <w:r w:rsidRPr="008223B5">
        <w:rPr>
          <w:sz w:val="24"/>
          <w:szCs w:val="24"/>
        </w:rPr>
        <w:t>tests,</w:t>
      </w:r>
      <w:proofErr w:type="gramEnd"/>
      <w:r w:rsidRPr="008223B5">
        <w:rPr>
          <w:sz w:val="24"/>
          <w:szCs w:val="24"/>
        </w:rPr>
        <w:t xml:space="preserve"> a meeting with a psychologist and reflection to help both inquirers and the CPM assess suitability for ministry. The inquirer and counselor discuss the results of the inventories and tests, and a written report is sent to the inquirer with a release form for a copy to be sent to the CPM. Such reports include biographical information, interpretation of the results of the various inventories, assessment of the inquirer's promise for ministry and any recommendations for growth or future directions. These reports are considered highly confidential and are released only with the inquirer's written permission. They are to be seen only by CPM members.</w:t>
      </w:r>
    </w:p>
    <w:p w14:paraId="0365E9F4" w14:textId="77777777" w:rsidR="00010254" w:rsidRPr="008223B5" w:rsidRDefault="00010254" w:rsidP="00010254">
      <w:pPr>
        <w:jc w:val="both"/>
        <w:rPr>
          <w:sz w:val="24"/>
          <w:szCs w:val="24"/>
        </w:rPr>
      </w:pPr>
    </w:p>
    <w:p w14:paraId="77CCF28E" w14:textId="77777777" w:rsidR="00010254" w:rsidRPr="008223B5" w:rsidRDefault="00010254" w:rsidP="00010254">
      <w:pPr>
        <w:jc w:val="both"/>
        <w:rPr>
          <w:sz w:val="24"/>
          <w:szCs w:val="24"/>
        </w:rPr>
      </w:pPr>
      <w:r w:rsidRPr="008223B5">
        <w:rPr>
          <w:sz w:val="24"/>
          <w:szCs w:val="24"/>
        </w:rPr>
        <w:t>Career counseling should be completed as soon as possible after the person becomes an inquirer, and must be completed before candidacy is approved.</w:t>
      </w:r>
    </w:p>
    <w:p w14:paraId="0C822547" w14:textId="77777777" w:rsidR="00010254" w:rsidRPr="008223B5" w:rsidRDefault="00010254" w:rsidP="00010254">
      <w:pPr>
        <w:jc w:val="both"/>
        <w:rPr>
          <w:sz w:val="24"/>
          <w:szCs w:val="24"/>
        </w:rPr>
      </w:pPr>
    </w:p>
    <w:p w14:paraId="77DCD9A6" w14:textId="77777777" w:rsidR="00010254" w:rsidRPr="008223B5" w:rsidRDefault="00010254" w:rsidP="00010254">
      <w:pPr>
        <w:jc w:val="both"/>
        <w:rPr>
          <w:sz w:val="24"/>
          <w:szCs w:val="24"/>
        </w:rPr>
      </w:pPr>
      <w:r w:rsidRPr="008223B5">
        <w:rPr>
          <w:sz w:val="24"/>
          <w:szCs w:val="24"/>
        </w:rPr>
        <w:t>Occasionally the CPM asks an inquirer to return for a follow-up visit in response to changes in a person's situation, a candidacy of extended duration, or to explore a particular issue. Also, occasionally the counselor recommends a follow-up visit.</w:t>
      </w:r>
    </w:p>
    <w:p w14:paraId="6E96B2BB" w14:textId="77777777" w:rsidR="00010254" w:rsidRPr="008223B5" w:rsidRDefault="00010254" w:rsidP="00010254">
      <w:pPr>
        <w:jc w:val="both"/>
        <w:rPr>
          <w:sz w:val="24"/>
          <w:szCs w:val="24"/>
        </w:rPr>
      </w:pPr>
    </w:p>
    <w:p w14:paraId="2653B2D6" w14:textId="77777777" w:rsidR="00010254" w:rsidRPr="008223B5" w:rsidRDefault="00010254" w:rsidP="00010254">
      <w:pPr>
        <w:jc w:val="both"/>
        <w:rPr>
          <w:sz w:val="24"/>
          <w:szCs w:val="24"/>
        </w:rPr>
      </w:pPr>
      <w:r w:rsidRPr="008223B5">
        <w:rPr>
          <w:sz w:val="24"/>
          <w:szCs w:val="24"/>
        </w:rPr>
        <w:t>Some criteria to be explored include:</w:t>
      </w:r>
    </w:p>
    <w:p w14:paraId="74007BCE" w14:textId="77777777" w:rsidR="00010254" w:rsidRPr="008223B5" w:rsidRDefault="00010254" w:rsidP="00010254">
      <w:pPr>
        <w:jc w:val="both"/>
        <w:rPr>
          <w:sz w:val="24"/>
          <w:szCs w:val="24"/>
        </w:rPr>
      </w:pPr>
      <w:r w:rsidRPr="008223B5">
        <w:rPr>
          <w:sz w:val="24"/>
          <w:szCs w:val="24"/>
        </w:rPr>
        <w:tab/>
        <w:t>Openness to learning, self-exploration and ability to do reality testing</w:t>
      </w:r>
    </w:p>
    <w:p w14:paraId="519A734A" w14:textId="77777777" w:rsidR="00010254" w:rsidRPr="008223B5" w:rsidRDefault="00010254" w:rsidP="00010254">
      <w:pPr>
        <w:jc w:val="both"/>
        <w:rPr>
          <w:sz w:val="24"/>
          <w:szCs w:val="24"/>
        </w:rPr>
      </w:pPr>
      <w:r w:rsidRPr="008223B5">
        <w:rPr>
          <w:sz w:val="24"/>
          <w:szCs w:val="24"/>
        </w:rPr>
        <w:tab/>
        <w:t>Emotional stability</w:t>
      </w:r>
    </w:p>
    <w:p w14:paraId="2D45B5A0" w14:textId="77777777" w:rsidR="00010254" w:rsidRPr="008223B5" w:rsidRDefault="00010254" w:rsidP="00010254">
      <w:pPr>
        <w:jc w:val="both"/>
        <w:rPr>
          <w:sz w:val="24"/>
          <w:szCs w:val="24"/>
        </w:rPr>
      </w:pPr>
      <w:r w:rsidRPr="008223B5">
        <w:rPr>
          <w:sz w:val="24"/>
          <w:szCs w:val="24"/>
        </w:rPr>
        <w:tab/>
        <w:t>An effective style of inter-personal relating</w:t>
      </w:r>
    </w:p>
    <w:p w14:paraId="6655897F" w14:textId="77777777" w:rsidR="00010254" w:rsidRPr="008223B5" w:rsidRDefault="00010254" w:rsidP="00010254">
      <w:pPr>
        <w:jc w:val="both"/>
        <w:rPr>
          <w:sz w:val="24"/>
          <w:szCs w:val="24"/>
        </w:rPr>
      </w:pPr>
      <w:r w:rsidRPr="008223B5">
        <w:rPr>
          <w:sz w:val="24"/>
          <w:szCs w:val="24"/>
        </w:rPr>
        <w:tab/>
        <w:t>Adequate motivation as it pertains to a sense of call and value system</w:t>
      </w:r>
    </w:p>
    <w:p w14:paraId="7A88CD30" w14:textId="77777777" w:rsidR="00010254" w:rsidRPr="008223B5" w:rsidRDefault="00010254" w:rsidP="00010254">
      <w:pPr>
        <w:jc w:val="both"/>
        <w:rPr>
          <w:sz w:val="24"/>
          <w:szCs w:val="24"/>
        </w:rPr>
      </w:pPr>
      <w:r w:rsidRPr="008223B5">
        <w:rPr>
          <w:sz w:val="24"/>
          <w:szCs w:val="24"/>
        </w:rPr>
        <w:tab/>
        <w:t>Level of maturity and ability to adapt commensurate with age</w:t>
      </w:r>
    </w:p>
    <w:p w14:paraId="6D349489" w14:textId="77777777" w:rsidR="00010254" w:rsidRPr="008223B5" w:rsidRDefault="00010254" w:rsidP="00010254">
      <w:pPr>
        <w:jc w:val="both"/>
        <w:rPr>
          <w:sz w:val="24"/>
          <w:szCs w:val="24"/>
        </w:rPr>
      </w:pPr>
      <w:r w:rsidRPr="008223B5">
        <w:rPr>
          <w:sz w:val="24"/>
          <w:szCs w:val="24"/>
        </w:rPr>
        <w:tab/>
        <w:t>Level of autonomy and authenticity</w:t>
      </w:r>
    </w:p>
    <w:p w14:paraId="15332D67" w14:textId="77777777" w:rsidR="00010254" w:rsidRPr="008223B5" w:rsidRDefault="00010254" w:rsidP="00010254">
      <w:pPr>
        <w:jc w:val="both"/>
        <w:rPr>
          <w:sz w:val="24"/>
          <w:szCs w:val="24"/>
        </w:rPr>
      </w:pPr>
      <w:r w:rsidRPr="008223B5">
        <w:rPr>
          <w:sz w:val="24"/>
          <w:szCs w:val="24"/>
        </w:rPr>
        <w:tab/>
        <w:t>Leadership potential (initiative, self-confidence, enthusiasm etc.)</w:t>
      </w:r>
    </w:p>
    <w:p w14:paraId="676195F7" w14:textId="77777777" w:rsidR="00010254" w:rsidRPr="008223B5" w:rsidRDefault="00010254" w:rsidP="00010254">
      <w:pPr>
        <w:jc w:val="both"/>
        <w:rPr>
          <w:sz w:val="24"/>
          <w:szCs w:val="24"/>
        </w:rPr>
      </w:pPr>
      <w:r w:rsidRPr="008223B5">
        <w:rPr>
          <w:sz w:val="24"/>
          <w:szCs w:val="24"/>
        </w:rPr>
        <w:tab/>
        <w:t>Compatibility of interests with elements involved in the exercise of ministry</w:t>
      </w:r>
    </w:p>
    <w:p w14:paraId="25C324DC" w14:textId="77777777" w:rsidR="00010254" w:rsidRPr="008223B5" w:rsidRDefault="00010254" w:rsidP="00010254">
      <w:pPr>
        <w:jc w:val="both"/>
        <w:rPr>
          <w:sz w:val="24"/>
          <w:szCs w:val="24"/>
        </w:rPr>
      </w:pPr>
      <w:r w:rsidRPr="008223B5">
        <w:rPr>
          <w:sz w:val="24"/>
          <w:szCs w:val="24"/>
        </w:rPr>
        <w:tab/>
        <w:t>Chance for the inquirer's needs as a person to find reasonable fulfillment in ministry</w:t>
      </w:r>
    </w:p>
    <w:p w14:paraId="4A69D6A0" w14:textId="77777777" w:rsidR="00010254" w:rsidRPr="008223B5" w:rsidRDefault="00010254" w:rsidP="00010254">
      <w:pPr>
        <w:jc w:val="both"/>
        <w:rPr>
          <w:sz w:val="24"/>
          <w:szCs w:val="24"/>
        </w:rPr>
      </w:pPr>
      <w:r w:rsidRPr="008223B5">
        <w:rPr>
          <w:sz w:val="24"/>
          <w:szCs w:val="24"/>
        </w:rPr>
        <w:tab/>
        <w:t xml:space="preserve">Innate abilities commensurate with the demands of ministry and the capacity to </w:t>
      </w:r>
      <w:r w:rsidRPr="008223B5">
        <w:rPr>
          <w:sz w:val="24"/>
          <w:szCs w:val="24"/>
        </w:rPr>
        <w:tab/>
      </w:r>
      <w:r w:rsidRPr="008223B5">
        <w:rPr>
          <w:sz w:val="24"/>
          <w:szCs w:val="24"/>
        </w:rPr>
        <w:tab/>
      </w:r>
      <w:r w:rsidRPr="008223B5">
        <w:rPr>
          <w:sz w:val="24"/>
          <w:szCs w:val="24"/>
        </w:rPr>
        <w:tab/>
      </w:r>
      <w:r w:rsidRPr="008223B5">
        <w:rPr>
          <w:sz w:val="24"/>
          <w:szCs w:val="24"/>
        </w:rPr>
        <w:tab/>
      </w:r>
      <w:r w:rsidRPr="008223B5">
        <w:rPr>
          <w:sz w:val="24"/>
          <w:szCs w:val="24"/>
        </w:rPr>
        <w:tab/>
        <w:t>develop new skills</w:t>
      </w:r>
    </w:p>
    <w:p w14:paraId="595B95A2" w14:textId="77777777" w:rsidR="00010254" w:rsidRPr="008223B5" w:rsidRDefault="00010254" w:rsidP="00010254">
      <w:pPr>
        <w:jc w:val="both"/>
        <w:rPr>
          <w:sz w:val="24"/>
          <w:szCs w:val="24"/>
        </w:rPr>
      </w:pPr>
      <w:r w:rsidRPr="008223B5">
        <w:rPr>
          <w:sz w:val="24"/>
          <w:szCs w:val="24"/>
        </w:rPr>
        <w:tab/>
        <w:t>Academic ability to complete the rigorous demands of seminary education</w:t>
      </w:r>
    </w:p>
    <w:p w14:paraId="29885C11" w14:textId="77777777" w:rsidR="00010254" w:rsidRPr="008223B5" w:rsidRDefault="00010254" w:rsidP="00010254">
      <w:pPr>
        <w:rPr>
          <w:sz w:val="24"/>
          <w:szCs w:val="24"/>
        </w:rPr>
      </w:pPr>
      <w:r w:rsidRPr="008223B5">
        <w:rPr>
          <w:sz w:val="24"/>
          <w:szCs w:val="24"/>
        </w:rPr>
        <w:br w:type="page"/>
      </w:r>
    </w:p>
    <w:p w14:paraId="6F40C773" w14:textId="5DF22426" w:rsidR="00010254" w:rsidRPr="008223B5" w:rsidRDefault="00010254" w:rsidP="00010254">
      <w:pPr>
        <w:jc w:val="both"/>
        <w:rPr>
          <w:b/>
          <w:sz w:val="24"/>
          <w:szCs w:val="24"/>
        </w:rPr>
      </w:pPr>
      <w:r w:rsidRPr="008223B5">
        <w:rPr>
          <w:b/>
          <w:sz w:val="24"/>
          <w:szCs w:val="24"/>
        </w:rPr>
        <w:lastRenderedPageBreak/>
        <w:t xml:space="preserve">APPENDIX </w:t>
      </w:r>
      <w:r w:rsidR="00E1721D" w:rsidRPr="008223B5">
        <w:rPr>
          <w:b/>
          <w:sz w:val="24"/>
          <w:szCs w:val="24"/>
        </w:rPr>
        <w:t>7</w:t>
      </w:r>
    </w:p>
    <w:p w14:paraId="2330675D" w14:textId="77777777" w:rsidR="00010254" w:rsidRPr="008223B5" w:rsidRDefault="00010254" w:rsidP="00010254">
      <w:pPr>
        <w:jc w:val="both"/>
        <w:rPr>
          <w:b/>
          <w:sz w:val="24"/>
          <w:szCs w:val="24"/>
        </w:rPr>
      </w:pPr>
    </w:p>
    <w:p w14:paraId="12FA1382" w14:textId="77777777" w:rsidR="00010254" w:rsidRPr="008223B5" w:rsidRDefault="00010254" w:rsidP="00010254">
      <w:pPr>
        <w:jc w:val="both"/>
        <w:rPr>
          <w:sz w:val="24"/>
          <w:szCs w:val="24"/>
        </w:rPr>
      </w:pPr>
      <w:r w:rsidRPr="008223B5">
        <w:rPr>
          <w:b/>
          <w:sz w:val="24"/>
          <w:szCs w:val="24"/>
        </w:rPr>
        <w:t>REQUIREMENTS FOR SEMINARY COURSE WORK</w:t>
      </w:r>
    </w:p>
    <w:p w14:paraId="1ECB28F6" w14:textId="77777777" w:rsidR="00010254" w:rsidRPr="008223B5" w:rsidRDefault="00010254" w:rsidP="00010254">
      <w:pPr>
        <w:jc w:val="both"/>
        <w:rPr>
          <w:sz w:val="24"/>
          <w:szCs w:val="24"/>
        </w:rPr>
      </w:pPr>
    </w:p>
    <w:p w14:paraId="72EF2AD3" w14:textId="77777777" w:rsidR="00010254" w:rsidRPr="008223B5" w:rsidRDefault="00010254" w:rsidP="00010254">
      <w:pPr>
        <w:jc w:val="both"/>
        <w:rPr>
          <w:sz w:val="24"/>
          <w:szCs w:val="24"/>
        </w:rPr>
      </w:pPr>
      <w:r w:rsidRPr="008223B5">
        <w:rPr>
          <w:sz w:val="24"/>
          <w:szCs w:val="24"/>
        </w:rPr>
        <w:t>Amendment to the Presbytery of Sheppards and Lapsley Manual of Administrative Operations MAO-4.0805b:</w:t>
      </w:r>
    </w:p>
    <w:p w14:paraId="5C4AC91A" w14:textId="77777777" w:rsidR="00010254" w:rsidRPr="008223B5" w:rsidRDefault="00010254" w:rsidP="00010254">
      <w:pPr>
        <w:jc w:val="both"/>
        <w:rPr>
          <w:sz w:val="24"/>
          <w:szCs w:val="24"/>
        </w:rPr>
      </w:pPr>
    </w:p>
    <w:p w14:paraId="3C11CC61" w14:textId="77777777" w:rsidR="00010254" w:rsidRPr="008223B5" w:rsidRDefault="00010254" w:rsidP="00010254">
      <w:pPr>
        <w:jc w:val="both"/>
        <w:rPr>
          <w:sz w:val="24"/>
          <w:szCs w:val="24"/>
        </w:rPr>
      </w:pPr>
      <w:r w:rsidRPr="008223B5">
        <w:rPr>
          <w:sz w:val="24"/>
          <w:szCs w:val="24"/>
        </w:rPr>
        <w:t xml:space="preserve">The chief task of the CPM shall be to guide and assist persons toward becoming ministers for service in Christ's Church through the Presbyterian Church U.S.A. To this end, the CPM shall have the authority to perform the functions delineated by the above referenced sections of the Book of Order, specifically G-14.0300 and others as may be assigned by Presbytery. </w:t>
      </w:r>
    </w:p>
    <w:p w14:paraId="11DA683A" w14:textId="77777777" w:rsidR="00010254" w:rsidRPr="008223B5" w:rsidRDefault="00010254" w:rsidP="00010254">
      <w:pPr>
        <w:jc w:val="both"/>
        <w:rPr>
          <w:sz w:val="24"/>
          <w:szCs w:val="24"/>
        </w:rPr>
      </w:pPr>
    </w:p>
    <w:p w14:paraId="02DD3B63" w14:textId="77777777" w:rsidR="00010254" w:rsidRPr="008223B5" w:rsidRDefault="00010254" w:rsidP="00010254">
      <w:pPr>
        <w:jc w:val="both"/>
        <w:rPr>
          <w:sz w:val="24"/>
          <w:szCs w:val="24"/>
        </w:rPr>
      </w:pPr>
      <w:r w:rsidRPr="008223B5">
        <w:rPr>
          <w:sz w:val="24"/>
          <w:szCs w:val="24"/>
        </w:rPr>
        <w:t>The following functions are not all-inclusive:</w:t>
      </w:r>
    </w:p>
    <w:p w14:paraId="7C3BEEEC" w14:textId="77777777" w:rsidR="00010254" w:rsidRPr="008223B5" w:rsidRDefault="00010254" w:rsidP="00010254">
      <w:pPr>
        <w:jc w:val="both"/>
        <w:rPr>
          <w:sz w:val="24"/>
          <w:szCs w:val="24"/>
        </w:rPr>
      </w:pPr>
    </w:p>
    <w:p w14:paraId="2249C927" w14:textId="77777777" w:rsidR="00010254" w:rsidRPr="008223B5" w:rsidRDefault="00010254" w:rsidP="00010254">
      <w:pPr>
        <w:jc w:val="both"/>
        <w:rPr>
          <w:sz w:val="24"/>
          <w:szCs w:val="24"/>
        </w:rPr>
      </w:pPr>
      <w:r w:rsidRPr="008223B5">
        <w:rPr>
          <w:sz w:val="24"/>
          <w:szCs w:val="24"/>
          <w:u w:val="single"/>
        </w:rPr>
        <w:t>Assisting</w:t>
      </w:r>
      <w:r w:rsidRPr="008223B5">
        <w:rPr>
          <w:sz w:val="24"/>
          <w:szCs w:val="24"/>
        </w:rPr>
        <w:t xml:space="preserve"> Inquirers and Candidates for the ministry through procedures outlined in the above sections of the Book of Order and Manual for Candidates Committee of the Presbyterian Church (USA), meeting with those who seek to become Inquirers to search the basis of their call.</w:t>
      </w:r>
    </w:p>
    <w:p w14:paraId="03B6997D" w14:textId="77777777" w:rsidR="00010254" w:rsidRPr="008223B5" w:rsidRDefault="00010254" w:rsidP="00010254">
      <w:pPr>
        <w:jc w:val="both"/>
        <w:rPr>
          <w:sz w:val="24"/>
          <w:szCs w:val="24"/>
        </w:rPr>
      </w:pPr>
    </w:p>
    <w:p w14:paraId="0F2B0C5B" w14:textId="77777777" w:rsidR="00010254" w:rsidRPr="008223B5" w:rsidRDefault="00010254" w:rsidP="00010254">
      <w:pPr>
        <w:jc w:val="both"/>
        <w:rPr>
          <w:sz w:val="24"/>
          <w:szCs w:val="24"/>
        </w:rPr>
      </w:pPr>
      <w:r w:rsidRPr="008223B5">
        <w:rPr>
          <w:sz w:val="24"/>
          <w:szCs w:val="24"/>
        </w:rPr>
        <w:tab/>
        <w:t>Ordinarily no Candidate shall be received under care of this Presbytery unless enrolled, or planning to enroll, in one of the seminaries of this denomination. The purpose of this requirement is that those preparing for ministry will have the deepest possible acquaintance with the life, mission, and ethos of the Presbyterian Church (U.S.A.).</w:t>
      </w:r>
    </w:p>
    <w:p w14:paraId="0185BE87" w14:textId="77777777" w:rsidR="00010254" w:rsidRPr="008223B5" w:rsidRDefault="00010254" w:rsidP="00010254">
      <w:pPr>
        <w:jc w:val="both"/>
        <w:rPr>
          <w:sz w:val="24"/>
          <w:szCs w:val="24"/>
        </w:rPr>
      </w:pPr>
    </w:p>
    <w:p w14:paraId="02EAEEC1" w14:textId="77777777" w:rsidR="00010254" w:rsidRPr="008223B5" w:rsidRDefault="00010254" w:rsidP="00010254">
      <w:pPr>
        <w:jc w:val="both"/>
        <w:rPr>
          <w:sz w:val="24"/>
          <w:szCs w:val="24"/>
        </w:rPr>
      </w:pPr>
      <w:r w:rsidRPr="008223B5">
        <w:rPr>
          <w:sz w:val="24"/>
          <w:szCs w:val="24"/>
        </w:rPr>
        <w:tab/>
        <w:t>A request for a waiver of this requirement must be submitted in writing to the CPM. It should include the reasons for making the request and a plan for making up any deficiencies. The Presbytery understands that personal circumstances may make enrollment in a denominational seminary inconvenient. Nevertheless, because of the importance of the preparation, the CPM may require that a person transfer to a Presbyterian Church (U.S.A.) seminary, or may require additional course work at a Presbyterian Church (U.S.A.) seminary. Presbyterian Church (U.S.A.) seminary education will usually include courses on or including:</w:t>
      </w:r>
    </w:p>
    <w:p w14:paraId="09D60DF3" w14:textId="77777777" w:rsidR="00010254" w:rsidRPr="008223B5" w:rsidRDefault="00010254" w:rsidP="00010254">
      <w:pPr>
        <w:jc w:val="both"/>
        <w:rPr>
          <w:sz w:val="24"/>
          <w:szCs w:val="24"/>
        </w:rPr>
      </w:pPr>
      <w:r w:rsidRPr="008223B5">
        <w:rPr>
          <w:sz w:val="24"/>
          <w:szCs w:val="24"/>
        </w:rPr>
        <w:tab/>
      </w:r>
      <w:r w:rsidRPr="008223B5">
        <w:rPr>
          <w:sz w:val="24"/>
          <w:szCs w:val="24"/>
        </w:rPr>
        <w:tab/>
        <w:t>Presbyterian Polity</w:t>
      </w:r>
    </w:p>
    <w:p w14:paraId="73E1EC37" w14:textId="77777777" w:rsidR="00010254" w:rsidRPr="008223B5" w:rsidRDefault="00010254" w:rsidP="00010254">
      <w:pPr>
        <w:jc w:val="both"/>
        <w:rPr>
          <w:sz w:val="24"/>
          <w:szCs w:val="24"/>
        </w:rPr>
      </w:pPr>
      <w:r w:rsidRPr="008223B5">
        <w:rPr>
          <w:sz w:val="24"/>
          <w:szCs w:val="24"/>
        </w:rPr>
        <w:tab/>
      </w:r>
      <w:r w:rsidRPr="008223B5">
        <w:rPr>
          <w:sz w:val="24"/>
          <w:szCs w:val="24"/>
        </w:rPr>
        <w:tab/>
        <w:t>Sacraments</w:t>
      </w:r>
    </w:p>
    <w:p w14:paraId="3D2FEFBD" w14:textId="77777777" w:rsidR="00010254" w:rsidRPr="008223B5" w:rsidRDefault="00010254" w:rsidP="00010254">
      <w:pPr>
        <w:jc w:val="both"/>
        <w:rPr>
          <w:sz w:val="24"/>
          <w:szCs w:val="24"/>
        </w:rPr>
      </w:pPr>
      <w:r w:rsidRPr="008223B5">
        <w:rPr>
          <w:sz w:val="24"/>
          <w:szCs w:val="24"/>
        </w:rPr>
        <w:tab/>
      </w:r>
      <w:r w:rsidRPr="008223B5">
        <w:rPr>
          <w:sz w:val="24"/>
          <w:szCs w:val="24"/>
        </w:rPr>
        <w:tab/>
        <w:t>Reformed Worship</w:t>
      </w:r>
    </w:p>
    <w:p w14:paraId="730D0CD5" w14:textId="77777777" w:rsidR="00010254" w:rsidRPr="008223B5" w:rsidRDefault="00010254" w:rsidP="00010254">
      <w:pPr>
        <w:jc w:val="both"/>
        <w:rPr>
          <w:sz w:val="24"/>
          <w:szCs w:val="24"/>
        </w:rPr>
      </w:pPr>
      <w:r w:rsidRPr="008223B5">
        <w:rPr>
          <w:sz w:val="24"/>
          <w:szCs w:val="24"/>
        </w:rPr>
        <w:tab/>
      </w:r>
      <w:r w:rsidRPr="008223B5">
        <w:rPr>
          <w:sz w:val="24"/>
          <w:szCs w:val="24"/>
        </w:rPr>
        <w:tab/>
        <w:t>Reformed theology/history</w:t>
      </w:r>
    </w:p>
    <w:p w14:paraId="56B24C27" w14:textId="77777777" w:rsidR="00010254" w:rsidRPr="008223B5" w:rsidRDefault="00010254" w:rsidP="00010254">
      <w:pPr>
        <w:jc w:val="both"/>
        <w:rPr>
          <w:sz w:val="24"/>
          <w:szCs w:val="24"/>
        </w:rPr>
      </w:pPr>
      <w:r w:rsidRPr="008223B5">
        <w:rPr>
          <w:sz w:val="24"/>
          <w:szCs w:val="24"/>
        </w:rPr>
        <w:tab/>
      </w:r>
      <w:r w:rsidRPr="008223B5">
        <w:rPr>
          <w:sz w:val="24"/>
          <w:szCs w:val="24"/>
        </w:rPr>
        <w:tab/>
        <w:t>Old Testament exegesis</w:t>
      </w:r>
    </w:p>
    <w:p w14:paraId="112048EA" w14:textId="77777777" w:rsidR="00010254" w:rsidRPr="008223B5" w:rsidRDefault="00010254" w:rsidP="00010254">
      <w:pPr>
        <w:jc w:val="both"/>
        <w:rPr>
          <w:sz w:val="24"/>
          <w:szCs w:val="24"/>
        </w:rPr>
      </w:pPr>
      <w:r w:rsidRPr="008223B5">
        <w:rPr>
          <w:sz w:val="24"/>
          <w:szCs w:val="24"/>
        </w:rPr>
        <w:tab/>
      </w:r>
      <w:r w:rsidRPr="008223B5">
        <w:rPr>
          <w:sz w:val="24"/>
          <w:szCs w:val="24"/>
        </w:rPr>
        <w:tab/>
        <w:t>New Testament exegesis</w:t>
      </w:r>
    </w:p>
    <w:p w14:paraId="1E99FD32" w14:textId="77777777" w:rsidR="00010254" w:rsidRPr="008223B5" w:rsidRDefault="00010254" w:rsidP="00010254">
      <w:pPr>
        <w:jc w:val="both"/>
        <w:rPr>
          <w:sz w:val="24"/>
          <w:szCs w:val="24"/>
        </w:rPr>
      </w:pPr>
    </w:p>
    <w:p w14:paraId="149325E2" w14:textId="77777777" w:rsidR="00010254" w:rsidRPr="008223B5" w:rsidRDefault="00010254" w:rsidP="00010254">
      <w:pPr>
        <w:jc w:val="both"/>
        <w:rPr>
          <w:sz w:val="24"/>
          <w:szCs w:val="24"/>
        </w:rPr>
      </w:pPr>
      <w:r w:rsidRPr="008223B5">
        <w:rPr>
          <w:sz w:val="24"/>
          <w:szCs w:val="24"/>
        </w:rPr>
        <w:tab/>
        <w:t>Factors to be considered in granting exceptions may include:</w:t>
      </w:r>
    </w:p>
    <w:p w14:paraId="6C2103D9" w14:textId="77777777" w:rsidR="00010254" w:rsidRPr="008223B5" w:rsidRDefault="00010254" w:rsidP="00010254">
      <w:pPr>
        <w:jc w:val="both"/>
        <w:rPr>
          <w:sz w:val="24"/>
          <w:szCs w:val="24"/>
        </w:rPr>
      </w:pPr>
      <w:r w:rsidRPr="008223B5">
        <w:rPr>
          <w:sz w:val="24"/>
          <w:szCs w:val="24"/>
        </w:rPr>
        <w:tab/>
      </w:r>
      <w:r w:rsidRPr="008223B5">
        <w:rPr>
          <w:sz w:val="24"/>
          <w:szCs w:val="24"/>
        </w:rPr>
        <w:tab/>
        <w:t>The student's prior theological training and denominational background</w:t>
      </w:r>
    </w:p>
    <w:p w14:paraId="499D973D" w14:textId="77777777" w:rsidR="00010254" w:rsidRPr="008223B5" w:rsidRDefault="00010254" w:rsidP="00010254">
      <w:pPr>
        <w:jc w:val="both"/>
        <w:rPr>
          <w:sz w:val="24"/>
          <w:szCs w:val="24"/>
        </w:rPr>
      </w:pPr>
      <w:r w:rsidRPr="008223B5">
        <w:rPr>
          <w:sz w:val="24"/>
          <w:szCs w:val="24"/>
        </w:rPr>
        <w:tab/>
      </w:r>
      <w:r w:rsidRPr="008223B5">
        <w:rPr>
          <w:sz w:val="24"/>
          <w:szCs w:val="24"/>
        </w:rPr>
        <w:tab/>
      </w:r>
      <w:proofErr w:type="gramStart"/>
      <w:r w:rsidRPr="008223B5">
        <w:rPr>
          <w:sz w:val="24"/>
          <w:szCs w:val="24"/>
        </w:rPr>
        <w:t>The seminary's theological perspective and denominational affiliation.</w:t>
      </w:r>
      <w:proofErr w:type="gramEnd"/>
    </w:p>
    <w:p w14:paraId="3DBFDF4B" w14:textId="77777777" w:rsidR="00010254" w:rsidRPr="008223B5" w:rsidRDefault="00010254" w:rsidP="00010254">
      <w:pPr>
        <w:jc w:val="both"/>
        <w:rPr>
          <w:sz w:val="24"/>
          <w:szCs w:val="24"/>
        </w:rPr>
      </w:pPr>
    </w:p>
    <w:p w14:paraId="04E61BD0" w14:textId="77777777" w:rsidR="00010254" w:rsidRPr="008223B5" w:rsidRDefault="00010254" w:rsidP="00010254">
      <w:pPr>
        <w:jc w:val="both"/>
        <w:rPr>
          <w:sz w:val="24"/>
          <w:szCs w:val="24"/>
        </w:rPr>
      </w:pPr>
      <w:r w:rsidRPr="008223B5">
        <w:rPr>
          <w:sz w:val="24"/>
          <w:szCs w:val="24"/>
        </w:rPr>
        <w:tab/>
        <w:t>Late entry into the candidacy process shall not diminish the CPM's responsibility to prepare persons for ministry in the Presbyterian Church (U.S.A.) and the Presbytery understands that the above requirements may indeed lengthen the training process for certain candidates.</w:t>
      </w:r>
    </w:p>
    <w:p w14:paraId="0AC5ACB1" w14:textId="77777777" w:rsidR="00010254" w:rsidRPr="008223B5" w:rsidRDefault="00010254" w:rsidP="00010254">
      <w:pPr>
        <w:jc w:val="both"/>
        <w:rPr>
          <w:sz w:val="24"/>
          <w:szCs w:val="24"/>
        </w:rPr>
      </w:pPr>
    </w:p>
    <w:p w14:paraId="5C7EC9A2" w14:textId="77777777" w:rsidR="00010254" w:rsidRPr="008223B5" w:rsidRDefault="00010254" w:rsidP="00010254">
      <w:pPr>
        <w:jc w:val="both"/>
        <w:rPr>
          <w:sz w:val="24"/>
          <w:szCs w:val="24"/>
        </w:rPr>
      </w:pPr>
      <w:r w:rsidRPr="008223B5">
        <w:rPr>
          <w:sz w:val="24"/>
          <w:szCs w:val="24"/>
        </w:rPr>
        <w:lastRenderedPageBreak/>
        <w:tab/>
        <w:t>The CPM shall follow the procedure in the Book of Order for timely meetings with Inquirers and Candidates under the care of Presbytery. The forms required by this process shall be completed and a comprehensive file on each Inquirer and Candidate shall be kept.</w:t>
      </w:r>
    </w:p>
    <w:p w14:paraId="070A22B2" w14:textId="77777777" w:rsidR="00010254" w:rsidRPr="008223B5" w:rsidRDefault="00010254" w:rsidP="00010254">
      <w:pPr>
        <w:jc w:val="both"/>
        <w:rPr>
          <w:sz w:val="24"/>
          <w:szCs w:val="24"/>
        </w:rPr>
      </w:pPr>
    </w:p>
    <w:p w14:paraId="2AE1CE26" w14:textId="77777777" w:rsidR="00010254" w:rsidRPr="008223B5" w:rsidRDefault="00010254" w:rsidP="00010254">
      <w:pPr>
        <w:jc w:val="both"/>
        <w:rPr>
          <w:sz w:val="24"/>
          <w:szCs w:val="24"/>
        </w:rPr>
      </w:pPr>
    </w:p>
    <w:p w14:paraId="33AE4639" w14:textId="77777777" w:rsidR="00010254" w:rsidRPr="008223B5" w:rsidRDefault="00010254" w:rsidP="00010254">
      <w:pPr>
        <w:jc w:val="both"/>
        <w:rPr>
          <w:sz w:val="24"/>
          <w:szCs w:val="24"/>
        </w:rPr>
      </w:pPr>
      <w:r w:rsidRPr="008223B5">
        <w:rPr>
          <w:sz w:val="24"/>
          <w:szCs w:val="24"/>
          <w:u w:val="single"/>
        </w:rPr>
        <w:t>Examining</w:t>
      </w:r>
      <w:r w:rsidRPr="008223B5">
        <w:rPr>
          <w:sz w:val="24"/>
          <w:szCs w:val="24"/>
        </w:rPr>
        <w:t xml:space="preserve"> Candidates for ordination in compliance with the Book of Order.</w:t>
      </w:r>
    </w:p>
    <w:p w14:paraId="3FC8B7F2" w14:textId="77777777" w:rsidR="00010254" w:rsidRPr="008223B5" w:rsidRDefault="00010254" w:rsidP="00010254">
      <w:pPr>
        <w:jc w:val="both"/>
        <w:rPr>
          <w:sz w:val="24"/>
          <w:szCs w:val="24"/>
        </w:rPr>
      </w:pPr>
    </w:p>
    <w:p w14:paraId="1245A472" w14:textId="77777777" w:rsidR="00010254" w:rsidRPr="008223B5" w:rsidRDefault="00010254" w:rsidP="00010254">
      <w:pPr>
        <w:jc w:val="both"/>
        <w:rPr>
          <w:sz w:val="24"/>
          <w:szCs w:val="24"/>
        </w:rPr>
      </w:pPr>
    </w:p>
    <w:p w14:paraId="14C2619D" w14:textId="77777777" w:rsidR="00010254" w:rsidRPr="008223B5" w:rsidRDefault="00010254" w:rsidP="00010254">
      <w:pPr>
        <w:jc w:val="both"/>
        <w:rPr>
          <w:sz w:val="24"/>
          <w:szCs w:val="24"/>
        </w:rPr>
      </w:pPr>
      <w:r w:rsidRPr="008223B5">
        <w:rPr>
          <w:sz w:val="24"/>
          <w:szCs w:val="24"/>
          <w:u w:val="single"/>
        </w:rPr>
        <w:t>Providing</w:t>
      </w:r>
      <w:r w:rsidRPr="008223B5">
        <w:rPr>
          <w:sz w:val="24"/>
          <w:szCs w:val="24"/>
        </w:rPr>
        <w:t xml:space="preserve"> pastoral care for Inquirers and Candidates under its care.</w:t>
      </w:r>
    </w:p>
    <w:p w14:paraId="0027805B" w14:textId="77777777" w:rsidR="00010254" w:rsidRPr="008223B5" w:rsidRDefault="00010254" w:rsidP="00010254">
      <w:pPr>
        <w:jc w:val="both"/>
        <w:rPr>
          <w:sz w:val="24"/>
          <w:szCs w:val="24"/>
        </w:rPr>
      </w:pPr>
    </w:p>
    <w:p w14:paraId="0673DF01" w14:textId="77777777" w:rsidR="00010254" w:rsidRPr="008223B5" w:rsidRDefault="00010254" w:rsidP="00010254">
      <w:pPr>
        <w:jc w:val="both"/>
        <w:rPr>
          <w:sz w:val="24"/>
          <w:szCs w:val="24"/>
        </w:rPr>
      </w:pPr>
    </w:p>
    <w:p w14:paraId="263EE8D5" w14:textId="77777777" w:rsidR="00010254" w:rsidRPr="008223B5" w:rsidRDefault="00010254" w:rsidP="00010254">
      <w:pPr>
        <w:jc w:val="both"/>
        <w:rPr>
          <w:sz w:val="24"/>
          <w:szCs w:val="24"/>
        </w:rPr>
      </w:pPr>
      <w:r w:rsidRPr="008223B5">
        <w:rPr>
          <w:sz w:val="24"/>
          <w:szCs w:val="24"/>
          <w:u w:val="single"/>
        </w:rPr>
        <w:t>Reporting</w:t>
      </w:r>
      <w:r w:rsidRPr="008223B5">
        <w:rPr>
          <w:sz w:val="24"/>
          <w:szCs w:val="24"/>
        </w:rPr>
        <w:t xml:space="preserve"> as necessary to Presbytery.</w:t>
      </w:r>
    </w:p>
    <w:p w14:paraId="5676EF75" w14:textId="77777777" w:rsidR="00010254" w:rsidRPr="008223B5" w:rsidRDefault="00010254" w:rsidP="00010254">
      <w:pPr>
        <w:rPr>
          <w:sz w:val="24"/>
          <w:szCs w:val="24"/>
        </w:rPr>
      </w:pPr>
      <w:r w:rsidRPr="008223B5">
        <w:rPr>
          <w:sz w:val="24"/>
          <w:szCs w:val="24"/>
        </w:rPr>
        <w:br w:type="page"/>
      </w:r>
    </w:p>
    <w:p w14:paraId="2BCD3861" w14:textId="3C43D06C" w:rsidR="00010254" w:rsidRPr="008223B5" w:rsidRDefault="00010254" w:rsidP="00010254">
      <w:pPr>
        <w:jc w:val="both"/>
        <w:rPr>
          <w:sz w:val="24"/>
          <w:szCs w:val="24"/>
        </w:rPr>
      </w:pPr>
      <w:r w:rsidRPr="008223B5">
        <w:rPr>
          <w:sz w:val="24"/>
          <w:szCs w:val="24"/>
        </w:rPr>
        <w:lastRenderedPageBreak/>
        <w:t xml:space="preserve">APPENDIX </w:t>
      </w:r>
      <w:r w:rsidR="00E1721D" w:rsidRPr="008223B5">
        <w:rPr>
          <w:sz w:val="24"/>
          <w:szCs w:val="24"/>
        </w:rPr>
        <w:t>8</w:t>
      </w:r>
    </w:p>
    <w:p w14:paraId="7AF8AD5D" w14:textId="77777777" w:rsidR="00010254" w:rsidRPr="008223B5" w:rsidRDefault="00010254" w:rsidP="00010254">
      <w:pPr>
        <w:jc w:val="both"/>
        <w:rPr>
          <w:sz w:val="24"/>
          <w:szCs w:val="24"/>
        </w:rPr>
      </w:pPr>
    </w:p>
    <w:p w14:paraId="311FB79B" w14:textId="77777777" w:rsidR="00010254" w:rsidRPr="008223B5" w:rsidRDefault="00010254" w:rsidP="00010254">
      <w:pPr>
        <w:jc w:val="both"/>
        <w:rPr>
          <w:sz w:val="24"/>
          <w:szCs w:val="24"/>
        </w:rPr>
      </w:pPr>
      <w:r w:rsidRPr="008223B5">
        <w:rPr>
          <w:sz w:val="24"/>
          <w:szCs w:val="24"/>
        </w:rPr>
        <w:t>FIELD EDUCATION</w:t>
      </w:r>
    </w:p>
    <w:p w14:paraId="28D381AA" w14:textId="77777777" w:rsidR="00010254" w:rsidRPr="008223B5" w:rsidRDefault="00010254" w:rsidP="00010254">
      <w:pPr>
        <w:jc w:val="both"/>
        <w:rPr>
          <w:sz w:val="24"/>
          <w:szCs w:val="24"/>
        </w:rPr>
      </w:pPr>
    </w:p>
    <w:p w14:paraId="55220DC1" w14:textId="7B1648B3" w:rsidR="00010254" w:rsidRPr="00010254" w:rsidRDefault="00010254" w:rsidP="00010254">
      <w:pPr>
        <w:jc w:val="both"/>
        <w:rPr>
          <w:sz w:val="24"/>
          <w:szCs w:val="24"/>
        </w:rPr>
      </w:pPr>
      <w:r w:rsidRPr="008223B5">
        <w:rPr>
          <w:sz w:val="24"/>
          <w:szCs w:val="24"/>
        </w:rPr>
        <w:t>The Book of Order no longer a</w:t>
      </w:r>
      <w:r w:rsidR="003B679F" w:rsidRPr="008223B5">
        <w:rPr>
          <w:sz w:val="24"/>
          <w:szCs w:val="24"/>
        </w:rPr>
        <w:t>ddresses this area specifically</w:t>
      </w:r>
      <w:r w:rsidRPr="008223B5">
        <w:rPr>
          <w:sz w:val="24"/>
          <w:szCs w:val="24"/>
        </w:rPr>
        <w:t xml:space="preserve">. In the Presbytery of Sheppards and Lapsley, </w:t>
      </w:r>
      <w:r w:rsidR="00E1721D" w:rsidRPr="008223B5">
        <w:rPr>
          <w:sz w:val="24"/>
          <w:szCs w:val="24"/>
        </w:rPr>
        <w:t>field education</w:t>
      </w:r>
      <w:r w:rsidRPr="008223B5">
        <w:rPr>
          <w:sz w:val="24"/>
          <w:szCs w:val="24"/>
        </w:rPr>
        <w:t xml:space="preserve"> is a required part of the care process, generally fulfilled in seminary. The following guidelines apply:</w:t>
      </w:r>
    </w:p>
    <w:p w14:paraId="16768B65" w14:textId="77777777" w:rsidR="00010254" w:rsidRPr="00010254" w:rsidRDefault="00010254" w:rsidP="00010254">
      <w:pPr>
        <w:jc w:val="both"/>
        <w:rPr>
          <w:sz w:val="24"/>
          <w:szCs w:val="24"/>
        </w:rPr>
      </w:pPr>
    </w:p>
    <w:p w14:paraId="5CCE52D8" w14:textId="77777777" w:rsidR="00010254" w:rsidRPr="00010254" w:rsidRDefault="00010254" w:rsidP="00010254">
      <w:pPr>
        <w:jc w:val="both"/>
        <w:rPr>
          <w:sz w:val="24"/>
          <w:szCs w:val="24"/>
        </w:rPr>
      </w:pPr>
      <w:r w:rsidRPr="00010254">
        <w:rPr>
          <w:sz w:val="24"/>
          <w:szCs w:val="24"/>
        </w:rPr>
        <w:t>Requirements for a Field Education Site are as follows:</w:t>
      </w:r>
    </w:p>
    <w:p w14:paraId="724D084D" w14:textId="77777777" w:rsidR="00010254" w:rsidRPr="00010254" w:rsidRDefault="00010254" w:rsidP="00010254">
      <w:pPr>
        <w:jc w:val="both"/>
        <w:rPr>
          <w:sz w:val="24"/>
          <w:szCs w:val="24"/>
        </w:rPr>
      </w:pPr>
    </w:p>
    <w:p w14:paraId="10445807" w14:textId="77777777" w:rsidR="00010254" w:rsidRPr="00010254" w:rsidRDefault="00010254" w:rsidP="00010254">
      <w:pPr>
        <w:jc w:val="both"/>
        <w:rPr>
          <w:sz w:val="24"/>
          <w:szCs w:val="24"/>
        </w:rPr>
      </w:pPr>
      <w:r w:rsidRPr="00010254">
        <w:rPr>
          <w:sz w:val="24"/>
          <w:szCs w:val="24"/>
        </w:rPr>
        <w:tab/>
      </w:r>
      <w:proofErr w:type="gramStart"/>
      <w:r w:rsidRPr="00010254">
        <w:rPr>
          <w:sz w:val="24"/>
          <w:szCs w:val="24"/>
        </w:rPr>
        <w:t>a</w:t>
      </w:r>
      <w:proofErr w:type="gramEnd"/>
      <w:r w:rsidRPr="00010254">
        <w:rPr>
          <w:sz w:val="24"/>
          <w:szCs w:val="24"/>
        </w:rPr>
        <w:t xml:space="preserve"> qualified on-site supervisor who is willing to be the student’s guide and mentor</w:t>
      </w:r>
    </w:p>
    <w:p w14:paraId="28F1C74E" w14:textId="77777777" w:rsidR="00010254" w:rsidRPr="00010254" w:rsidRDefault="00010254" w:rsidP="00010254">
      <w:pPr>
        <w:jc w:val="both"/>
        <w:rPr>
          <w:sz w:val="24"/>
          <w:szCs w:val="24"/>
        </w:rPr>
      </w:pPr>
    </w:p>
    <w:p w14:paraId="5E77CF1B" w14:textId="77777777" w:rsidR="00010254" w:rsidRPr="00010254" w:rsidRDefault="00010254" w:rsidP="00010254">
      <w:pPr>
        <w:jc w:val="both"/>
        <w:rPr>
          <w:sz w:val="24"/>
          <w:szCs w:val="24"/>
        </w:rPr>
      </w:pPr>
      <w:r w:rsidRPr="00010254">
        <w:rPr>
          <w:sz w:val="24"/>
          <w:szCs w:val="24"/>
        </w:rPr>
        <w:tab/>
      </w:r>
      <w:proofErr w:type="gramStart"/>
      <w:r w:rsidRPr="00010254">
        <w:rPr>
          <w:sz w:val="24"/>
          <w:szCs w:val="24"/>
        </w:rPr>
        <w:t>a</w:t>
      </w:r>
      <w:proofErr w:type="gramEnd"/>
      <w:r w:rsidRPr="00010254">
        <w:rPr>
          <w:sz w:val="24"/>
          <w:szCs w:val="24"/>
        </w:rPr>
        <w:t xml:space="preserve"> PC(USA) congregational setting (not home church) in which the student will be exposed to and have experience in a wide range of ministry needs</w:t>
      </w:r>
    </w:p>
    <w:p w14:paraId="35511B7F" w14:textId="77777777" w:rsidR="00010254" w:rsidRPr="00010254" w:rsidRDefault="00010254" w:rsidP="00010254">
      <w:pPr>
        <w:jc w:val="both"/>
        <w:rPr>
          <w:sz w:val="24"/>
          <w:szCs w:val="24"/>
        </w:rPr>
      </w:pPr>
    </w:p>
    <w:p w14:paraId="0398A511" w14:textId="77777777" w:rsidR="00010254" w:rsidRPr="00010254" w:rsidRDefault="00010254" w:rsidP="00010254">
      <w:pPr>
        <w:jc w:val="both"/>
        <w:rPr>
          <w:sz w:val="24"/>
          <w:szCs w:val="24"/>
        </w:rPr>
      </w:pPr>
      <w:r w:rsidRPr="00010254">
        <w:rPr>
          <w:sz w:val="24"/>
          <w:szCs w:val="24"/>
        </w:rPr>
        <w:tab/>
      </w:r>
      <w:proofErr w:type="gramStart"/>
      <w:r w:rsidRPr="00010254">
        <w:rPr>
          <w:sz w:val="24"/>
          <w:szCs w:val="24"/>
        </w:rPr>
        <w:t>a</w:t>
      </w:r>
      <w:proofErr w:type="gramEnd"/>
      <w:r w:rsidRPr="00010254">
        <w:rPr>
          <w:sz w:val="24"/>
          <w:szCs w:val="24"/>
        </w:rPr>
        <w:t xml:space="preserve"> learning covenant which describes the expectations and goals of the field  education experience and is signed by both the candidate and the supervisor</w:t>
      </w:r>
    </w:p>
    <w:p w14:paraId="12012D0F" w14:textId="77777777" w:rsidR="00010254" w:rsidRPr="00010254" w:rsidRDefault="00010254" w:rsidP="00010254">
      <w:pPr>
        <w:jc w:val="both"/>
        <w:rPr>
          <w:sz w:val="24"/>
          <w:szCs w:val="24"/>
        </w:rPr>
      </w:pPr>
    </w:p>
    <w:p w14:paraId="522A4E8C" w14:textId="77777777" w:rsidR="00010254" w:rsidRPr="00010254" w:rsidRDefault="00010254" w:rsidP="00010254">
      <w:pPr>
        <w:jc w:val="both"/>
        <w:rPr>
          <w:sz w:val="24"/>
          <w:szCs w:val="24"/>
        </w:rPr>
      </w:pPr>
      <w:r w:rsidRPr="00010254">
        <w:rPr>
          <w:sz w:val="24"/>
          <w:szCs w:val="24"/>
        </w:rPr>
        <w:tab/>
      </w:r>
      <w:proofErr w:type="gramStart"/>
      <w:r w:rsidRPr="00010254">
        <w:rPr>
          <w:sz w:val="24"/>
          <w:szCs w:val="24"/>
        </w:rPr>
        <w:t>written</w:t>
      </w:r>
      <w:proofErr w:type="gramEnd"/>
      <w:r w:rsidRPr="00010254">
        <w:rPr>
          <w:sz w:val="24"/>
          <w:szCs w:val="24"/>
        </w:rPr>
        <w:t xml:space="preserve"> evaluations, based upon the learning covenant, of the student’s practice of ministry and a final evaluation which will be added to the CPM file</w:t>
      </w:r>
    </w:p>
    <w:p w14:paraId="3C14303E" w14:textId="77777777" w:rsidR="00010254" w:rsidRPr="00010254" w:rsidRDefault="00010254" w:rsidP="00010254">
      <w:pPr>
        <w:jc w:val="both"/>
        <w:rPr>
          <w:sz w:val="24"/>
          <w:szCs w:val="24"/>
        </w:rPr>
      </w:pPr>
    </w:p>
    <w:p w14:paraId="6D8B9D20" w14:textId="77777777" w:rsidR="00010254" w:rsidRPr="00010254" w:rsidRDefault="00010254" w:rsidP="00010254">
      <w:pPr>
        <w:jc w:val="both"/>
        <w:rPr>
          <w:sz w:val="24"/>
          <w:szCs w:val="24"/>
        </w:rPr>
      </w:pPr>
      <w:r w:rsidRPr="00010254">
        <w:rPr>
          <w:sz w:val="24"/>
          <w:szCs w:val="24"/>
        </w:rPr>
        <w:tab/>
      </w:r>
      <w:proofErr w:type="gramStart"/>
      <w:r w:rsidRPr="00010254">
        <w:rPr>
          <w:sz w:val="24"/>
          <w:szCs w:val="24"/>
        </w:rPr>
        <w:t>time</w:t>
      </w:r>
      <w:proofErr w:type="gramEnd"/>
      <w:r w:rsidRPr="00010254">
        <w:rPr>
          <w:sz w:val="24"/>
          <w:szCs w:val="24"/>
        </w:rPr>
        <w:t xml:space="preserve"> commitment of a minimum of nine months part-time (15-20 hours per week) or three months full-time (40 hours per week)</w:t>
      </w:r>
    </w:p>
    <w:p w14:paraId="2017D654" w14:textId="77777777" w:rsidR="00010254" w:rsidRPr="00010254" w:rsidRDefault="00010254" w:rsidP="00010254">
      <w:pPr>
        <w:jc w:val="both"/>
        <w:rPr>
          <w:sz w:val="24"/>
          <w:szCs w:val="24"/>
        </w:rPr>
      </w:pPr>
    </w:p>
    <w:p w14:paraId="4D86182D" w14:textId="77777777" w:rsidR="00010254" w:rsidRPr="00010254" w:rsidRDefault="00010254" w:rsidP="00010254">
      <w:pPr>
        <w:jc w:val="both"/>
        <w:rPr>
          <w:sz w:val="24"/>
          <w:szCs w:val="24"/>
        </w:rPr>
      </w:pPr>
      <w:r w:rsidRPr="00010254">
        <w:rPr>
          <w:sz w:val="24"/>
          <w:szCs w:val="24"/>
        </w:rPr>
        <w:t>Recommendations:</w:t>
      </w:r>
    </w:p>
    <w:p w14:paraId="2C5A5103" w14:textId="77777777" w:rsidR="00010254" w:rsidRPr="00010254" w:rsidRDefault="00010254" w:rsidP="00010254">
      <w:pPr>
        <w:jc w:val="both"/>
        <w:rPr>
          <w:sz w:val="24"/>
          <w:szCs w:val="24"/>
        </w:rPr>
      </w:pPr>
    </w:p>
    <w:p w14:paraId="1FE2B1B0" w14:textId="77777777" w:rsidR="00010254" w:rsidRPr="00010254" w:rsidRDefault="00010254" w:rsidP="00010254">
      <w:pPr>
        <w:jc w:val="both"/>
        <w:rPr>
          <w:sz w:val="24"/>
          <w:szCs w:val="24"/>
        </w:rPr>
      </w:pPr>
      <w:r w:rsidRPr="00010254">
        <w:rPr>
          <w:sz w:val="24"/>
          <w:szCs w:val="24"/>
        </w:rPr>
        <w:tab/>
        <w:t>Ordinarily, field education will be completed under the supervision of the student’s seminary.</w:t>
      </w:r>
    </w:p>
    <w:p w14:paraId="56C77F5C" w14:textId="77777777" w:rsidR="00010254" w:rsidRPr="00010254" w:rsidRDefault="00010254" w:rsidP="00010254">
      <w:pPr>
        <w:jc w:val="both"/>
        <w:rPr>
          <w:sz w:val="24"/>
          <w:szCs w:val="24"/>
        </w:rPr>
      </w:pPr>
    </w:p>
    <w:p w14:paraId="3E6DBEC5" w14:textId="77777777" w:rsidR="00010254" w:rsidRPr="00010254" w:rsidRDefault="00010254" w:rsidP="00010254">
      <w:pPr>
        <w:jc w:val="both"/>
        <w:rPr>
          <w:sz w:val="24"/>
          <w:szCs w:val="24"/>
        </w:rPr>
      </w:pPr>
      <w:r w:rsidRPr="00010254">
        <w:rPr>
          <w:sz w:val="24"/>
          <w:szCs w:val="24"/>
        </w:rPr>
        <w:tab/>
      </w:r>
      <w:proofErr w:type="gramStart"/>
      <w:r w:rsidRPr="00010254">
        <w:rPr>
          <w:sz w:val="24"/>
          <w:szCs w:val="24"/>
        </w:rPr>
        <w:t>experience</w:t>
      </w:r>
      <w:proofErr w:type="gramEnd"/>
      <w:r w:rsidRPr="00010254">
        <w:rPr>
          <w:sz w:val="24"/>
          <w:szCs w:val="24"/>
        </w:rPr>
        <w:t xml:space="preserve"> should be sought which will expand the student’s knowledge and experience of the life of the church. The ideal situation is one that is significantly different from the student’s previous church experience — in size, type of ministry, culture, etc.</w:t>
      </w:r>
    </w:p>
    <w:p w14:paraId="133C56F3" w14:textId="77777777" w:rsidR="00010254" w:rsidRPr="00010254" w:rsidRDefault="00010254" w:rsidP="00010254">
      <w:pPr>
        <w:jc w:val="both"/>
        <w:rPr>
          <w:sz w:val="24"/>
          <w:szCs w:val="24"/>
        </w:rPr>
      </w:pPr>
    </w:p>
    <w:p w14:paraId="0CE0516B" w14:textId="77777777" w:rsidR="00010254" w:rsidRPr="00010254" w:rsidRDefault="00010254" w:rsidP="00010254">
      <w:pPr>
        <w:jc w:val="both"/>
        <w:rPr>
          <w:sz w:val="24"/>
          <w:szCs w:val="24"/>
        </w:rPr>
      </w:pPr>
      <w:r w:rsidRPr="00010254">
        <w:rPr>
          <w:sz w:val="24"/>
          <w:szCs w:val="24"/>
        </w:rPr>
        <w:tab/>
      </w:r>
      <w:proofErr w:type="gramStart"/>
      <w:r w:rsidRPr="00010254">
        <w:rPr>
          <w:sz w:val="24"/>
          <w:szCs w:val="24"/>
        </w:rPr>
        <w:t>opportunity</w:t>
      </w:r>
      <w:proofErr w:type="gramEnd"/>
      <w:r w:rsidRPr="00010254">
        <w:rPr>
          <w:sz w:val="24"/>
          <w:szCs w:val="24"/>
        </w:rPr>
        <w:t xml:space="preserve"> to engage in ministry beyond minimum requirements is strongly encouraged. Inquirers/candidates should consider extended internships, additional ministry in agencies, additional congregational placements and international opportunities.</w:t>
      </w:r>
    </w:p>
    <w:p w14:paraId="14A01EA3" w14:textId="77777777" w:rsidR="00010254" w:rsidRPr="00010254" w:rsidRDefault="00010254" w:rsidP="00010254">
      <w:pPr>
        <w:rPr>
          <w:sz w:val="24"/>
          <w:szCs w:val="24"/>
        </w:rPr>
      </w:pPr>
      <w:r w:rsidRPr="00010254">
        <w:rPr>
          <w:sz w:val="24"/>
          <w:szCs w:val="24"/>
        </w:rPr>
        <w:br w:type="page"/>
      </w:r>
    </w:p>
    <w:p w14:paraId="5DC3FF7F" w14:textId="6A730D93" w:rsidR="00010254" w:rsidRPr="00010254" w:rsidRDefault="00010254" w:rsidP="00010254">
      <w:pPr>
        <w:jc w:val="both"/>
        <w:rPr>
          <w:b/>
          <w:sz w:val="24"/>
          <w:szCs w:val="24"/>
        </w:rPr>
      </w:pPr>
      <w:r w:rsidRPr="00010254">
        <w:rPr>
          <w:b/>
          <w:sz w:val="24"/>
          <w:szCs w:val="24"/>
        </w:rPr>
        <w:lastRenderedPageBreak/>
        <w:t xml:space="preserve">APPENDIX </w:t>
      </w:r>
      <w:r w:rsidR="003B679F">
        <w:rPr>
          <w:b/>
          <w:sz w:val="24"/>
          <w:szCs w:val="24"/>
        </w:rPr>
        <w:t>9</w:t>
      </w:r>
    </w:p>
    <w:p w14:paraId="432D9263" w14:textId="77777777" w:rsidR="00010254" w:rsidRPr="00010254" w:rsidRDefault="00010254" w:rsidP="00010254">
      <w:pPr>
        <w:jc w:val="both"/>
        <w:rPr>
          <w:b/>
          <w:sz w:val="24"/>
          <w:szCs w:val="24"/>
        </w:rPr>
      </w:pPr>
    </w:p>
    <w:p w14:paraId="4655C558" w14:textId="77777777" w:rsidR="00010254" w:rsidRPr="00010254" w:rsidRDefault="00010254" w:rsidP="00010254">
      <w:pPr>
        <w:jc w:val="both"/>
        <w:rPr>
          <w:sz w:val="24"/>
          <w:szCs w:val="24"/>
        </w:rPr>
      </w:pPr>
      <w:r w:rsidRPr="00010254">
        <w:rPr>
          <w:b/>
          <w:sz w:val="24"/>
          <w:szCs w:val="24"/>
        </w:rPr>
        <w:t>CLINICAL PASTORAL EDUCATION</w:t>
      </w:r>
    </w:p>
    <w:p w14:paraId="63809197" w14:textId="77777777" w:rsidR="00010254" w:rsidRPr="00010254" w:rsidRDefault="00010254" w:rsidP="00010254">
      <w:pPr>
        <w:jc w:val="both"/>
        <w:rPr>
          <w:sz w:val="24"/>
          <w:szCs w:val="24"/>
        </w:rPr>
      </w:pPr>
    </w:p>
    <w:p w14:paraId="565E38C7" w14:textId="77777777" w:rsidR="00010254" w:rsidRPr="00010254" w:rsidRDefault="00010254" w:rsidP="00010254">
      <w:pPr>
        <w:jc w:val="both"/>
        <w:rPr>
          <w:sz w:val="24"/>
          <w:szCs w:val="24"/>
        </w:rPr>
      </w:pPr>
      <w:r w:rsidRPr="00010254">
        <w:rPr>
          <w:sz w:val="24"/>
          <w:szCs w:val="24"/>
        </w:rPr>
        <w:t>Clinical Pastoral Education (CPE) is a program of learning pastoral skills integrated with life experience in a clinical setting under extensive supervision. It is theological and professional education that allows qualified students to minister to people in crisis situations while integrating their pastoral experience with personal history, behavioral theory and method and spiritual development. CPE students are challenged to improve the quality of all their pastoral relationships through an intense involvement with supervisors, fellow students, people in crisis and other professionals,</w:t>
      </w:r>
    </w:p>
    <w:p w14:paraId="77B50BD9" w14:textId="77777777" w:rsidR="00010254" w:rsidRPr="00010254" w:rsidRDefault="00010254" w:rsidP="00010254">
      <w:pPr>
        <w:jc w:val="both"/>
        <w:rPr>
          <w:sz w:val="24"/>
          <w:szCs w:val="24"/>
        </w:rPr>
      </w:pPr>
    </w:p>
    <w:p w14:paraId="779470B3" w14:textId="77777777" w:rsidR="00010254" w:rsidRPr="00010254" w:rsidRDefault="00010254" w:rsidP="00010254">
      <w:pPr>
        <w:jc w:val="both"/>
        <w:rPr>
          <w:sz w:val="24"/>
          <w:szCs w:val="24"/>
        </w:rPr>
      </w:pPr>
      <w:r w:rsidRPr="00010254">
        <w:rPr>
          <w:sz w:val="24"/>
          <w:szCs w:val="24"/>
        </w:rPr>
        <w:t>Learning is through clinical practice, theological reflection, written case studies and verbatims, individual supervision, seminar participation and relevant reading. Through viewing complicated life situations from different viewpoints, students are able to gain new insights and understanding about the human situation. Essential elements include an accredited CPE center such as a hospital, certified CPE supervisor(s) to provide pastoral supervision, a small group of peers engaged in a common learning experience, a specific time period and an individual learning contract. A basic “unit” of CPE is typically three months of full-time work, with frequent all night “on call” requirements. At lease one unit is normally required of all candidates in the Presbytery of Sheppards and Lapsley.</w:t>
      </w:r>
    </w:p>
    <w:p w14:paraId="14B48063" w14:textId="77777777" w:rsidR="00010254" w:rsidRPr="00010254" w:rsidRDefault="00010254" w:rsidP="00010254">
      <w:pPr>
        <w:rPr>
          <w:sz w:val="24"/>
          <w:szCs w:val="24"/>
        </w:rPr>
      </w:pPr>
      <w:r w:rsidRPr="00010254">
        <w:rPr>
          <w:sz w:val="24"/>
          <w:szCs w:val="24"/>
        </w:rPr>
        <w:br w:type="page"/>
      </w:r>
    </w:p>
    <w:p w14:paraId="6BAE0518" w14:textId="5034128E" w:rsidR="00010254" w:rsidRPr="00010254" w:rsidRDefault="00010254" w:rsidP="00010254">
      <w:pPr>
        <w:jc w:val="both"/>
        <w:rPr>
          <w:b/>
          <w:sz w:val="24"/>
          <w:szCs w:val="24"/>
        </w:rPr>
      </w:pPr>
      <w:r w:rsidRPr="00010254">
        <w:rPr>
          <w:b/>
          <w:sz w:val="24"/>
          <w:szCs w:val="24"/>
        </w:rPr>
        <w:lastRenderedPageBreak/>
        <w:t xml:space="preserve">APPENDIX </w:t>
      </w:r>
      <w:r w:rsidR="003B679F">
        <w:rPr>
          <w:b/>
          <w:sz w:val="24"/>
          <w:szCs w:val="24"/>
        </w:rPr>
        <w:t>10</w:t>
      </w:r>
    </w:p>
    <w:p w14:paraId="0E064D3A" w14:textId="77777777" w:rsidR="00010254" w:rsidRPr="00010254" w:rsidRDefault="00010254" w:rsidP="00010254">
      <w:pPr>
        <w:jc w:val="both"/>
        <w:rPr>
          <w:b/>
          <w:sz w:val="24"/>
          <w:szCs w:val="24"/>
        </w:rPr>
      </w:pPr>
    </w:p>
    <w:p w14:paraId="22CD65F1" w14:textId="77777777" w:rsidR="00010254" w:rsidRPr="00010254" w:rsidRDefault="00010254" w:rsidP="00010254">
      <w:pPr>
        <w:jc w:val="both"/>
        <w:rPr>
          <w:sz w:val="24"/>
          <w:szCs w:val="24"/>
        </w:rPr>
      </w:pPr>
      <w:r w:rsidRPr="00010254">
        <w:rPr>
          <w:b/>
          <w:sz w:val="24"/>
          <w:szCs w:val="24"/>
        </w:rPr>
        <w:t>GUIDELINES FOR INQUIRERS’ (PRE-CANDIDACY) STATEMENTS</w:t>
      </w:r>
    </w:p>
    <w:p w14:paraId="3CCC870C" w14:textId="77777777" w:rsidR="00010254" w:rsidRPr="00010254" w:rsidRDefault="00010254" w:rsidP="00010254">
      <w:pPr>
        <w:jc w:val="both"/>
        <w:rPr>
          <w:sz w:val="24"/>
          <w:szCs w:val="24"/>
        </w:rPr>
      </w:pPr>
    </w:p>
    <w:p w14:paraId="0D65AF8E" w14:textId="3F837206" w:rsidR="00010254" w:rsidRPr="00010254" w:rsidRDefault="00010254" w:rsidP="00010254">
      <w:pPr>
        <w:jc w:val="both"/>
        <w:rPr>
          <w:sz w:val="24"/>
          <w:szCs w:val="24"/>
        </w:rPr>
      </w:pPr>
      <w:r w:rsidRPr="00010254">
        <w:rPr>
          <w:sz w:val="24"/>
          <w:szCs w:val="24"/>
        </w:rPr>
        <w:t xml:space="preserve">To fulfill </w:t>
      </w:r>
      <w:r w:rsidRPr="003B679F">
        <w:rPr>
          <w:sz w:val="24"/>
          <w:szCs w:val="24"/>
        </w:rPr>
        <w:t>the CPM’s requir</w:t>
      </w:r>
      <w:r w:rsidR="003B679F">
        <w:rPr>
          <w:sz w:val="24"/>
          <w:szCs w:val="24"/>
        </w:rPr>
        <w:t>ements that were formerly found</w:t>
      </w:r>
      <w:r w:rsidRPr="00010254">
        <w:rPr>
          <w:sz w:val="24"/>
          <w:szCs w:val="24"/>
        </w:rPr>
        <w:t xml:space="preserve"> in the Book of Order, inquirers are to submit the following six one-page statements to the CPM for its review and approval as part of the process of advancing from inquiry to candidacy. This is to help clarify the inquirer’s understanding of call and suitability for Ministry of </w:t>
      </w:r>
      <w:r w:rsidR="003B679F">
        <w:rPr>
          <w:sz w:val="24"/>
          <w:szCs w:val="24"/>
        </w:rPr>
        <w:t>teaching elder</w:t>
      </w:r>
      <w:r w:rsidRPr="00010254">
        <w:rPr>
          <w:sz w:val="24"/>
          <w:szCs w:val="24"/>
        </w:rPr>
        <w:t xml:space="preserve"> in the Presbyterian Church (USA). The requirement will be met when the CPM is satisfied with the form and content of the statements.</w:t>
      </w:r>
    </w:p>
    <w:p w14:paraId="110C860C" w14:textId="77777777" w:rsidR="00010254" w:rsidRPr="00010254" w:rsidRDefault="00010254" w:rsidP="00010254">
      <w:pPr>
        <w:jc w:val="both"/>
        <w:rPr>
          <w:sz w:val="24"/>
          <w:szCs w:val="24"/>
        </w:rPr>
      </w:pPr>
    </w:p>
    <w:p w14:paraId="287F3B53" w14:textId="77777777" w:rsidR="00010254" w:rsidRPr="00010254" w:rsidRDefault="00010254" w:rsidP="00010254">
      <w:pPr>
        <w:jc w:val="both"/>
        <w:rPr>
          <w:sz w:val="24"/>
          <w:szCs w:val="24"/>
        </w:rPr>
      </w:pPr>
      <w:r w:rsidRPr="00010254">
        <w:rPr>
          <w:sz w:val="24"/>
          <w:szCs w:val="24"/>
        </w:rPr>
        <w:t>Statement of Call</w:t>
      </w:r>
    </w:p>
    <w:p w14:paraId="3413A523" w14:textId="77777777" w:rsidR="00010254" w:rsidRPr="00010254" w:rsidRDefault="00010254" w:rsidP="00010254">
      <w:pPr>
        <w:jc w:val="both"/>
        <w:rPr>
          <w:sz w:val="24"/>
          <w:szCs w:val="24"/>
        </w:rPr>
      </w:pPr>
      <w:r w:rsidRPr="00010254">
        <w:rPr>
          <w:sz w:val="24"/>
          <w:szCs w:val="24"/>
        </w:rPr>
        <w:t xml:space="preserve">A statement of the inquirer’s understanding </w:t>
      </w:r>
      <w:proofErr w:type="gramStart"/>
      <w:r w:rsidRPr="00010254">
        <w:rPr>
          <w:sz w:val="24"/>
          <w:szCs w:val="24"/>
        </w:rPr>
        <w:t>of</w:t>
      </w:r>
      <w:proofErr w:type="gramEnd"/>
      <w:r w:rsidRPr="00010254">
        <w:rPr>
          <w:sz w:val="24"/>
          <w:szCs w:val="24"/>
        </w:rPr>
        <w:t xml:space="preserve"> Christian vocation in the Reformed tradition and how it relates to his or her sense of call. This statement will be the basis of Presbytery's examination at the time the inquirer is presented to Presbytery for candidacy.</w:t>
      </w:r>
    </w:p>
    <w:p w14:paraId="70B2FC37" w14:textId="77777777" w:rsidR="00010254" w:rsidRPr="00010254" w:rsidRDefault="00010254" w:rsidP="00010254">
      <w:pPr>
        <w:jc w:val="both"/>
        <w:rPr>
          <w:sz w:val="24"/>
          <w:szCs w:val="24"/>
        </w:rPr>
      </w:pPr>
    </w:p>
    <w:p w14:paraId="1D82B548" w14:textId="77777777" w:rsidR="00010254" w:rsidRPr="00010254" w:rsidRDefault="00010254" w:rsidP="00010254">
      <w:pPr>
        <w:jc w:val="both"/>
        <w:rPr>
          <w:sz w:val="24"/>
          <w:szCs w:val="24"/>
        </w:rPr>
      </w:pPr>
      <w:r w:rsidRPr="00010254">
        <w:rPr>
          <w:sz w:val="24"/>
          <w:szCs w:val="24"/>
        </w:rPr>
        <w:t>Statement of Faith</w:t>
      </w:r>
    </w:p>
    <w:p w14:paraId="3A7142D4" w14:textId="77777777" w:rsidR="00010254" w:rsidRPr="00010254" w:rsidRDefault="00010254" w:rsidP="00010254">
      <w:pPr>
        <w:jc w:val="both"/>
        <w:rPr>
          <w:sz w:val="24"/>
          <w:szCs w:val="24"/>
        </w:rPr>
      </w:pPr>
      <w:proofErr w:type="gramStart"/>
      <w:r w:rsidRPr="00010254">
        <w:rPr>
          <w:sz w:val="24"/>
          <w:szCs w:val="24"/>
        </w:rPr>
        <w:t>A statement of personal faith that incorporates an understanding of the Reformed tradition.</w:t>
      </w:r>
      <w:proofErr w:type="gramEnd"/>
      <w:r w:rsidRPr="00010254">
        <w:rPr>
          <w:sz w:val="24"/>
          <w:szCs w:val="24"/>
        </w:rPr>
        <w:t xml:space="preserve"> This should be considered the initial draft of the Statement of Faith that will be presented to Presbytery at the time of presentation for ordination examination.</w:t>
      </w:r>
    </w:p>
    <w:p w14:paraId="261D9748" w14:textId="77777777" w:rsidR="00010254" w:rsidRPr="00010254" w:rsidRDefault="00010254" w:rsidP="00010254">
      <w:pPr>
        <w:jc w:val="both"/>
        <w:rPr>
          <w:sz w:val="24"/>
          <w:szCs w:val="24"/>
        </w:rPr>
      </w:pPr>
    </w:p>
    <w:p w14:paraId="58417DF2" w14:textId="77777777" w:rsidR="00010254" w:rsidRPr="00010254" w:rsidRDefault="00010254" w:rsidP="00010254">
      <w:pPr>
        <w:jc w:val="both"/>
        <w:rPr>
          <w:sz w:val="24"/>
          <w:szCs w:val="24"/>
        </w:rPr>
      </w:pPr>
      <w:r w:rsidRPr="00010254">
        <w:rPr>
          <w:sz w:val="24"/>
          <w:szCs w:val="24"/>
        </w:rPr>
        <w:t>Concept Paper</w:t>
      </w:r>
    </w:p>
    <w:p w14:paraId="6389901E" w14:textId="77777777" w:rsidR="00010254" w:rsidRPr="00010254" w:rsidRDefault="00010254" w:rsidP="00010254">
      <w:pPr>
        <w:jc w:val="both"/>
        <w:rPr>
          <w:sz w:val="24"/>
          <w:szCs w:val="24"/>
        </w:rPr>
      </w:pPr>
      <w:r w:rsidRPr="00010254">
        <w:rPr>
          <w:sz w:val="24"/>
          <w:szCs w:val="24"/>
        </w:rPr>
        <w:t>An analysis of at least one concept from the Statement of Faith regarding what it suggests about God, humanity, and their interrelationship.</w:t>
      </w:r>
    </w:p>
    <w:p w14:paraId="2F6ABB9F" w14:textId="77777777" w:rsidR="00010254" w:rsidRPr="00010254" w:rsidRDefault="00010254" w:rsidP="00010254">
      <w:pPr>
        <w:jc w:val="both"/>
        <w:rPr>
          <w:sz w:val="24"/>
          <w:szCs w:val="24"/>
        </w:rPr>
      </w:pPr>
    </w:p>
    <w:p w14:paraId="2CAC8BBE" w14:textId="77777777" w:rsidR="00010254" w:rsidRPr="00010254" w:rsidRDefault="00010254" w:rsidP="00010254">
      <w:pPr>
        <w:jc w:val="both"/>
        <w:rPr>
          <w:sz w:val="24"/>
          <w:szCs w:val="24"/>
        </w:rPr>
      </w:pPr>
      <w:r w:rsidRPr="00010254">
        <w:rPr>
          <w:sz w:val="24"/>
          <w:szCs w:val="24"/>
        </w:rPr>
        <w:t>Statement of Being Presbyterian</w:t>
      </w:r>
    </w:p>
    <w:p w14:paraId="7279CEB6" w14:textId="77777777" w:rsidR="00010254" w:rsidRPr="00010254" w:rsidRDefault="00010254" w:rsidP="00010254">
      <w:pPr>
        <w:jc w:val="both"/>
        <w:rPr>
          <w:sz w:val="24"/>
          <w:szCs w:val="24"/>
        </w:rPr>
      </w:pPr>
      <w:r w:rsidRPr="00010254">
        <w:rPr>
          <w:sz w:val="24"/>
          <w:szCs w:val="24"/>
        </w:rPr>
        <w:t>A statement of what it means to be Presbyterian, indicating how that awareness grows out of participation in the life of a particular congregation.</w:t>
      </w:r>
    </w:p>
    <w:p w14:paraId="45FC2263" w14:textId="77777777" w:rsidR="00010254" w:rsidRPr="00010254" w:rsidRDefault="00010254" w:rsidP="00010254">
      <w:pPr>
        <w:jc w:val="both"/>
        <w:rPr>
          <w:sz w:val="24"/>
          <w:szCs w:val="24"/>
        </w:rPr>
      </w:pPr>
    </w:p>
    <w:p w14:paraId="74C01CFC" w14:textId="77777777" w:rsidR="00010254" w:rsidRPr="00010254" w:rsidRDefault="00010254" w:rsidP="00010254">
      <w:pPr>
        <w:jc w:val="both"/>
        <w:rPr>
          <w:sz w:val="24"/>
          <w:szCs w:val="24"/>
        </w:rPr>
      </w:pPr>
      <w:r w:rsidRPr="00010254">
        <w:rPr>
          <w:sz w:val="24"/>
          <w:szCs w:val="24"/>
        </w:rPr>
        <w:t>Statement of Self-Understanding</w:t>
      </w:r>
    </w:p>
    <w:p w14:paraId="0924D467" w14:textId="77777777" w:rsidR="00010254" w:rsidRPr="00010254" w:rsidRDefault="00010254" w:rsidP="00010254">
      <w:pPr>
        <w:jc w:val="both"/>
        <w:rPr>
          <w:sz w:val="24"/>
          <w:szCs w:val="24"/>
        </w:rPr>
      </w:pPr>
      <w:r w:rsidRPr="00010254">
        <w:rPr>
          <w:sz w:val="24"/>
          <w:szCs w:val="24"/>
        </w:rPr>
        <w:t>A statement of self-understanding that reflects the ways the inquirer has been shaped by his/her personal and cultural background and includes a concern for maintaining spiritual, physical and mental health.</w:t>
      </w:r>
    </w:p>
    <w:p w14:paraId="64F539C6" w14:textId="77777777" w:rsidR="00010254" w:rsidRPr="00010254" w:rsidRDefault="00010254" w:rsidP="00010254">
      <w:pPr>
        <w:jc w:val="both"/>
        <w:rPr>
          <w:sz w:val="24"/>
          <w:szCs w:val="24"/>
        </w:rPr>
      </w:pPr>
    </w:p>
    <w:p w14:paraId="2EB65046" w14:textId="17EE8A5A" w:rsidR="00010254" w:rsidRPr="00010254" w:rsidRDefault="00010254" w:rsidP="00010254">
      <w:pPr>
        <w:jc w:val="both"/>
        <w:rPr>
          <w:sz w:val="24"/>
          <w:szCs w:val="24"/>
        </w:rPr>
      </w:pPr>
      <w:r w:rsidRPr="00010254">
        <w:rPr>
          <w:sz w:val="24"/>
          <w:szCs w:val="24"/>
        </w:rPr>
        <w:t xml:space="preserve">Statement of the Tasks of </w:t>
      </w:r>
      <w:r w:rsidR="003B679F">
        <w:rPr>
          <w:sz w:val="24"/>
          <w:szCs w:val="24"/>
        </w:rPr>
        <w:t>Teaching Elders</w:t>
      </w:r>
    </w:p>
    <w:p w14:paraId="23326420" w14:textId="6A8DD3F2" w:rsidR="00010254" w:rsidRPr="00010254" w:rsidRDefault="00010254" w:rsidP="00010254">
      <w:pPr>
        <w:jc w:val="both"/>
        <w:rPr>
          <w:sz w:val="24"/>
          <w:szCs w:val="24"/>
        </w:rPr>
      </w:pPr>
      <w:proofErr w:type="gramStart"/>
      <w:r w:rsidRPr="00010254">
        <w:rPr>
          <w:sz w:val="24"/>
          <w:szCs w:val="24"/>
        </w:rPr>
        <w:t>A statement of the inquirer’s understanding of the tasks performed by</w:t>
      </w:r>
      <w:r w:rsidR="003B679F">
        <w:rPr>
          <w:sz w:val="24"/>
          <w:szCs w:val="24"/>
        </w:rPr>
        <w:t xml:space="preserve"> teaching elders</w:t>
      </w:r>
      <w:r w:rsidRPr="00010254">
        <w:rPr>
          <w:sz w:val="24"/>
          <w:szCs w:val="24"/>
        </w:rPr>
        <w:t>.</w:t>
      </w:r>
      <w:proofErr w:type="gramEnd"/>
      <w:r w:rsidRPr="00010254">
        <w:rPr>
          <w:sz w:val="24"/>
          <w:szCs w:val="24"/>
        </w:rPr>
        <w:t xml:space="preserve"> Also included should be his or her specific gifts for this ministry and awareness of the areas in which growth is needed.</w:t>
      </w:r>
    </w:p>
    <w:p w14:paraId="5F37D92B" w14:textId="77777777" w:rsidR="00010254" w:rsidRPr="00010254" w:rsidRDefault="00010254" w:rsidP="00010254">
      <w:pPr>
        <w:rPr>
          <w:sz w:val="24"/>
          <w:szCs w:val="24"/>
        </w:rPr>
      </w:pPr>
      <w:r w:rsidRPr="00010254">
        <w:rPr>
          <w:sz w:val="24"/>
          <w:szCs w:val="24"/>
        </w:rPr>
        <w:br w:type="page"/>
      </w:r>
    </w:p>
    <w:p w14:paraId="7C9333A3" w14:textId="3CCC6A0B" w:rsidR="00010254" w:rsidRPr="00010254" w:rsidRDefault="00010254" w:rsidP="00010254">
      <w:pPr>
        <w:jc w:val="both"/>
        <w:rPr>
          <w:b/>
          <w:sz w:val="24"/>
          <w:szCs w:val="24"/>
        </w:rPr>
      </w:pPr>
      <w:r w:rsidRPr="00010254">
        <w:rPr>
          <w:b/>
          <w:sz w:val="24"/>
          <w:szCs w:val="24"/>
        </w:rPr>
        <w:lastRenderedPageBreak/>
        <w:t xml:space="preserve">APPENDIX </w:t>
      </w:r>
      <w:r w:rsidR="003B679F">
        <w:rPr>
          <w:b/>
          <w:sz w:val="24"/>
          <w:szCs w:val="24"/>
        </w:rPr>
        <w:t>11</w:t>
      </w:r>
    </w:p>
    <w:p w14:paraId="3630FF6F" w14:textId="77777777" w:rsidR="00010254" w:rsidRPr="00010254" w:rsidRDefault="00010254" w:rsidP="00010254">
      <w:pPr>
        <w:jc w:val="both"/>
        <w:rPr>
          <w:b/>
          <w:sz w:val="24"/>
          <w:szCs w:val="24"/>
        </w:rPr>
      </w:pPr>
    </w:p>
    <w:p w14:paraId="10C40BAF" w14:textId="77777777" w:rsidR="00010254" w:rsidRPr="00010254" w:rsidRDefault="00010254" w:rsidP="00010254">
      <w:pPr>
        <w:jc w:val="both"/>
        <w:rPr>
          <w:sz w:val="24"/>
          <w:szCs w:val="24"/>
        </w:rPr>
      </w:pPr>
      <w:r w:rsidRPr="00010254">
        <w:rPr>
          <w:b/>
          <w:sz w:val="24"/>
          <w:szCs w:val="24"/>
        </w:rPr>
        <w:t>GUIDELINES FOR WRITING THE STATEMENT OF FAITH</w:t>
      </w:r>
    </w:p>
    <w:p w14:paraId="4C01018E" w14:textId="77777777" w:rsidR="00010254" w:rsidRPr="00010254" w:rsidRDefault="00010254" w:rsidP="00010254">
      <w:pPr>
        <w:jc w:val="both"/>
        <w:rPr>
          <w:sz w:val="24"/>
          <w:szCs w:val="24"/>
        </w:rPr>
      </w:pPr>
    </w:p>
    <w:p w14:paraId="5DA57B47" w14:textId="77777777" w:rsidR="00010254" w:rsidRPr="00010254" w:rsidRDefault="00010254" w:rsidP="00010254">
      <w:pPr>
        <w:jc w:val="both"/>
        <w:rPr>
          <w:sz w:val="24"/>
          <w:szCs w:val="24"/>
        </w:rPr>
      </w:pPr>
      <w:r w:rsidRPr="00010254">
        <w:rPr>
          <w:sz w:val="24"/>
          <w:szCs w:val="24"/>
        </w:rPr>
        <w:t>The purpose of the “Statement of Faith” is for the Inquirer/Candidate to reflect theologically on specific areas and to state in a concise form his/her faith related to those specific areas. A statement of faith should incorporate an understanding of the Reformed tradition.</w:t>
      </w:r>
    </w:p>
    <w:p w14:paraId="307732B4" w14:textId="77777777" w:rsidR="00010254" w:rsidRPr="00010254" w:rsidRDefault="00010254" w:rsidP="00010254">
      <w:pPr>
        <w:jc w:val="both"/>
        <w:rPr>
          <w:sz w:val="24"/>
          <w:szCs w:val="24"/>
        </w:rPr>
      </w:pPr>
    </w:p>
    <w:p w14:paraId="67E0EA0C" w14:textId="77777777" w:rsidR="00010254" w:rsidRPr="00010254" w:rsidRDefault="00010254" w:rsidP="00010254">
      <w:pPr>
        <w:jc w:val="both"/>
        <w:rPr>
          <w:sz w:val="24"/>
          <w:szCs w:val="24"/>
        </w:rPr>
      </w:pPr>
      <w:r w:rsidRPr="00010254">
        <w:rPr>
          <w:sz w:val="24"/>
          <w:szCs w:val="24"/>
        </w:rPr>
        <w:t>Writing a Statement of Faith should begin early in the preparation process. The Inquirer/Candidate is urged to discuss it with the CPM liaison, a professor, pastor, or other significant persons in his/her life. The statement should also reveal something of the personhood of the individual so clear personal manifestations such as “When I receive communion the church becomes....” will be included.</w:t>
      </w:r>
    </w:p>
    <w:p w14:paraId="3A7FB337" w14:textId="77777777" w:rsidR="00010254" w:rsidRPr="00010254" w:rsidRDefault="00010254" w:rsidP="00010254">
      <w:pPr>
        <w:jc w:val="both"/>
        <w:rPr>
          <w:sz w:val="24"/>
          <w:szCs w:val="24"/>
        </w:rPr>
      </w:pPr>
    </w:p>
    <w:p w14:paraId="500B0B30" w14:textId="77777777" w:rsidR="00010254" w:rsidRPr="00010254" w:rsidRDefault="00010254" w:rsidP="00010254">
      <w:pPr>
        <w:jc w:val="both"/>
        <w:rPr>
          <w:sz w:val="24"/>
          <w:szCs w:val="24"/>
        </w:rPr>
      </w:pPr>
      <w:r w:rsidRPr="00010254">
        <w:rPr>
          <w:sz w:val="24"/>
          <w:szCs w:val="24"/>
        </w:rPr>
        <w:t>When a liaison assists an Inquirer/Candidate in the preparation of a Statement of Faith, it will be helpful to ask some personal questions, such as: “Where are you in terms of Jesus, the cross, your faith, the Holy Spirit?” and “How do you live out your faith?”</w:t>
      </w:r>
    </w:p>
    <w:p w14:paraId="52B911D8" w14:textId="77777777" w:rsidR="00010254" w:rsidRPr="00010254" w:rsidRDefault="00010254" w:rsidP="00010254">
      <w:pPr>
        <w:jc w:val="both"/>
        <w:rPr>
          <w:sz w:val="24"/>
          <w:szCs w:val="24"/>
        </w:rPr>
      </w:pPr>
    </w:p>
    <w:p w14:paraId="20EE6A68" w14:textId="77777777" w:rsidR="00010254" w:rsidRPr="00010254" w:rsidRDefault="00010254" w:rsidP="00010254">
      <w:pPr>
        <w:jc w:val="both"/>
        <w:rPr>
          <w:sz w:val="24"/>
          <w:szCs w:val="24"/>
        </w:rPr>
      </w:pPr>
      <w:r w:rsidRPr="00010254">
        <w:rPr>
          <w:sz w:val="24"/>
          <w:szCs w:val="24"/>
        </w:rPr>
        <w:t xml:space="preserve">The liaison will discuss general areas with the Inquirer/Candidate. To provide an outline of topics for such a statement could, in itself, color the theological assumptions of the </w:t>
      </w:r>
      <w:proofErr w:type="gramStart"/>
      <w:r w:rsidRPr="00010254">
        <w:rPr>
          <w:sz w:val="24"/>
          <w:szCs w:val="24"/>
        </w:rPr>
        <w:t>statement,</w:t>
      </w:r>
      <w:proofErr w:type="gramEnd"/>
      <w:r w:rsidRPr="00010254">
        <w:rPr>
          <w:sz w:val="24"/>
          <w:szCs w:val="24"/>
        </w:rPr>
        <w:t xml:space="preserve"> therefore the following are only suggestions:</w:t>
      </w:r>
    </w:p>
    <w:p w14:paraId="7574D093" w14:textId="77777777" w:rsidR="00010254" w:rsidRPr="00010254" w:rsidRDefault="00010254" w:rsidP="00010254">
      <w:pPr>
        <w:jc w:val="both"/>
        <w:rPr>
          <w:sz w:val="24"/>
          <w:szCs w:val="24"/>
        </w:rPr>
      </w:pPr>
    </w:p>
    <w:p w14:paraId="1D728B78" w14:textId="77777777" w:rsidR="00010254" w:rsidRPr="00010254" w:rsidRDefault="00010254" w:rsidP="00010254">
      <w:pPr>
        <w:jc w:val="both"/>
        <w:rPr>
          <w:sz w:val="24"/>
          <w:szCs w:val="24"/>
        </w:rPr>
      </w:pPr>
      <w:r w:rsidRPr="00010254">
        <w:rPr>
          <w:sz w:val="24"/>
          <w:szCs w:val="24"/>
        </w:rPr>
        <w:tab/>
        <w:t>The Nature of God</w:t>
      </w:r>
    </w:p>
    <w:p w14:paraId="4E5D3C01" w14:textId="77777777" w:rsidR="00010254" w:rsidRPr="00010254" w:rsidRDefault="00010254" w:rsidP="00010254">
      <w:pPr>
        <w:jc w:val="both"/>
        <w:rPr>
          <w:sz w:val="24"/>
          <w:szCs w:val="24"/>
        </w:rPr>
      </w:pPr>
      <w:r w:rsidRPr="00010254">
        <w:rPr>
          <w:sz w:val="24"/>
          <w:szCs w:val="24"/>
        </w:rPr>
        <w:tab/>
        <w:t>The Experience of God</w:t>
      </w:r>
    </w:p>
    <w:p w14:paraId="69D3E227" w14:textId="77777777" w:rsidR="00010254" w:rsidRPr="00010254" w:rsidRDefault="00010254" w:rsidP="00010254">
      <w:pPr>
        <w:jc w:val="both"/>
        <w:rPr>
          <w:sz w:val="24"/>
          <w:szCs w:val="24"/>
        </w:rPr>
      </w:pPr>
      <w:r w:rsidRPr="00010254">
        <w:rPr>
          <w:sz w:val="24"/>
          <w:szCs w:val="24"/>
        </w:rPr>
        <w:tab/>
        <w:t>Sin and Evil</w:t>
      </w:r>
    </w:p>
    <w:p w14:paraId="0097F2AD" w14:textId="77777777" w:rsidR="00010254" w:rsidRPr="00010254" w:rsidRDefault="00010254" w:rsidP="00010254">
      <w:pPr>
        <w:jc w:val="both"/>
        <w:rPr>
          <w:sz w:val="24"/>
          <w:szCs w:val="24"/>
        </w:rPr>
      </w:pPr>
      <w:r w:rsidRPr="00010254">
        <w:rPr>
          <w:sz w:val="24"/>
          <w:szCs w:val="24"/>
        </w:rPr>
        <w:tab/>
        <w:t>Life and Work of Jesus</w:t>
      </w:r>
    </w:p>
    <w:p w14:paraId="604577AA" w14:textId="77777777" w:rsidR="00010254" w:rsidRPr="00010254" w:rsidRDefault="00010254" w:rsidP="00010254">
      <w:pPr>
        <w:jc w:val="both"/>
        <w:rPr>
          <w:sz w:val="24"/>
          <w:szCs w:val="24"/>
        </w:rPr>
      </w:pPr>
      <w:r w:rsidRPr="00010254">
        <w:rPr>
          <w:sz w:val="24"/>
          <w:szCs w:val="24"/>
        </w:rPr>
        <w:tab/>
        <w:t>Jesus’ Humanity and Divinity</w:t>
      </w:r>
    </w:p>
    <w:p w14:paraId="640CA407" w14:textId="77777777" w:rsidR="00010254" w:rsidRPr="00010254" w:rsidRDefault="00010254" w:rsidP="00010254">
      <w:pPr>
        <w:jc w:val="both"/>
        <w:rPr>
          <w:sz w:val="24"/>
          <w:szCs w:val="24"/>
        </w:rPr>
      </w:pPr>
      <w:r w:rsidRPr="00010254">
        <w:rPr>
          <w:sz w:val="24"/>
          <w:szCs w:val="24"/>
        </w:rPr>
        <w:tab/>
        <w:t>Christology and Atonement</w:t>
      </w:r>
    </w:p>
    <w:p w14:paraId="53FD7BBB" w14:textId="77777777" w:rsidR="00010254" w:rsidRPr="00010254" w:rsidRDefault="00010254" w:rsidP="00010254">
      <w:pPr>
        <w:jc w:val="both"/>
        <w:rPr>
          <w:sz w:val="24"/>
          <w:szCs w:val="24"/>
        </w:rPr>
      </w:pPr>
      <w:r w:rsidRPr="00010254">
        <w:rPr>
          <w:sz w:val="24"/>
          <w:szCs w:val="24"/>
        </w:rPr>
        <w:tab/>
        <w:t>The Holy Spirit</w:t>
      </w:r>
    </w:p>
    <w:p w14:paraId="3E8090F2" w14:textId="77777777" w:rsidR="00010254" w:rsidRPr="00010254" w:rsidRDefault="00010254" w:rsidP="00010254">
      <w:pPr>
        <w:jc w:val="both"/>
        <w:rPr>
          <w:sz w:val="24"/>
          <w:szCs w:val="24"/>
        </w:rPr>
      </w:pPr>
      <w:r w:rsidRPr="00010254">
        <w:rPr>
          <w:sz w:val="24"/>
          <w:szCs w:val="24"/>
        </w:rPr>
        <w:tab/>
        <w:t>The Church and Its Ministry</w:t>
      </w:r>
    </w:p>
    <w:p w14:paraId="65456FD9" w14:textId="77777777" w:rsidR="00010254" w:rsidRPr="00010254" w:rsidRDefault="00010254" w:rsidP="00010254">
      <w:pPr>
        <w:jc w:val="both"/>
        <w:rPr>
          <w:sz w:val="24"/>
          <w:szCs w:val="24"/>
        </w:rPr>
      </w:pPr>
      <w:r w:rsidRPr="00010254">
        <w:rPr>
          <w:sz w:val="24"/>
          <w:szCs w:val="24"/>
        </w:rPr>
        <w:tab/>
        <w:t>The Sacraments</w:t>
      </w:r>
    </w:p>
    <w:p w14:paraId="33E0D32A" w14:textId="77777777" w:rsidR="00010254" w:rsidRPr="00010254" w:rsidRDefault="00010254" w:rsidP="00010254">
      <w:pPr>
        <w:jc w:val="both"/>
        <w:rPr>
          <w:sz w:val="24"/>
          <w:szCs w:val="24"/>
        </w:rPr>
      </w:pPr>
      <w:r w:rsidRPr="00010254">
        <w:rPr>
          <w:sz w:val="24"/>
          <w:szCs w:val="24"/>
        </w:rPr>
        <w:tab/>
        <w:t>The Bible</w:t>
      </w:r>
    </w:p>
    <w:p w14:paraId="5311CB59" w14:textId="77777777" w:rsidR="00010254" w:rsidRPr="00010254" w:rsidRDefault="00010254" w:rsidP="00010254">
      <w:pPr>
        <w:jc w:val="both"/>
        <w:rPr>
          <w:sz w:val="24"/>
          <w:szCs w:val="24"/>
        </w:rPr>
      </w:pPr>
      <w:r w:rsidRPr="00010254">
        <w:rPr>
          <w:sz w:val="24"/>
          <w:szCs w:val="24"/>
        </w:rPr>
        <w:tab/>
        <w:t>The Ministry and Mission of the Church in the World</w:t>
      </w:r>
    </w:p>
    <w:p w14:paraId="6CB2EE0B" w14:textId="77777777" w:rsidR="00010254" w:rsidRPr="00010254" w:rsidRDefault="00010254" w:rsidP="00010254">
      <w:pPr>
        <w:jc w:val="both"/>
        <w:rPr>
          <w:sz w:val="24"/>
          <w:szCs w:val="24"/>
        </w:rPr>
      </w:pPr>
    </w:p>
    <w:p w14:paraId="27631E99" w14:textId="77777777" w:rsidR="00010254" w:rsidRPr="00010254" w:rsidRDefault="00010254" w:rsidP="00010254">
      <w:pPr>
        <w:jc w:val="both"/>
        <w:rPr>
          <w:sz w:val="24"/>
          <w:szCs w:val="24"/>
        </w:rPr>
      </w:pPr>
      <w:r w:rsidRPr="00010254">
        <w:rPr>
          <w:sz w:val="24"/>
          <w:szCs w:val="24"/>
        </w:rPr>
        <w:t>The Statement of Faith will be the basis by which CPM and Presbytery conduct their oral examinations of the candidate. Clichés that might distract a reader should be avoided, and language should be chosen for clear understanding, since both lay people and ministers will read the statement. The candidate will have the opportunity to discuss it, defend it, explain it, and (sometimes) change it.</w:t>
      </w:r>
    </w:p>
    <w:p w14:paraId="20999E23" w14:textId="77777777" w:rsidR="00010254" w:rsidRPr="00010254" w:rsidRDefault="00010254" w:rsidP="00010254">
      <w:pPr>
        <w:jc w:val="both"/>
        <w:rPr>
          <w:sz w:val="24"/>
          <w:szCs w:val="24"/>
        </w:rPr>
      </w:pPr>
    </w:p>
    <w:p w14:paraId="4054744A" w14:textId="77777777" w:rsidR="00010254" w:rsidRPr="00010254" w:rsidRDefault="00010254" w:rsidP="00010254">
      <w:pPr>
        <w:jc w:val="both"/>
        <w:rPr>
          <w:sz w:val="24"/>
          <w:szCs w:val="24"/>
        </w:rPr>
      </w:pPr>
      <w:r w:rsidRPr="00010254">
        <w:rPr>
          <w:sz w:val="24"/>
          <w:szCs w:val="24"/>
        </w:rPr>
        <w:t>The statement will be mailed out in advance of these discussions and examinations. Please type the statement single-spaced on one page, number the lines or paragraphs, and maintain adequate margins. The statement will be reproduced as submitted, so typing, spelling and grammar are important.</w:t>
      </w:r>
    </w:p>
    <w:p w14:paraId="67DE1558" w14:textId="53233F61" w:rsidR="00010254" w:rsidRPr="00010254" w:rsidRDefault="00010254" w:rsidP="003B679F">
      <w:pPr>
        <w:jc w:val="both"/>
        <w:rPr>
          <w:sz w:val="24"/>
          <w:szCs w:val="24"/>
        </w:rPr>
      </w:pPr>
      <w:r w:rsidRPr="00010254">
        <w:rPr>
          <w:sz w:val="24"/>
          <w:szCs w:val="24"/>
        </w:rPr>
        <w:t>It is important, even with all of these guidelines, that preparation of the statement encourages you to think and struggle with what you believe. We hope you enjoy the process!</w:t>
      </w:r>
    </w:p>
    <w:p w14:paraId="4DE5B899" w14:textId="746A1760" w:rsidR="00010254" w:rsidRPr="00010254" w:rsidRDefault="00010254" w:rsidP="00010254">
      <w:pPr>
        <w:jc w:val="both"/>
        <w:rPr>
          <w:b/>
          <w:sz w:val="24"/>
          <w:szCs w:val="24"/>
        </w:rPr>
      </w:pPr>
      <w:r w:rsidRPr="00010254">
        <w:rPr>
          <w:b/>
          <w:sz w:val="24"/>
          <w:szCs w:val="24"/>
        </w:rPr>
        <w:lastRenderedPageBreak/>
        <w:t xml:space="preserve">APPENDIX </w:t>
      </w:r>
      <w:r w:rsidR="003B679F">
        <w:rPr>
          <w:b/>
          <w:sz w:val="24"/>
          <w:szCs w:val="24"/>
        </w:rPr>
        <w:t>12</w:t>
      </w:r>
    </w:p>
    <w:p w14:paraId="00E79815" w14:textId="77777777" w:rsidR="00010254" w:rsidRPr="00010254" w:rsidRDefault="00010254" w:rsidP="00010254">
      <w:pPr>
        <w:jc w:val="both"/>
        <w:rPr>
          <w:b/>
          <w:sz w:val="24"/>
          <w:szCs w:val="24"/>
        </w:rPr>
      </w:pPr>
    </w:p>
    <w:p w14:paraId="4FC21094" w14:textId="77777777" w:rsidR="00010254" w:rsidRPr="00010254" w:rsidRDefault="00010254" w:rsidP="00010254">
      <w:pPr>
        <w:jc w:val="both"/>
        <w:rPr>
          <w:sz w:val="24"/>
          <w:szCs w:val="24"/>
        </w:rPr>
      </w:pPr>
      <w:r w:rsidRPr="00010254">
        <w:rPr>
          <w:b/>
          <w:sz w:val="24"/>
          <w:szCs w:val="24"/>
        </w:rPr>
        <w:t>GUIDELINES FOR EXEGESIS AND SERMON</w:t>
      </w:r>
    </w:p>
    <w:p w14:paraId="6302EB63" w14:textId="77777777" w:rsidR="00010254" w:rsidRPr="00010254" w:rsidRDefault="00010254" w:rsidP="00010254">
      <w:pPr>
        <w:jc w:val="both"/>
        <w:rPr>
          <w:sz w:val="24"/>
          <w:szCs w:val="24"/>
        </w:rPr>
      </w:pPr>
    </w:p>
    <w:p w14:paraId="020D104E" w14:textId="3661F5A9" w:rsidR="00010254" w:rsidRPr="00010254" w:rsidRDefault="00010254" w:rsidP="00010254">
      <w:pPr>
        <w:jc w:val="both"/>
        <w:rPr>
          <w:sz w:val="24"/>
          <w:szCs w:val="24"/>
        </w:rPr>
      </w:pPr>
      <w:r w:rsidRPr="00010254">
        <w:rPr>
          <w:sz w:val="24"/>
          <w:szCs w:val="24"/>
        </w:rPr>
        <w:t xml:space="preserve">The exegesis and written sermon are major parts of the final assessment. This brief guide lists the requirements and recommendations for these important documents. </w:t>
      </w:r>
      <w:r w:rsidRPr="003B679F">
        <w:rPr>
          <w:sz w:val="24"/>
          <w:szCs w:val="24"/>
        </w:rPr>
        <w:t>The Candidate may choose the passage selected in his/her ordination examination, for which some of the required and recommended work below may alread</w:t>
      </w:r>
      <w:r w:rsidR="003B679F">
        <w:rPr>
          <w:sz w:val="24"/>
          <w:szCs w:val="24"/>
        </w:rPr>
        <w:t>y have been prepared.</w:t>
      </w:r>
    </w:p>
    <w:p w14:paraId="4A3743EC" w14:textId="77777777" w:rsidR="00010254" w:rsidRPr="00010254" w:rsidRDefault="00010254" w:rsidP="00010254">
      <w:pPr>
        <w:jc w:val="both"/>
        <w:rPr>
          <w:sz w:val="24"/>
          <w:szCs w:val="24"/>
        </w:rPr>
      </w:pPr>
    </w:p>
    <w:p w14:paraId="4535886E" w14:textId="77777777" w:rsidR="00010254" w:rsidRPr="00010254" w:rsidRDefault="00010254" w:rsidP="00010254">
      <w:pPr>
        <w:jc w:val="both"/>
        <w:rPr>
          <w:sz w:val="24"/>
          <w:szCs w:val="24"/>
        </w:rPr>
      </w:pPr>
      <w:r w:rsidRPr="00010254">
        <w:rPr>
          <w:sz w:val="24"/>
          <w:szCs w:val="24"/>
        </w:rPr>
        <w:t>Requirements for the exegesis:</w:t>
      </w:r>
    </w:p>
    <w:p w14:paraId="31BFD0AF" w14:textId="77777777" w:rsidR="00010254" w:rsidRPr="00010254" w:rsidRDefault="00010254" w:rsidP="00010254">
      <w:pPr>
        <w:jc w:val="both"/>
        <w:rPr>
          <w:sz w:val="24"/>
          <w:szCs w:val="24"/>
        </w:rPr>
      </w:pPr>
      <w:r w:rsidRPr="00010254">
        <w:rPr>
          <w:sz w:val="24"/>
          <w:szCs w:val="24"/>
        </w:rPr>
        <w:t>•</w:t>
      </w:r>
      <w:r w:rsidRPr="00010254">
        <w:rPr>
          <w:sz w:val="24"/>
          <w:szCs w:val="24"/>
        </w:rPr>
        <w:tab/>
      </w:r>
      <w:proofErr w:type="gramStart"/>
      <w:r w:rsidRPr="00010254">
        <w:rPr>
          <w:sz w:val="24"/>
          <w:szCs w:val="24"/>
        </w:rPr>
        <w:t>typed</w:t>
      </w:r>
      <w:proofErr w:type="gramEnd"/>
      <w:r w:rsidRPr="00010254">
        <w:rPr>
          <w:sz w:val="24"/>
          <w:szCs w:val="24"/>
        </w:rPr>
        <w:t>, double-spaced; include name and date on cover, initials on all other pages; all pages must be numbered</w:t>
      </w:r>
    </w:p>
    <w:p w14:paraId="26B5928E" w14:textId="77777777" w:rsidR="00010254" w:rsidRPr="00010254" w:rsidRDefault="00010254" w:rsidP="00010254">
      <w:pPr>
        <w:jc w:val="both"/>
        <w:rPr>
          <w:sz w:val="24"/>
          <w:szCs w:val="24"/>
        </w:rPr>
      </w:pPr>
      <w:r w:rsidRPr="00010254">
        <w:rPr>
          <w:sz w:val="24"/>
          <w:szCs w:val="24"/>
        </w:rPr>
        <w:t>•</w:t>
      </w:r>
      <w:r w:rsidRPr="00010254">
        <w:rPr>
          <w:sz w:val="24"/>
          <w:szCs w:val="24"/>
        </w:rPr>
        <w:tab/>
      </w:r>
      <w:proofErr w:type="gramStart"/>
      <w:r w:rsidRPr="00010254">
        <w:rPr>
          <w:sz w:val="24"/>
          <w:szCs w:val="24"/>
        </w:rPr>
        <w:t>include</w:t>
      </w:r>
      <w:proofErr w:type="gramEnd"/>
      <w:r w:rsidRPr="00010254">
        <w:rPr>
          <w:sz w:val="24"/>
          <w:szCs w:val="24"/>
        </w:rPr>
        <w:t xml:space="preserve"> the Scriptural Text and indicate the Bible version or your own translation</w:t>
      </w:r>
    </w:p>
    <w:p w14:paraId="1EC42848" w14:textId="77777777" w:rsidR="00010254" w:rsidRPr="00010254" w:rsidRDefault="00010254" w:rsidP="00010254">
      <w:pPr>
        <w:jc w:val="both"/>
        <w:rPr>
          <w:sz w:val="24"/>
          <w:szCs w:val="24"/>
        </w:rPr>
      </w:pPr>
      <w:r w:rsidRPr="00010254">
        <w:rPr>
          <w:sz w:val="24"/>
          <w:szCs w:val="24"/>
        </w:rPr>
        <w:t>•</w:t>
      </w:r>
      <w:r w:rsidRPr="00010254">
        <w:rPr>
          <w:sz w:val="24"/>
          <w:szCs w:val="24"/>
        </w:rPr>
        <w:tab/>
      </w:r>
      <w:proofErr w:type="gramStart"/>
      <w:r w:rsidRPr="00010254">
        <w:rPr>
          <w:sz w:val="24"/>
          <w:szCs w:val="24"/>
        </w:rPr>
        <w:t>include</w:t>
      </w:r>
      <w:proofErr w:type="gramEnd"/>
      <w:r w:rsidRPr="00010254">
        <w:rPr>
          <w:sz w:val="24"/>
          <w:szCs w:val="24"/>
        </w:rPr>
        <w:t xml:space="preserve"> an outline or description of the exegetical method used</w:t>
      </w:r>
    </w:p>
    <w:p w14:paraId="664A0BB3" w14:textId="77777777" w:rsidR="00010254" w:rsidRPr="00010254" w:rsidRDefault="00010254" w:rsidP="00010254">
      <w:pPr>
        <w:jc w:val="both"/>
        <w:rPr>
          <w:sz w:val="24"/>
          <w:szCs w:val="24"/>
        </w:rPr>
      </w:pPr>
      <w:r w:rsidRPr="00010254">
        <w:rPr>
          <w:sz w:val="24"/>
          <w:szCs w:val="24"/>
        </w:rPr>
        <w:t>•</w:t>
      </w:r>
      <w:r w:rsidRPr="00010254">
        <w:rPr>
          <w:sz w:val="24"/>
          <w:szCs w:val="24"/>
        </w:rPr>
        <w:tab/>
      </w:r>
      <w:proofErr w:type="gramStart"/>
      <w:r w:rsidRPr="00010254">
        <w:rPr>
          <w:sz w:val="24"/>
          <w:szCs w:val="24"/>
        </w:rPr>
        <w:t>include</w:t>
      </w:r>
      <w:proofErr w:type="gramEnd"/>
      <w:r w:rsidRPr="00010254">
        <w:rPr>
          <w:sz w:val="24"/>
          <w:szCs w:val="24"/>
        </w:rPr>
        <w:t xml:space="preserve"> use of the original language (Hebrew or Greek)</w:t>
      </w:r>
    </w:p>
    <w:p w14:paraId="41AFBF0C" w14:textId="77777777" w:rsidR="00010254" w:rsidRPr="00010254" w:rsidRDefault="00010254" w:rsidP="00010254">
      <w:pPr>
        <w:jc w:val="both"/>
        <w:rPr>
          <w:sz w:val="24"/>
          <w:szCs w:val="24"/>
        </w:rPr>
      </w:pPr>
      <w:r w:rsidRPr="00010254">
        <w:rPr>
          <w:sz w:val="24"/>
          <w:szCs w:val="24"/>
        </w:rPr>
        <w:t>•</w:t>
      </w:r>
      <w:r w:rsidRPr="00010254">
        <w:rPr>
          <w:sz w:val="24"/>
          <w:szCs w:val="24"/>
        </w:rPr>
        <w:tab/>
      </w:r>
      <w:proofErr w:type="gramStart"/>
      <w:r w:rsidRPr="00010254">
        <w:rPr>
          <w:sz w:val="24"/>
          <w:szCs w:val="24"/>
        </w:rPr>
        <w:t>sources</w:t>
      </w:r>
      <w:proofErr w:type="gramEnd"/>
      <w:r w:rsidRPr="00010254">
        <w:rPr>
          <w:sz w:val="24"/>
          <w:szCs w:val="24"/>
        </w:rPr>
        <w:t xml:space="preserve"> must be referenced using footnotes, end notes, or notes within the body of the paper</w:t>
      </w:r>
    </w:p>
    <w:p w14:paraId="0E411437" w14:textId="77777777" w:rsidR="00010254" w:rsidRPr="00010254" w:rsidRDefault="00010254" w:rsidP="00010254">
      <w:pPr>
        <w:jc w:val="both"/>
        <w:rPr>
          <w:sz w:val="24"/>
          <w:szCs w:val="24"/>
        </w:rPr>
      </w:pPr>
      <w:r w:rsidRPr="00010254">
        <w:rPr>
          <w:sz w:val="24"/>
          <w:szCs w:val="24"/>
        </w:rPr>
        <w:t>•</w:t>
      </w:r>
      <w:r w:rsidRPr="00010254">
        <w:rPr>
          <w:sz w:val="24"/>
          <w:szCs w:val="24"/>
        </w:rPr>
        <w:tab/>
      </w:r>
      <w:proofErr w:type="gramStart"/>
      <w:r w:rsidRPr="00010254">
        <w:rPr>
          <w:sz w:val="24"/>
          <w:szCs w:val="24"/>
        </w:rPr>
        <w:t>include</w:t>
      </w:r>
      <w:proofErr w:type="gramEnd"/>
      <w:r w:rsidRPr="00010254">
        <w:rPr>
          <w:sz w:val="24"/>
          <w:szCs w:val="24"/>
        </w:rPr>
        <w:t xml:space="preserve"> a bibliography of all sources used (the majority of sources should be current)</w:t>
      </w:r>
    </w:p>
    <w:p w14:paraId="71B14830" w14:textId="77777777" w:rsidR="00010254" w:rsidRPr="00010254" w:rsidRDefault="00010254" w:rsidP="00010254">
      <w:pPr>
        <w:jc w:val="both"/>
        <w:rPr>
          <w:sz w:val="24"/>
          <w:szCs w:val="24"/>
        </w:rPr>
      </w:pPr>
    </w:p>
    <w:p w14:paraId="392B3AD8" w14:textId="77777777" w:rsidR="00010254" w:rsidRPr="00010254" w:rsidRDefault="00010254" w:rsidP="00010254">
      <w:pPr>
        <w:jc w:val="both"/>
        <w:rPr>
          <w:sz w:val="24"/>
          <w:szCs w:val="24"/>
        </w:rPr>
      </w:pPr>
      <w:r w:rsidRPr="00010254">
        <w:rPr>
          <w:sz w:val="24"/>
          <w:szCs w:val="24"/>
        </w:rPr>
        <w:t>Recommendations for the exegesis:</w:t>
      </w:r>
    </w:p>
    <w:p w14:paraId="4A7D4F67" w14:textId="77777777" w:rsidR="00010254" w:rsidRPr="00010254" w:rsidRDefault="00010254" w:rsidP="00010254">
      <w:pPr>
        <w:jc w:val="both"/>
        <w:rPr>
          <w:sz w:val="24"/>
          <w:szCs w:val="24"/>
        </w:rPr>
      </w:pPr>
      <w:r w:rsidRPr="00010254">
        <w:rPr>
          <w:sz w:val="24"/>
          <w:szCs w:val="24"/>
        </w:rPr>
        <w:t>•</w:t>
      </w:r>
      <w:r w:rsidRPr="00010254">
        <w:rPr>
          <w:sz w:val="24"/>
          <w:szCs w:val="24"/>
        </w:rPr>
        <w:tab/>
        <w:t>Good exegesis means knowing what questions to ask of a particular text. Thus, it is impossible to list all the ingredients necessary in every exegesis. You are encouraged to be creative in the development of your exegetical method. However, it is recommended that the following categories of questions be represented in any exegesis for preaching:</w:t>
      </w:r>
    </w:p>
    <w:p w14:paraId="445C0194" w14:textId="77777777" w:rsidR="00010254" w:rsidRPr="00010254" w:rsidRDefault="00010254" w:rsidP="00010254">
      <w:pPr>
        <w:jc w:val="both"/>
        <w:rPr>
          <w:sz w:val="24"/>
          <w:szCs w:val="24"/>
        </w:rPr>
      </w:pPr>
      <w:r w:rsidRPr="00010254">
        <w:rPr>
          <w:sz w:val="24"/>
          <w:szCs w:val="24"/>
        </w:rPr>
        <w:t>- Textual - Are there particular difficulties in translation? Are there concerns about the Hebrew or Greek text? Are there key words that need to be studied to understand this text? Include the Biblical text in English and identify the version used or whether it is your own translation</w:t>
      </w:r>
    </w:p>
    <w:p w14:paraId="18B55878" w14:textId="77777777" w:rsidR="00010254" w:rsidRPr="00010254" w:rsidRDefault="00010254" w:rsidP="00010254">
      <w:pPr>
        <w:jc w:val="both"/>
        <w:rPr>
          <w:sz w:val="24"/>
          <w:szCs w:val="24"/>
        </w:rPr>
      </w:pPr>
      <w:r w:rsidRPr="00010254">
        <w:rPr>
          <w:sz w:val="24"/>
          <w:szCs w:val="24"/>
        </w:rPr>
        <w:t>- Literary - What are the boundaries of this passage? What is the relation of the passage to its larger literary context? What is its literary genre, and what is the significance of this genre?</w:t>
      </w:r>
    </w:p>
    <w:p w14:paraId="000FB4EF" w14:textId="77777777" w:rsidR="00010254" w:rsidRPr="00010254" w:rsidRDefault="00010254" w:rsidP="00010254">
      <w:pPr>
        <w:jc w:val="both"/>
        <w:rPr>
          <w:sz w:val="24"/>
          <w:szCs w:val="24"/>
        </w:rPr>
      </w:pPr>
      <w:r w:rsidRPr="00010254">
        <w:rPr>
          <w:sz w:val="24"/>
          <w:szCs w:val="24"/>
        </w:rPr>
        <w:t>- Historical  - Author? Date? Original audience? What are the historical, sociological and theological circumstances that formed the original context of this text? What is the significance of this genre?</w:t>
      </w:r>
    </w:p>
    <w:p w14:paraId="759CF748" w14:textId="77777777" w:rsidR="00010254" w:rsidRPr="00010254" w:rsidRDefault="00010254" w:rsidP="00010254">
      <w:pPr>
        <w:jc w:val="both"/>
        <w:rPr>
          <w:sz w:val="24"/>
          <w:szCs w:val="24"/>
        </w:rPr>
      </w:pPr>
      <w:r w:rsidRPr="00010254">
        <w:rPr>
          <w:sz w:val="24"/>
          <w:szCs w:val="24"/>
        </w:rPr>
        <w:t>- Theological - What did this text mean in its original context? How has the community of faith interpreted this passage? What does it mean for us today?</w:t>
      </w:r>
    </w:p>
    <w:p w14:paraId="21C789C8" w14:textId="77777777" w:rsidR="00010254" w:rsidRPr="00010254" w:rsidRDefault="00010254" w:rsidP="00010254">
      <w:pPr>
        <w:jc w:val="both"/>
        <w:rPr>
          <w:sz w:val="24"/>
          <w:szCs w:val="24"/>
        </w:rPr>
      </w:pPr>
      <w:r w:rsidRPr="00010254">
        <w:rPr>
          <w:sz w:val="24"/>
          <w:szCs w:val="24"/>
        </w:rPr>
        <w:t>•</w:t>
      </w:r>
      <w:r w:rsidRPr="00010254">
        <w:rPr>
          <w:sz w:val="24"/>
          <w:szCs w:val="24"/>
        </w:rPr>
        <w:tab/>
        <w:t>Sources in the bibliography should include standard reference works, recent commentaries, and other recently published books and pertinent articles.</w:t>
      </w:r>
    </w:p>
    <w:p w14:paraId="7EFD923F" w14:textId="77777777" w:rsidR="00010254" w:rsidRPr="00010254" w:rsidRDefault="00010254" w:rsidP="00010254">
      <w:pPr>
        <w:jc w:val="both"/>
        <w:rPr>
          <w:sz w:val="24"/>
          <w:szCs w:val="24"/>
        </w:rPr>
      </w:pPr>
      <w:r w:rsidRPr="00010254">
        <w:rPr>
          <w:sz w:val="24"/>
          <w:szCs w:val="24"/>
        </w:rPr>
        <w:t>Requirements for the written sermon</w:t>
      </w:r>
    </w:p>
    <w:p w14:paraId="60E07DDC" w14:textId="77777777" w:rsidR="00010254" w:rsidRPr="00010254" w:rsidRDefault="00010254" w:rsidP="00010254">
      <w:pPr>
        <w:jc w:val="both"/>
        <w:rPr>
          <w:sz w:val="24"/>
          <w:szCs w:val="24"/>
        </w:rPr>
      </w:pPr>
      <w:r w:rsidRPr="00010254">
        <w:rPr>
          <w:sz w:val="24"/>
          <w:szCs w:val="24"/>
        </w:rPr>
        <w:t>•</w:t>
      </w:r>
      <w:r w:rsidRPr="00010254">
        <w:rPr>
          <w:sz w:val="24"/>
          <w:szCs w:val="24"/>
        </w:rPr>
        <w:tab/>
      </w:r>
      <w:proofErr w:type="gramStart"/>
      <w:r w:rsidRPr="00010254">
        <w:rPr>
          <w:sz w:val="24"/>
          <w:szCs w:val="24"/>
        </w:rPr>
        <w:t>typed</w:t>
      </w:r>
      <w:proofErr w:type="gramEnd"/>
      <w:r w:rsidRPr="00010254">
        <w:rPr>
          <w:sz w:val="24"/>
          <w:szCs w:val="24"/>
        </w:rPr>
        <w:t>, double-spaced; name and date on the cover, initials on all other pages; pages must be numbered.</w:t>
      </w:r>
    </w:p>
    <w:p w14:paraId="1F494E3F" w14:textId="77777777" w:rsidR="00010254" w:rsidRPr="00010254" w:rsidRDefault="00010254" w:rsidP="00010254">
      <w:pPr>
        <w:jc w:val="both"/>
        <w:rPr>
          <w:sz w:val="24"/>
          <w:szCs w:val="24"/>
        </w:rPr>
      </w:pPr>
      <w:r w:rsidRPr="00010254">
        <w:rPr>
          <w:sz w:val="24"/>
          <w:szCs w:val="24"/>
        </w:rPr>
        <w:t>•</w:t>
      </w:r>
      <w:r w:rsidRPr="00010254">
        <w:rPr>
          <w:sz w:val="24"/>
          <w:szCs w:val="24"/>
        </w:rPr>
        <w:tab/>
      </w:r>
      <w:proofErr w:type="gramStart"/>
      <w:r w:rsidRPr="00010254">
        <w:rPr>
          <w:sz w:val="24"/>
          <w:szCs w:val="24"/>
        </w:rPr>
        <w:t>include</w:t>
      </w:r>
      <w:proofErr w:type="gramEnd"/>
      <w:r w:rsidRPr="00010254">
        <w:rPr>
          <w:sz w:val="24"/>
          <w:szCs w:val="24"/>
        </w:rPr>
        <w:t xml:space="preserve"> a description of the context in which the sermon was, or possibly will be, preached and the particular needs to which the sermon speaks</w:t>
      </w:r>
    </w:p>
    <w:p w14:paraId="5A4B7AE3" w14:textId="77777777" w:rsidR="00010254" w:rsidRPr="00010254" w:rsidRDefault="00010254" w:rsidP="00010254">
      <w:pPr>
        <w:jc w:val="both"/>
        <w:rPr>
          <w:sz w:val="24"/>
          <w:szCs w:val="24"/>
        </w:rPr>
      </w:pPr>
      <w:r w:rsidRPr="00010254">
        <w:rPr>
          <w:sz w:val="24"/>
          <w:szCs w:val="24"/>
        </w:rPr>
        <w:t>•</w:t>
      </w:r>
      <w:r w:rsidRPr="00010254">
        <w:rPr>
          <w:sz w:val="24"/>
          <w:szCs w:val="24"/>
        </w:rPr>
        <w:tab/>
      </w:r>
      <w:proofErr w:type="gramStart"/>
      <w:r w:rsidRPr="00010254">
        <w:rPr>
          <w:sz w:val="24"/>
          <w:szCs w:val="24"/>
        </w:rPr>
        <w:t>must</w:t>
      </w:r>
      <w:proofErr w:type="gramEnd"/>
      <w:r w:rsidRPr="00010254">
        <w:rPr>
          <w:sz w:val="24"/>
          <w:szCs w:val="24"/>
        </w:rPr>
        <w:t xml:space="preserve"> be based on the written exegesis</w:t>
      </w:r>
    </w:p>
    <w:p w14:paraId="1CB6328E" w14:textId="77777777" w:rsidR="00010254" w:rsidRPr="00010254" w:rsidRDefault="00010254" w:rsidP="00010254">
      <w:pPr>
        <w:jc w:val="both"/>
        <w:rPr>
          <w:sz w:val="24"/>
          <w:szCs w:val="24"/>
        </w:rPr>
      </w:pPr>
      <w:r w:rsidRPr="00010254">
        <w:rPr>
          <w:sz w:val="24"/>
          <w:szCs w:val="24"/>
        </w:rPr>
        <w:t>•</w:t>
      </w:r>
      <w:r w:rsidRPr="00010254">
        <w:rPr>
          <w:sz w:val="24"/>
          <w:szCs w:val="24"/>
        </w:rPr>
        <w:tab/>
        <w:t>CPM expects use of gender inclusive language</w:t>
      </w:r>
    </w:p>
    <w:p w14:paraId="14BE2E22" w14:textId="77777777" w:rsidR="00010254" w:rsidRPr="00010254" w:rsidRDefault="00010254" w:rsidP="00010254">
      <w:pPr>
        <w:jc w:val="both"/>
        <w:rPr>
          <w:sz w:val="24"/>
          <w:szCs w:val="24"/>
        </w:rPr>
      </w:pPr>
      <w:r w:rsidRPr="00010254">
        <w:rPr>
          <w:sz w:val="24"/>
          <w:szCs w:val="24"/>
        </w:rPr>
        <w:t xml:space="preserve"> </w:t>
      </w:r>
    </w:p>
    <w:p w14:paraId="5EFC78D6" w14:textId="77777777" w:rsidR="00010254" w:rsidRPr="00010254" w:rsidRDefault="00010254" w:rsidP="00010254">
      <w:pPr>
        <w:jc w:val="both"/>
        <w:rPr>
          <w:sz w:val="24"/>
          <w:szCs w:val="24"/>
        </w:rPr>
      </w:pPr>
      <w:r w:rsidRPr="00010254">
        <w:rPr>
          <w:sz w:val="24"/>
          <w:szCs w:val="24"/>
        </w:rPr>
        <w:t>Recommendations for the sermon (remember the Gospel is Good News)</w:t>
      </w:r>
    </w:p>
    <w:p w14:paraId="16B48336" w14:textId="77777777" w:rsidR="00010254" w:rsidRPr="00010254" w:rsidRDefault="00010254" w:rsidP="00010254">
      <w:pPr>
        <w:jc w:val="both"/>
        <w:rPr>
          <w:sz w:val="24"/>
          <w:szCs w:val="24"/>
        </w:rPr>
      </w:pPr>
      <w:r w:rsidRPr="00010254">
        <w:rPr>
          <w:sz w:val="24"/>
          <w:szCs w:val="24"/>
        </w:rPr>
        <w:t>•</w:t>
      </w:r>
      <w:r w:rsidRPr="00010254">
        <w:rPr>
          <w:sz w:val="24"/>
          <w:szCs w:val="24"/>
        </w:rPr>
        <w:tab/>
      </w:r>
      <w:proofErr w:type="gramStart"/>
      <w:r w:rsidRPr="00010254">
        <w:rPr>
          <w:sz w:val="24"/>
          <w:szCs w:val="24"/>
        </w:rPr>
        <w:t>approximately</w:t>
      </w:r>
      <w:proofErr w:type="gramEnd"/>
      <w:r w:rsidRPr="00010254">
        <w:rPr>
          <w:sz w:val="24"/>
          <w:szCs w:val="24"/>
        </w:rPr>
        <w:t xml:space="preserve"> fifteen minutes long</w:t>
      </w:r>
    </w:p>
    <w:p w14:paraId="261A5D73" w14:textId="77777777" w:rsidR="00010254" w:rsidRPr="00010254" w:rsidRDefault="00010254" w:rsidP="00010254">
      <w:pPr>
        <w:jc w:val="both"/>
        <w:rPr>
          <w:sz w:val="24"/>
          <w:szCs w:val="24"/>
        </w:rPr>
      </w:pPr>
      <w:r w:rsidRPr="00010254">
        <w:rPr>
          <w:sz w:val="24"/>
          <w:szCs w:val="24"/>
        </w:rPr>
        <w:t>•</w:t>
      </w:r>
      <w:r w:rsidRPr="00010254">
        <w:rPr>
          <w:sz w:val="24"/>
          <w:szCs w:val="24"/>
        </w:rPr>
        <w:tab/>
      </w:r>
      <w:proofErr w:type="gramStart"/>
      <w:r w:rsidRPr="00010254">
        <w:rPr>
          <w:sz w:val="24"/>
          <w:szCs w:val="24"/>
        </w:rPr>
        <w:t>demonstrates</w:t>
      </w:r>
      <w:proofErr w:type="gramEnd"/>
      <w:r w:rsidRPr="00010254">
        <w:rPr>
          <w:sz w:val="24"/>
          <w:szCs w:val="24"/>
        </w:rPr>
        <w:t xml:space="preserve"> awareness of and sensitivity to the particular context.</w:t>
      </w:r>
    </w:p>
    <w:p w14:paraId="5C7FCC68" w14:textId="77777777" w:rsidR="00010254" w:rsidRPr="00010254" w:rsidRDefault="00010254" w:rsidP="00010254">
      <w:pPr>
        <w:jc w:val="both"/>
        <w:rPr>
          <w:sz w:val="24"/>
          <w:szCs w:val="24"/>
        </w:rPr>
      </w:pPr>
      <w:r w:rsidRPr="00010254">
        <w:rPr>
          <w:sz w:val="24"/>
          <w:szCs w:val="24"/>
        </w:rPr>
        <w:lastRenderedPageBreak/>
        <w:t>•</w:t>
      </w:r>
      <w:r w:rsidRPr="00010254">
        <w:rPr>
          <w:sz w:val="24"/>
          <w:szCs w:val="24"/>
        </w:rPr>
        <w:tab/>
        <w:t>Maintain integrity with the particular biblical text as well as with the whole Bible</w:t>
      </w:r>
    </w:p>
    <w:p w14:paraId="2DD1A47F" w14:textId="77777777" w:rsidR="00010254" w:rsidRPr="00010254" w:rsidRDefault="00010254" w:rsidP="00010254">
      <w:pPr>
        <w:rPr>
          <w:sz w:val="24"/>
          <w:szCs w:val="24"/>
        </w:rPr>
      </w:pPr>
      <w:r w:rsidRPr="00010254">
        <w:rPr>
          <w:sz w:val="24"/>
          <w:szCs w:val="24"/>
        </w:rPr>
        <w:br w:type="page"/>
      </w:r>
    </w:p>
    <w:p w14:paraId="5EA0797F" w14:textId="680DA72E" w:rsidR="00010254" w:rsidRPr="00010254" w:rsidRDefault="00010254" w:rsidP="00010254">
      <w:pPr>
        <w:jc w:val="both"/>
        <w:rPr>
          <w:b/>
          <w:sz w:val="24"/>
          <w:szCs w:val="24"/>
        </w:rPr>
      </w:pPr>
      <w:r w:rsidRPr="00010254">
        <w:rPr>
          <w:b/>
          <w:sz w:val="24"/>
          <w:szCs w:val="24"/>
        </w:rPr>
        <w:lastRenderedPageBreak/>
        <w:t xml:space="preserve">APPENDIX </w:t>
      </w:r>
      <w:r w:rsidRPr="003B679F">
        <w:rPr>
          <w:b/>
          <w:sz w:val="24"/>
          <w:szCs w:val="24"/>
        </w:rPr>
        <w:t>13</w:t>
      </w:r>
    </w:p>
    <w:p w14:paraId="4D61E36A" w14:textId="77777777" w:rsidR="00010254" w:rsidRPr="00010254" w:rsidRDefault="00010254" w:rsidP="00010254">
      <w:pPr>
        <w:jc w:val="both"/>
        <w:rPr>
          <w:b/>
          <w:sz w:val="24"/>
          <w:szCs w:val="24"/>
        </w:rPr>
      </w:pPr>
      <w:r w:rsidRPr="00010254">
        <w:rPr>
          <w:b/>
          <w:sz w:val="24"/>
          <w:szCs w:val="24"/>
        </w:rPr>
        <w:t xml:space="preserve"> </w:t>
      </w:r>
    </w:p>
    <w:p w14:paraId="3F5E3106" w14:textId="77777777" w:rsidR="00010254" w:rsidRPr="00010254" w:rsidRDefault="00010254" w:rsidP="00010254">
      <w:pPr>
        <w:jc w:val="both"/>
        <w:rPr>
          <w:sz w:val="24"/>
          <w:szCs w:val="24"/>
        </w:rPr>
      </w:pPr>
      <w:r w:rsidRPr="00010254">
        <w:rPr>
          <w:b/>
          <w:sz w:val="24"/>
          <w:szCs w:val="24"/>
        </w:rPr>
        <w:t>QUESTIONS OF COMMITMENT: THE MODERATOR OF PRESBYTERY</w:t>
      </w:r>
    </w:p>
    <w:p w14:paraId="5493C024" w14:textId="6ED376BC" w:rsidR="00010254" w:rsidRPr="00010254" w:rsidRDefault="00010254" w:rsidP="00010254">
      <w:pPr>
        <w:jc w:val="both"/>
        <w:rPr>
          <w:sz w:val="24"/>
          <w:szCs w:val="24"/>
        </w:rPr>
      </w:pPr>
      <w:r w:rsidRPr="00010254">
        <w:rPr>
          <w:sz w:val="24"/>
          <w:szCs w:val="24"/>
        </w:rPr>
        <w:t>If the examination is approved, Presbytery shall receive the inquirer as a candidate after the following manner. The Moderator shall propose the following questions to the inquirer:</w:t>
      </w:r>
    </w:p>
    <w:p w14:paraId="433F0E0E" w14:textId="77777777" w:rsidR="00010254" w:rsidRPr="00010254" w:rsidRDefault="00010254" w:rsidP="00010254">
      <w:pPr>
        <w:jc w:val="both"/>
        <w:rPr>
          <w:sz w:val="24"/>
          <w:szCs w:val="24"/>
        </w:rPr>
      </w:pPr>
    </w:p>
    <w:p w14:paraId="650AF4EB" w14:textId="1054D87B" w:rsidR="00010254" w:rsidRPr="00010254" w:rsidRDefault="00010254" w:rsidP="00010254">
      <w:pPr>
        <w:jc w:val="both"/>
        <w:rPr>
          <w:sz w:val="24"/>
          <w:szCs w:val="24"/>
        </w:rPr>
      </w:pPr>
      <w:r w:rsidRPr="00010254">
        <w:rPr>
          <w:sz w:val="24"/>
          <w:szCs w:val="24"/>
        </w:rPr>
        <w:t>1.</w:t>
      </w:r>
      <w:r w:rsidRPr="00010254">
        <w:rPr>
          <w:sz w:val="24"/>
          <w:szCs w:val="24"/>
        </w:rPr>
        <w:tab/>
        <w:t xml:space="preserve">Do you believe yourself to be called by God to the ministry of </w:t>
      </w:r>
      <w:r w:rsidR="003B679F">
        <w:rPr>
          <w:sz w:val="24"/>
          <w:szCs w:val="24"/>
        </w:rPr>
        <w:t>teaching elder</w:t>
      </w:r>
      <w:r w:rsidRPr="00010254">
        <w:rPr>
          <w:sz w:val="24"/>
          <w:szCs w:val="24"/>
        </w:rPr>
        <w:t>?</w:t>
      </w:r>
    </w:p>
    <w:p w14:paraId="7062C04C" w14:textId="77777777" w:rsidR="00010254" w:rsidRPr="00010254" w:rsidRDefault="00010254" w:rsidP="00010254">
      <w:pPr>
        <w:jc w:val="both"/>
        <w:rPr>
          <w:sz w:val="24"/>
          <w:szCs w:val="24"/>
        </w:rPr>
      </w:pPr>
      <w:r w:rsidRPr="00010254">
        <w:rPr>
          <w:sz w:val="24"/>
          <w:szCs w:val="24"/>
        </w:rPr>
        <w:t>2.</w:t>
      </w:r>
      <w:r w:rsidRPr="00010254">
        <w:rPr>
          <w:sz w:val="24"/>
          <w:szCs w:val="24"/>
        </w:rPr>
        <w:tab/>
        <w:t>Do you promise in reliance upon the grace of God to maintain a Christian character and conduct, and to be diligent and faithful in making full preparation for this ministry?</w:t>
      </w:r>
    </w:p>
    <w:p w14:paraId="17781727" w14:textId="77777777" w:rsidR="00010254" w:rsidRPr="00010254" w:rsidRDefault="00010254" w:rsidP="00010254">
      <w:pPr>
        <w:jc w:val="both"/>
        <w:rPr>
          <w:sz w:val="24"/>
          <w:szCs w:val="24"/>
        </w:rPr>
      </w:pPr>
      <w:r w:rsidRPr="00010254">
        <w:rPr>
          <w:sz w:val="24"/>
          <w:szCs w:val="24"/>
        </w:rPr>
        <w:t>3.</w:t>
      </w:r>
      <w:r w:rsidRPr="00010254">
        <w:rPr>
          <w:sz w:val="24"/>
          <w:szCs w:val="24"/>
        </w:rPr>
        <w:tab/>
        <w:t>Do you accept the proper supervision of the Presbytery in matters that concern your preparation for this ministry?</w:t>
      </w:r>
    </w:p>
    <w:p w14:paraId="751CEA3D" w14:textId="270F840B" w:rsidR="00010254" w:rsidRPr="00010254" w:rsidRDefault="00010254" w:rsidP="00010254">
      <w:pPr>
        <w:jc w:val="both"/>
        <w:rPr>
          <w:sz w:val="24"/>
          <w:szCs w:val="24"/>
        </w:rPr>
      </w:pPr>
      <w:r w:rsidRPr="00010254">
        <w:rPr>
          <w:sz w:val="24"/>
          <w:szCs w:val="24"/>
        </w:rPr>
        <w:t>4.</w:t>
      </w:r>
      <w:r w:rsidRPr="00010254">
        <w:rPr>
          <w:sz w:val="24"/>
          <w:szCs w:val="24"/>
        </w:rPr>
        <w:tab/>
        <w:t>Do you desire now to be received by this Presbytery as a candidate for the ministry of the Word and Sacrament in the Presbyterian Church (U.S.A</w:t>
      </w:r>
      <w:r w:rsidRPr="003B679F">
        <w:rPr>
          <w:sz w:val="24"/>
          <w:szCs w:val="24"/>
        </w:rPr>
        <w:t>.)?</w:t>
      </w:r>
    </w:p>
    <w:p w14:paraId="71531367" w14:textId="77777777" w:rsidR="00010254" w:rsidRPr="00010254" w:rsidRDefault="00010254" w:rsidP="00010254">
      <w:pPr>
        <w:rPr>
          <w:sz w:val="24"/>
          <w:szCs w:val="24"/>
        </w:rPr>
      </w:pPr>
      <w:r w:rsidRPr="00010254">
        <w:rPr>
          <w:sz w:val="24"/>
          <w:szCs w:val="24"/>
        </w:rPr>
        <w:br w:type="page"/>
      </w:r>
    </w:p>
    <w:p w14:paraId="1B1C5054" w14:textId="372D9535" w:rsidR="00010254" w:rsidRPr="00010254" w:rsidRDefault="00010254" w:rsidP="00010254">
      <w:pPr>
        <w:jc w:val="both"/>
        <w:rPr>
          <w:b/>
          <w:sz w:val="24"/>
          <w:szCs w:val="24"/>
        </w:rPr>
      </w:pPr>
      <w:r w:rsidRPr="00010254">
        <w:rPr>
          <w:b/>
          <w:sz w:val="24"/>
          <w:szCs w:val="24"/>
        </w:rPr>
        <w:lastRenderedPageBreak/>
        <w:t xml:space="preserve">APPENDIX </w:t>
      </w:r>
      <w:r w:rsidRPr="003B679F">
        <w:rPr>
          <w:b/>
          <w:sz w:val="24"/>
          <w:szCs w:val="24"/>
        </w:rPr>
        <w:t>14</w:t>
      </w:r>
    </w:p>
    <w:p w14:paraId="28426E60" w14:textId="77777777" w:rsidR="00010254" w:rsidRPr="00010254" w:rsidRDefault="00010254" w:rsidP="00010254">
      <w:pPr>
        <w:jc w:val="both"/>
        <w:rPr>
          <w:b/>
          <w:sz w:val="24"/>
          <w:szCs w:val="24"/>
        </w:rPr>
      </w:pPr>
    </w:p>
    <w:p w14:paraId="179113C5" w14:textId="77777777" w:rsidR="00010254" w:rsidRPr="00010254" w:rsidRDefault="00010254" w:rsidP="00010254">
      <w:pPr>
        <w:jc w:val="both"/>
        <w:rPr>
          <w:sz w:val="24"/>
          <w:szCs w:val="24"/>
        </w:rPr>
      </w:pPr>
      <w:r w:rsidRPr="00010254">
        <w:rPr>
          <w:b/>
          <w:sz w:val="24"/>
          <w:szCs w:val="24"/>
        </w:rPr>
        <w:t>SHARING TRAVEL EXPENSES</w:t>
      </w:r>
    </w:p>
    <w:p w14:paraId="33B03D91" w14:textId="77777777" w:rsidR="00010254" w:rsidRPr="00010254" w:rsidRDefault="00010254" w:rsidP="00010254">
      <w:pPr>
        <w:jc w:val="both"/>
        <w:rPr>
          <w:sz w:val="24"/>
          <w:szCs w:val="24"/>
        </w:rPr>
      </w:pPr>
    </w:p>
    <w:p w14:paraId="0B36A4B8" w14:textId="77777777" w:rsidR="00010254" w:rsidRPr="00010254" w:rsidRDefault="00010254" w:rsidP="00010254">
      <w:pPr>
        <w:jc w:val="both"/>
        <w:rPr>
          <w:sz w:val="24"/>
          <w:szCs w:val="24"/>
        </w:rPr>
      </w:pPr>
      <w:r w:rsidRPr="00010254">
        <w:rPr>
          <w:sz w:val="24"/>
          <w:szCs w:val="24"/>
        </w:rPr>
        <w:t>Inquirers and candidates may incur travel expenses in connection with their meetings with the CPM and their career counseling. As part of the covenant relationship, these expenses should be shared among the inquirer or candidate, his or her home church and the CPM. Inquirers and candidates traveling in their privately owned vehicles may submit a travel voucher to the CPM. In that event, the CPM will pay its share of the travel expense by reimbursing the inquirer or candidate at 50 percent of the Internal Revenue Service optional standard mileage rate used to calculate the deductible costs of operating an automobile for business purposes. The CPM will consider reimbursement of inquirers and candidates traveling by common carrier on a case-by-case basis.</w:t>
      </w:r>
    </w:p>
    <w:p w14:paraId="4A59CD6E" w14:textId="77777777" w:rsidR="00010254" w:rsidRPr="00010254" w:rsidRDefault="00010254" w:rsidP="00010254">
      <w:pPr>
        <w:jc w:val="both"/>
        <w:rPr>
          <w:sz w:val="24"/>
          <w:szCs w:val="24"/>
        </w:rPr>
      </w:pPr>
    </w:p>
    <w:p w14:paraId="722AE3B4" w14:textId="77777777" w:rsidR="00010254" w:rsidRPr="00010254" w:rsidRDefault="00010254" w:rsidP="00010254">
      <w:pPr>
        <w:jc w:val="both"/>
        <w:rPr>
          <w:sz w:val="24"/>
          <w:szCs w:val="24"/>
        </w:rPr>
      </w:pPr>
      <w:r w:rsidRPr="00010254">
        <w:rPr>
          <w:sz w:val="24"/>
          <w:szCs w:val="24"/>
        </w:rPr>
        <w:t>The CPM recommends that the session adopt a policy setting out its commitment to sharing its members’ travel expenses incurred in meeting with the CPM.</w:t>
      </w:r>
    </w:p>
    <w:p w14:paraId="726E5C0F" w14:textId="77777777" w:rsidR="00010254" w:rsidRPr="00010254" w:rsidRDefault="00010254" w:rsidP="00010254">
      <w:pPr>
        <w:rPr>
          <w:sz w:val="24"/>
          <w:szCs w:val="24"/>
        </w:rPr>
      </w:pPr>
      <w:r w:rsidRPr="00010254">
        <w:rPr>
          <w:sz w:val="24"/>
          <w:szCs w:val="24"/>
        </w:rPr>
        <w:br w:type="page"/>
      </w:r>
    </w:p>
    <w:p w14:paraId="0ECEAC67" w14:textId="3C2326BA" w:rsidR="00010254" w:rsidRPr="00010254" w:rsidRDefault="00010254" w:rsidP="00010254">
      <w:pPr>
        <w:jc w:val="both"/>
        <w:rPr>
          <w:b/>
          <w:sz w:val="24"/>
          <w:szCs w:val="24"/>
        </w:rPr>
      </w:pPr>
      <w:r w:rsidRPr="00010254">
        <w:rPr>
          <w:b/>
          <w:sz w:val="24"/>
          <w:szCs w:val="24"/>
        </w:rPr>
        <w:lastRenderedPageBreak/>
        <w:t xml:space="preserve">APPENDIX </w:t>
      </w:r>
      <w:r w:rsidR="003B679F">
        <w:rPr>
          <w:b/>
          <w:sz w:val="24"/>
          <w:szCs w:val="24"/>
        </w:rPr>
        <w:t>15</w:t>
      </w:r>
    </w:p>
    <w:p w14:paraId="29B8B620" w14:textId="77777777" w:rsidR="00010254" w:rsidRPr="00010254" w:rsidRDefault="00010254" w:rsidP="00010254">
      <w:pPr>
        <w:jc w:val="both"/>
        <w:rPr>
          <w:b/>
          <w:sz w:val="24"/>
          <w:szCs w:val="24"/>
        </w:rPr>
      </w:pPr>
    </w:p>
    <w:p w14:paraId="2E2FA0C6" w14:textId="77777777" w:rsidR="00010254" w:rsidRPr="00010254" w:rsidRDefault="00010254" w:rsidP="00010254">
      <w:pPr>
        <w:jc w:val="both"/>
        <w:rPr>
          <w:sz w:val="24"/>
          <w:szCs w:val="24"/>
        </w:rPr>
      </w:pPr>
      <w:r w:rsidRPr="00010254">
        <w:rPr>
          <w:b/>
          <w:sz w:val="24"/>
          <w:szCs w:val="24"/>
        </w:rPr>
        <w:t>FORMS</w:t>
      </w:r>
    </w:p>
    <w:p w14:paraId="743799C7" w14:textId="77777777" w:rsidR="00010254" w:rsidRPr="00010254" w:rsidRDefault="00010254" w:rsidP="00010254">
      <w:pPr>
        <w:jc w:val="both"/>
        <w:rPr>
          <w:sz w:val="24"/>
          <w:szCs w:val="24"/>
        </w:rPr>
      </w:pPr>
    </w:p>
    <w:p w14:paraId="14135CEF" w14:textId="45B342C0" w:rsidR="00010254" w:rsidRPr="00010254" w:rsidRDefault="00010254" w:rsidP="00010254">
      <w:pPr>
        <w:jc w:val="both"/>
        <w:rPr>
          <w:sz w:val="24"/>
          <w:szCs w:val="24"/>
          <w:highlight w:val="yellow"/>
        </w:rPr>
      </w:pPr>
      <w:r w:rsidRPr="00010254">
        <w:rPr>
          <w:sz w:val="24"/>
          <w:szCs w:val="24"/>
        </w:rPr>
        <w:t xml:space="preserve">(All available </w:t>
      </w:r>
      <w:r w:rsidRPr="003B679F">
        <w:rPr>
          <w:sz w:val="24"/>
          <w:szCs w:val="24"/>
        </w:rPr>
        <w:t>on the PCUSA website or from the CPM Moderator or any CPM Member.  Not all forms are used by this CPM.  Please consult the appropriate sections of this Advisory Handbook for the times and situations appl</w:t>
      </w:r>
      <w:r w:rsidR="003B679F">
        <w:rPr>
          <w:sz w:val="24"/>
          <w:szCs w:val="24"/>
        </w:rPr>
        <w:t>icable to the particular forms.</w:t>
      </w:r>
      <w:r w:rsidRPr="00010254">
        <w:rPr>
          <w:sz w:val="24"/>
          <w:szCs w:val="24"/>
        </w:rPr>
        <w:t>)</w:t>
      </w:r>
    </w:p>
    <w:p w14:paraId="45E0F731" w14:textId="77777777" w:rsidR="00010254" w:rsidRPr="00010254" w:rsidRDefault="00010254" w:rsidP="00010254">
      <w:pPr>
        <w:jc w:val="both"/>
        <w:rPr>
          <w:sz w:val="24"/>
          <w:szCs w:val="24"/>
        </w:rPr>
      </w:pPr>
    </w:p>
    <w:p w14:paraId="6277FFBF" w14:textId="09BBA794" w:rsidR="00010254" w:rsidRPr="003B679F" w:rsidRDefault="00010254" w:rsidP="00010254">
      <w:pPr>
        <w:jc w:val="both"/>
        <w:rPr>
          <w:sz w:val="24"/>
          <w:szCs w:val="24"/>
        </w:rPr>
      </w:pPr>
      <w:r w:rsidRPr="003B679F">
        <w:rPr>
          <w:sz w:val="24"/>
          <w:szCs w:val="24"/>
        </w:rPr>
        <w:t>Form 1A:</w:t>
      </w:r>
      <w:r w:rsidRPr="003B679F">
        <w:rPr>
          <w:sz w:val="24"/>
          <w:szCs w:val="24"/>
        </w:rPr>
        <w:tab/>
        <w:t>Application to Be Enrolled by Presbytery as an Inquirer</w:t>
      </w:r>
    </w:p>
    <w:p w14:paraId="309B2046" w14:textId="77777777" w:rsidR="00010254" w:rsidRPr="003B679F" w:rsidRDefault="00010254" w:rsidP="00010254">
      <w:pPr>
        <w:jc w:val="both"/>
        <w:rPr>
          <w:sz w:val="24"/>
          <w:szCs w:val="24"/>
        </w:rPr>
      </w:pPr>
    </w:p>
    <w:p w14:paraId="4A31E7C2" w14:textId="77777777" w:rsidR="00010254" w:rsidRPr="003B679F" w:rsidRDefault="00010254" w:rsidP="00010254">
      <w:pPr>
        <w:jc w:val="both"/>
        <w:rPr>
          <w:sz w:val="24"/>
          <w:szCs w:val="24"/>
        </w:rPr>
      </w:pPr>
      <w:r w:rsidRPr="003B679F">
        <w:rPr>
          <w:sz w:val="24"/>
          <w:szCs w:val="24"/>
        </w:rPr>
        <w:t>Form 1B:</w:t>
      </w:r>
      <w:r w:rsidRPr="003B679F">
        <w:rPr>
          <w:sz w:val="24"/>
          <w:szCs w:val="24"/>
        </w:rPr>
        <w:tab/>
        <w:t>Questions for Reflection</w:t>
      </w:r>
    </w:p>
    <w:p w14:paraId="7794DE81" w14:textId="77777777" w:rsidR="00010254" w:rsidRPr="003B679F" w:rsidRDefault="00010254" w:rsidP="00010254">
      <w:pPr>
        <w:jc w:val="both"/>
        <w:rPr>
          <w:sz w:val="24"/>
          <w:szCs w:val="24"/>
        </w:rPr>
      </w:pPr>
    </w:p>
    <w:p w14:paraId="252903AF" w14:textId="77777777" w:rsidR="00010254" w:rsidRPr="003B679F" w:rsidRDefault="00010254" w:rsidP="00010254">
      <w:pPr>
        <w:jc w:val="both"/>
        <w:rPr>
          <w:sz w:val="24"/>
          <w:szCs w:val="24"/>
        </w:rPr>
      </w:pPr>
      <w:r w:rsidRPr="003B679F">
        <w:rPr>
          <w:sz w:val="24"/>
          <w:szCs w:val="24"/>
        </w:rPr>
        <w:t>Form 1C:</w:t>
      </w:r>
      <w:r w:rsidRPr="003B679F">
        <w:rPr>
          <w:sz w:val="24"/>
          <w:szCs w:val="24"/>
        </w:rPr>
        <w:tab/>
        <w:t>Financial Plan for Theological Education</w:t>
      </w:r>
    </w:p>
    <w:p w14:paraId="317F1E20" w14:textId="77777777" w:rsidR="00010254" w:rsidRPr="003B679F" w:rsidRDefault="00010254" w:rsidP="00010254">
      <w:pPr>
        <w:jc w:val="both"/>
        <w:rPr>
          <w:sz w:val="24"/>
          <w:szCs w:val="24"/>
        </w:rPr>
      </w:pPr>
    </w:p>
    <w:p w14:paraId="74B38B63" w14:textId="77777777" w:rsidR="00010254" w:rsidRPr="003B679F" w:rsidRDefault="00010254" w:rsidP="00010254">
      <w:pPr>
        <w:jc w:val="both"/>
        <w:rPr>
          <w:sz w:val="24"/>
          <w:szCs w:val="24"/>
        </w:rPr>
      </w:pPr>
      <w:r w:rsidRPr="003B679F">
        <w:rPr>
          <w:sz w:val="24"/>
          <w:szCs w:val="24"/>
        </w:rPr>
        <w:t>Form 1D:</w:t>
      </w:r>
      <w:r w:rsidRPr="003B679F">
        <w:rPr>
          <w:sz w:val="24"/>
          <w:szCs w:val="24"/>
        </w:rPr>
        <w:tab/>
        <w:t>Session Evaluation and Recommendation Regarding Enrollment as an Inquirer</w:t>
      </w:r>
    </w:p>
    <w:p w14:paraId="26F74609" w14:textId="77777777" w:rsidR="00010254" w:rsidRPr="003B679F" w:rsidRDefault="00010254" w:rsidP="00010254">
      <w:pPr>
        <w:jc w:val="both"/>
        <w:rPr>
          <w:sz w:val="24"/>
          <w:szCs w:val="24"/>
        </w:rPr>
      </w:pPr>
    </w:p>
    <w:p w14:paraId="77467E7D" w14:textId="77777777" w:rsidR="00010254" w:rsidRPr="003B679F" w:rsidRDefault="00010254" w:rsidP="00010254">
      <w:pPr>
        <w:jc w:val="both"/>
        <w:rPr>
          <w:sz w:val="24"/>
          <w:szCs w:val="24"/>
        </w:rPr>
      </w:pPr>
      <w:r w:rsidRPr="003B679F">
        <w:rPr>
          <w:sz w:val="24"/>
          <w:szCs w:val="24"/>
        </w:rPr>
        <w:t>Form 2A:</w:t>
      </w:r>
      <w:r w:rsidRPr="003B679F">
        <w:rPr>
          <w:sz w:val="24"/>
          <w:szCs w:val="24"/>
        </w:rPr>
        <w:tab/>
        <w:t>Report of Consultation Regarding Application to Become an Inquirer</w:t>
      </w:r>
    </w:p>
    <w:p w14:paraId="666F7C97" w14:textId="77777777" w:rsidR="00010254" w:rsidRPr="003B679F" w:rsidRDefault="00010254" w:rsidP="00010254">
      <w:pPr>
        <w:jc w:val="both"/>
        <w:rPr>
          <w:sz w:val="24"/>
          <w:szCs w:val="24"/>
        </w:rPr>
      </w:pPr>
    </w:p>
    <w:p w14:paraId="5E0B9E5F" w14:textId="77777777" w:rsidR="00010254" w:rsidRPr="003B679F" w:rsidRDefault="00010254" w:rsidP="00010254">
      <w:pPr>
        <w:jc w:val="both"/>
        <w:rPr>
          <w:sz w:val="24"/>
          <w:szCs w:val="24"/>
        </w:rPr>
      </w:pPr>
      <w:r w:rsidRPr="003B679F">
        <w:rPr>
          <w:sz w:val="24"/>
          <w:szCs w:val="24"/>
        </w:rPr>
        <w:t>Form 2B:</w:t>
      </w:r>
      <w:r w:rsidRPr="003B679F">
        <w:rPr>
          <w:sz w:val="24"/>
          <w:szCs w:val="24"/>
        </w:rPr>
        <w:tab/>
        <w:t>Covenant Agreement and Inquirer Release</w:t>
      </w:r>
    </w:p>
    <w:p w14:paraId="7EC78377" w14:textId="77777777" w:rsidR="00010254" w:rsidRPr="003B679F" w:rsidRDefault="00010254" w:rsidP="00010254">
      <w:pPr>
        <w:jc w:val="both"/>
        <w:rPr>
          <w:sz w:val="24"/>
          <w:szCs w:val="24"/>
        </w:rPr>
      </w:pPr>
    </w:p>
    <w:p w14:paraId="470B6E15" w14:textId="77777777" w:rsidR="00010254" w:rsidRPr="003B679F" w:rsidRDefault="00010254" w:rsidP="00010254">
      <w:pPr>
        <w:jc w:val="both"/>
        <w:rPr>
          <w:sz w:val="24"/>
          <w:szCs w:val="24"/>
        </w:rPr>
      </w:pPr>
      <w:r w:rsidRPr="003B679F">
        <w:rPr>
          <w:sz w:val="24"/>
          <w:szCs w:val="24"/>
        </w:rPr>
        <w:t>Form 3:</w:t>
      </w:r>
      <w:r w:rsidRPr="003B679F">
        <w:rPr>
          <w:sz w:val="24"/>
          <w:szCs w:val="24"/>
        </w:rPr>
        <w:tab/>
        <w:t>Pre-consultation Report on Development Areas</w:t>
      </w:r>
    </w:p>
    <w:p w14:paraId="1C8AED3A" w14:textId="77777777" w:rsidR="00010254" w:rsidRPr="003B679F" w:rsidRDefault="00010254" w:rsidP="00010254">
      <w:pPr>
        <w:jc w:val="both"/>
        <w:rPr>
          <w:sz w:val="24"/>
          <w:szCs w:val="24"/>
        </w:rPr>
      </w:pPr>
    </w:p>
    <w:p w14:paraId="18BB9C7F" w14:textId="77777777" w:rsidR="00010254" w:rsidRPr="003B679F" w:rsidRDefault="00010254" w:rsidP="00010254">
      <w:pPr>
        <w:jc w:val="both"/>
        <w:rPr>
          <w:sz w:val="24"/>
          <w:szCs w:val="24"/>
        </w:rPr>
      </w:pPr>
      <w:r w:rsidRPr="003B679F">
        <w:rPr>
          <w:sz w:val="24"/>
          <w:szCs w:val="24"/>
        </w:rPr>
        <w:t>Form 4:</w:t>
      </w:r>
      <w:r w:rsidRPr="003B679F">
        <w:rPr>
          <w:sz w:val="24"/>
          <w:szCs w:val="24"/>
        </w:rPr>
        <w:tab/>
        <w:t>Report on Consultation</w:t>
      </w:r>
    </w:p>
    <w:p w14:paraId="706F601E" w14:textId="77777777" w:rsidR="00010254" w:rsidRPr="003B679F" w:rsidRDefault="00010254" w:rsidP="00010254">
      <w:pPr>
        <w:jc w:val="both"/>
        <w:rPr>
          <w:sz w:val="24"/>
          <w:szCs w:val="24"/>
        </w:rPr>
      </w:pPr>
    </w:p>
    <w:p w14:paraId="7BC750A3" w14:textId="77777777" w:rsidR="00010254" w:rsidRPr="003B679F" w:rsidRDefault="00010254" w:rsidP="00010254">
      <w:pPr>
        <w:jc w:val="both"/>
        <w:rPr>
          <w:sz w:val="24"/>
          <w:szCs w:val="24"/>
        </w:rPr>
      </w:pPr>
      <w:r w:rsidRPr="003B679F">
        <w:rPr>
          <w:sz w:val="24"/>
          <w:szCs w:val="24"/>
        </w:rPr>
        <w:t>Form 5A:</w:t>
      </w:r>
      <w:r w:rsidRPr="003B679F">
        <w:rPr>
          <w:sz w:val="24"/>
          <w:szCs w:val="24"/>
        </w:rPr>
        <w:tab/>
        <w:t xml:space="preserve">Application to Be Enrolled by Presbytery as </w:t>
      </w:r>
      <w:proofErr w:type="gramStart"/>
      <w:r w:rsidRPr="003B679F">
        <w:rPr>
          <w:sz w:val="24"/>
          <w:szCs w:val="24"/>
        </w:rPr>
        <w:t>an</w:t>
      </w:r>
      <w:proofErr w:type="gramEnd"/>
      <w:r w:rsidRPr="003B679F">
        <w:rPr>
          <w:sz w:val="24"/>
          <w:szCs w:val="24"/>
        </w:rPr>
        <w:t xml:space="preserve"> Candidate</w:t>
      </w:r>
    </w:p>
    <w:p w14:paraId="286D733B" w14:textId="77777777" w:rsidR="00010254" w:rsidRPr="003B679F" w:rsidRDefault="00010254" w:rsidP="00010254">
      <w:pPr>
        <w:jc w:val="both"/>
        <w:rPr>
          <w:sz w:val="24"/>
          <w:szCs w:val="24"/>
        </w:rPr>
      </w:pPr>
    </w:p>
    <w:p w14:paraId="09EA5536" w14:textId="77777777" w:rsidR="00010254" w:rsidRPr="003B679F" w:rsidRDefault="00010254" w:rsidP="00010254">
      <w:pPr>
        <w:jc w:val="both"/>
        <w:rPr>
          <w:sz w:val="24"/>
          <w:szCs w:val="24"/>
        </w:rPr>
      </w:pPr>
      <w:r w:rsidRPr="003B679F">
        <w:rPr>
          <w:sz w:val="24"/>
          <w:szCs w:val="24"/>
        </w:rPr>
        <w:t>Form 5B:</w:t>
      </w:r>
      <w:r w:rsidRPr="003B679F">
        <w:rPr>
          <w:sz w:val="24"/>
          <w:szCs w:val="24"/>
        </w:rPr>
        <w:tab/>
        <w:t xml:space="preserve">Session Evaluation and Recommendation Regarding Enrollment as </w:t>
      </w:r>
      <w:proofErr w:type="gramStart"/>
      <w:r w:rsidRPr="003B679F">
        <w:rPr>
          <w:sz w:val="24"/>
          <w:szCs w:val="24"/>
        </w:rPr>
        <w:t>an</w:t>
      </w:r>
      <w:proofErr w:type="gramEnd"/>
      <w:r w:rsidRPr="003B679F">
        <w:rPr>
          <w:sz w:val="24"/>
          <w:szCs w:val="24"/>
        </w:rPr>
        <w:t xml:space="preserve"> Candidate</w:t>
      </w:r>
    </w:p>
    <w:p w14:paraId="7DD3A39F" w14:textId="77777777" w:rsidR="00010254" w:rsidRPr="003B679F" w:rsidRDefault="00010254" w:rsidP="00010254">
      <w:pPr>
        <w:jc w:val="both"/>
        <w:rPr>
          <w:sz w:val="24"/>
          <w:szCs w:val="24"/>
        </w:rPr>
      </w:pPr>
    </w:p>
    <w:p w14:paraId="3B391501" w14:textId="77777777" w:rsidR="00010254" w:rsidRPr="003B679F" w:rsidRDefault="00010254" w:rsidP="00010254">
      <w:pPr>
        <w:jc w:val="both"/>
        <w:rPr>
          <w:sz w:val="24"/>
          <w:szCs w:val="24"/>
        </w:rPr>
      </w:pPr>
      <w:r w:rsidRPr="003B679F">
        <w:rPr>
          <w:sz w:val="24"/>
          <w:szCs w:val="24"/>
        </w:rPr>
        <w:t>Form 5C:</w:t>
      </w:r>
      <w:r w:rsidRPr="003B679F">
        <w:rPr>
          <w:sz w:val="24"/>
          <w:szCs w:val="24"/>
        </w:rPr>
        <w:tab/>
        <w:t xml:space="preserve">Report of Consultation Regarding Application to Become </w:t>
      </w:r>
      <w:proofErr w:type="gramStart"/>
      <w:r w:rsidRPr="003B679F">
        <w:rPr>
          <w:sz w:val="24"/>
          <w:szCs w:val="24"/>
        </w:rPr>
        <w:t>an</w:t>
      </w:r>
      <w:proofErr w:type="gramEnd"/>
      <w:r w:rsidRPr="003B679F">
        <w:rPr>
          <w:sz w:val="24"/>
          <w:szCs w:val="24"/>
        </w:rPr>
        <w:t xml:space="preserve"> Candidate</w:t>
      </w:r>
    </w:p>
    <w:p w14:paraId="17E7A626" w14:textId="77777777" w:rsidR="00010254" w:rsidRPr="003B679F" w:rsidRDefault="00010254" w:rsidP="00010254">
      <w:pPr>
        <w:jc w:val="both"/>
        <w:rPr>
          <w:sz w:val="24"/>
          <w:szCs w:val="24"/>
        </w:rPr>
      </w:pPr>
    </w:p>
    <w:p w14:paraId="2CDDD107" w14:textId="77777777" w:rsidR="00010254" w:rsidRPr="003B679F" w:rsidRDefault="00010254" w:rsidP="00010254">
      <w:pPr>
        <w:jc w:val="both"/>
        <w:rPr>
          <w:sz w:val="24"/>
          <w:szCs w:val="24"/>
        </w:rPr>
      </w:pPr>
      <w:r w:rsidRPr="003B679F">
        <w:rPr>
          <w:sz w:val="24"/>
          <w:szCs w:val="24"/>
        </w:rPr>
        <w:t>Form 5D:</w:t>
      </w:r>
      <w:r w:rsidRPr="003B679F">
        <w:rPr>
          <w:sz w:val="24"/>
          <w:szCs w:val="24"/>
        </w:rPr>
        <w:tab/>
        <w:t>Covenant Agreement and Candidate Release</w:t>
      </w:r>
    </w:p>
    <w:p w14:paraId="54A8CF7C" w14:textId="77777777" w:rsidR="00010254" w:rsidRPr="003B679F" w:rsidRDefault="00010254" w:rsidP="00010254">
      <w:pPr>
        <w:jc w:val="both"/>
        <w:rPr>
          <w:sz w:val="24"/>
          <w:szCs w:val="24"/>
        </w:rPr>
      </w:pPr>
    </w:p>
    <w:p w14:paraId="6B2CAEFF" w14:textId="77777777" w:rsidR="00010254" w:rsidRPr="003B679F" w:rsidRDefault="00010254" w:rsidP="00010254">
      <w:pPr>
        <w:jc w:val="both"/>
        <w:rPr>
          <w:sz w:val="24"/>
          <w:szCs w:val="24"/>
        </w:rPr>
      </w:pPr>
      <w:r w:rsidRPr="003B679F">
        <w:rPr>
          <w:sz w:val="24"/>
          <w:szCs w:val="24"/>
        </w:rPr>
        <w:t>Form 6:</w:t>
      </w:r>
      <w:r w:rsidRPr="003B679F">
        <w:rPr>
          <w:sz w:val="24"/>
          <w:szCs w:val="24"/>
        </w:rPr>
        <w:tab/>
        <w:t xml:space="preserve">Summary Report of Final Assessment of Candidate’s Readiness to be </w:t>
      </w:r>
    </w:p>
    <w:p w14:paraId="2C425C82" w14:textId="7685E553" w:rsidR="00010254" w:rsidRPr="003B679F" w:rsidRDefault="003B679F" w:rsidP="00010254">
      <w:pPr>
        <w:jc w:val="both"/>
        <w:rPr>
          <w:sz w:val="24"/>
          <w:szCs w:val="24"/>
        </w:rPr>
      </w:pPr>
      <w:r>
        <w:rPr>
          <w:sz w:val="24"/>
          <w:szCs w:val="24"/>
        </w:rPr>
        <w:tab/>
      </w:r>
      <w:r>
        <w:rPr>
          <w:sz w:val="24"/>
          <w:szCs w:val="24"/>
        </w:rPr>
        <w:tab/>
        <w:t>Examined for Ordination</w:t>
      </w:r>
    </w:p>
    <w:p w14:paraId="53F394F1" w14:textId="77777777" w:rsidR="00010254" w:rsidRPr="00010254" w:rsidRDefault="00010254" w:rsidP="00010254">
      <w:pPr>
        <w:rPr>
          <w:sz w:val="24"/>
          <w:szCs w:val="24"/>
        </w:rPr>
      </w:pPr>
      <w:r w:rsidRPr="00010254">
        <w:rPr>
          <w:sz w:val="24"/>
          <w:szCs w:val="24"/>
        </w:rPr>
        <w:br w:type="page"/>
      </w:r>
    </w:p>
    <w:p w14:paraId="42A5BD6A" w14:textId="54623DE0" w:rsidR="00010254" w:rsidRPr="00010254" w:rsidRDefault="00010254" w:rsidP="00010254">
      <w:pPr>
        <w:jc w:val="both"/>
        <w:rPr>
          <w:b/>
          <w:sz w:val="24"/>
          <w:szCs w:val="24"/>
        </w:rPr>
      </w:pPr>
      <w:r w:rsidRPr="00010254">
        <w:rPr>
          <w:b/>
          <w:sz w:val="24"/>
          <w:szCs w:val="24"/>
        </w:rPr>
        <w:lastRenderedPageBreak/>
        <w:t xml:space="preserve">APPENDIX </w:t>
      </w:r>
      <w:r w:rsidR="003B679F">
        <w:rPr>
          <w:b/>
          <w:sz w:val="24"/>
          <w:szCs w:val="24"/>
        </w:rPr>
        <w:t>16</w:t>
      </w:r>
    </w:p>
    <w:p w14:paraId="6B605981" w14:textId="77777777" w:rsidR="00010254" w:rsidRPr="00010254" w:rsidRDefault="00010254" w:rsidP="00010254">
      <w:pPr>
        <w:jc w:val="both"/>
        <w:rPr>
          <w:b/>
          <w:sz w:val="24"/>
          <w:szCs w:val="24"/>
        </w:rPr>
      </w:pPr>
    </w:p>
    <w:p w14:paraId="6A56AD6F" w14:textId="77777777" w:rsidR="00010254" w:rsidRPr="00010254" w:rsidRDefault="00010254" w:rsidP="00010254">
      <w:pPr>
        <w:jc w:val="both"/>
        <w:rPr>
          <w:b/>
          <w:sz w:val="24"/>
          <w:szCs w:val="24"/>
        </w:rPr>
      </w:pPr>
      <w:r w:rsidRPr="00010254">
        <w:rPr>
          <w:b/>
          <w:sz w:val="24"/>
          <w:szCs w:val="24"/>
        </w:rPr>
        <w:t>The Presbytery of Sheppards and Lapsley</w:t>
      </w:r>
    </w:p>
    <w:p w14:paraId="1A487A08" w14:textId="77777777" w:rsidR="00010254" w:rsidRPr="00010254" w:rsidRDefault="00010254" w:rsidP="00010254">
      <w:pPr>
        <w:jc w:val="both"/>
        <w:rPr>
          <w:sz w:val="24"/>
          <w:szCs w:val="24"/>
        </w:rPr>
      </w:pPr>
      <w:r w:rsidRPr="00010254">
        <w:rPr>
          <w:b/>
          <w:sz w:val="24"/>
          <w:szCs w:val="24"/>
        </w:rPr>
        <w:t>INQUIRER / CANDIDATE INDEBTEDNESS POLICY</w:t>
      </w:r>
    </w:p>
    <w:p w14:paraId="697E3E4D" w14:textId="77777777" w:rsidR="00010254" w:rsidRPr="00010254" w:rsidRDefault="00010254" w:rsidP="00010254">
      <w:pPr>
        <w:jc w:val="both"/>
        <w:rPr>
          <w:sz w:val="24"/>
          <w:szCs w:val="24"/>
        </w:rPr>
      </w:pPr>
    </w:p>
    <w:p w14:paraId="2B28EF0F" w14:textId="1251A3F4" w:rsidR="00010254" w:rsidRPr="00010254" w:rsidRDefault="00010254" w:rsidP="00010254">
      <w:pPr>
        <w:jc w:val="both"/>
        <w:rPr>
          <w:sz w:val="24"/>
          <w:szCs w:val="24"/>
        </w:rPr>
      </w:pPr>
      <w:r w:rsidRPr="00010254">
        <w:rPr>
          <w:sz w:val="24"/>
          <w:szCs w:val="24"/>
        </w:rPr>
        <w:t xml:space="preserve">It is the Policy of the </w:t>
      </w:r>
      <w:r w:rsidRPr="000120E8">
        <w:rPr>
          <w:sz w:val="24"/>
          <w:szCs w:val="24"/>
        </w:rPr>
        <w:t>Commi</w:t>
      </w:r>
      <w:r w:rsidR="000120E8">
        <w:rPr>
          <w:sz w:val="24"/>
          <w:szCs w:val="24"/>
        </w:rPr>
        <w:t>ssion</w:t>
      </w:r>
      <w:r w:rsidRPr="00010254">
        <w:rPr>
          <w:sz w:val="24"/>
          <w:szCs w:val="24"/>
        </w:rPr>
        <w:t xml:space="preserve"> on Preparation for Ministry (CPM) of the Presbytery of Sheppards and Lapsley that:</w:t>
      </w:r>
    </w:p>
    <w:p w14:paraId="5C67D92E" w14:textId="77777777" w:rsidR="00010254" w:rsidRPr="00010254" w:rsidRDefault="00010254" w:rsidP="00010254">
      <w:pPr>
        <w:jc w:val="both"/>
        <w:rPr>
          <w:sz w:val="24"/>
          <w:szCs w:val="24"/>
        </w:rPr>
      </w:pPr>
    </w:p>
    <w:p w14:paraId="1703A589" w14:textId="2948CB45" w:rsidR="00010254" w:rsidRPr="00010254" w:rsidRDefault="00010254" w:rsidP="00010254">
      <w:pPr>
        <w:jc w:val="both"/>
        <w:rPr>
          <w:sz w:val="24"/>
          <w:szCs w:val="24"/>
        </w:rPr>
      </w:pPr>
      <w:r w:rsidRPr="00010254">
        <w:rPr>
          <w:sz w:val="24"/>
          <w:szCs w:val="24"/>
        </w:rPr>
        <w:t>•</w:t>
      </w:r>
      <w:r w:rsidRPr="00010254">
        <w:rPr>
          <w:sz w:val="24"/>
          <w:szCs w:val="24"/>
        </w:rPr>
        <w:tab/>
      </w:r>
      <w:proofErr w:type="gramStart"/>
      <w:r w:rsidRPr="00010254">
        <w:rPr>
          <w:sz w:val="24"/>
          <w:szCs w:val="24"/>
        </w:rPr>
        <w:t>Every</w:t>
      </w:r>
      <w:proofErr w:type="gramEnd"/>
      <w:r w:rsidRPr="00010254">
        <w:rPr>
          <w:sz w:val="24"/>
          <w:szCs w:val="24"/>
        </w:rPr>
        <w:t xml:space="preserve"> inquirer and candidate annually completes the Estimated Financial Resources form (</w:t>
      </w:r>
      <w:r w:rsidR="000120E8">
        <w:rPr>
          <w:sz w:val="24"/>
          <w:szCs w:val="24"/>
        </w:rPr>
        <w:t>available on the PSL website</w:t>
      </w:r>
      <w:r w:rsidRPr="00010254">
        <w:rPr>
          <w:sz w:val="24"/>
          <w:szCs w:val="24"/>
        </w:rPr>
        <w:t xml:space="preserve">). </w:t>
      </w:r>
    </w:p>
    <w:p w14:paraId="01F23ADC" w14:textId="77777777" w:rsidR="00010254" w:rsidRPr="00010254" w:rsidRDefault="00010254" w:rsidP="00010254">
      <w:pPr>
        <w:jc w:val="both"/>
        <w:rPr>
          <w:sz w:val="24"/>
          <w:szCs w:val="24"/>
        </w:rPr>
      </w:pPr>
    </w:p>
    <w:p w14:paraId="44C8C557" w14:textId="77777777" w:rsidR="00010254" w:rsidRPr="00010254" w:rsidRDefault="00010254" w:rsidP="00010254">
      <w:pPr>
        <w:jc w:val="both"/>
        <w:rPr>
          <w:sz w:val="24"/>
          <w:szCs w:val="24"/>
        </w:rPr>
      </w:pPr>
      <w:r w:rsidRPr="00010254">
        <w:rPr>
          <w:sz w:val="24"/>
          <w:szCs w:val="24"/>
        </w:rPr>
        <w:t>•</w:t>
      </w:r>
      <w:r w:rsidRPr="00010254">
        <w:rPr>
          <w:sz w:val="24"/>
          <w:szCs w:val="24"/>
        </w:rPr>
        <w:tab/>
      </w:r>
      <w:proofErr w:type="gramStart"/>
      <w:r w:rsidRPr="00010254">
        <w:rPr>
          <w:sz w:val="24"/>
          <w:szCs w:val="24"/>
        </w:rPr>
        <w:t>Every</w:t>
      </w:r>
      <w:proofErr w:type="gramEnd"/>
      <w:r w:rsidRPr="00010254">
        <w:rPr>
          <w:sz w:val="24"/>
          <w:szCs w:val="24"/>
        </w:rPr>
        <w:t xml:space="preserve"> inquirer and candidate creates and follows a plan for financing the cost of seminary. </w:t>
      </w:r>
    </w:p>
    <w:p w14:paraId="65477605" w14:textId="77777777" w:rsidR="00010254" w:rsidRPr="00010254" w:rsidRDefault="00010254" w:rsidP="00010254">
      <w:pPr>
        <w:jc w:val="both"/>
        <w:rPr>
          <w:sz w:val="24"/>
          <w:szCs w:val="24"/>
        </w:rPr>
      </w:pPr>
    </w:p>
    <w:p w14:paraId="01877F61" w14:textId="77777777" w:rsidR="00010254" w:rsidRPr="00010254" w:rsidRDefault="00010254" w:rsidP="00010254">
      <w:pPr>
        <w:jc w:val="both"/>
        <w:rPr>
          <w:sz w:val="24"/>
          <w:szCs w:val="24"/>
        </w:rPr>
      </w:pPr>
      <w:r w:rsidRPr="00010254">
        <w:rPr>
          <w:sz w:val="24"/>
          <w:szCs w:val="24"/>
        </w:rPr>
        <w:t>•</w:t>
      </w:r>
      <w:r w:rsidRPr="00010254">
        <w:rPr>
          <w:sz w:val="24"/>
          <w:szCs w:val="24"/>
        </w:rPr>
        <w:tab/>
      </w:r>
      <w:proofErr w:type="gramStart"/>
      <w:r w:rsidRPr="00010254">
        <w:rPr>
          <w:sz w:val="24"/>
          <w:szCs w:val="24"/>
        </w:rPr>
        <w:t>Every</w:t>
      </w:r>
      <w:proofErr w:type="gramEnd"/>
      <w:r w:rsidRPr="00010254">
        <w:rPr>
          <w:sz w:val="24"/>
          <w:szCs w:val="24"/>
        </w:rPr>
        <w:t xml:space="preserve"> inquirer and candidate participates in the Board of Pensions “Fiscal Fitness” workshop offered at Presbyterian Church (U.S.A.) (PCUSA) seminaries.</w:t>
      </w:r>
    </w:p>
    <w:p w14:paraId="462E4C62" w14:textId="77777777" w:rsidR="00010254" w:rsidRPr="00010254" w:rsidRDefault="00010254" w:rsidP="00010254">
      <w:pPr>
        <w:jc w:val="both"/>
        <w:rPr>
          <w:sz w:val="24"/>
          <w:szCs w:val="24"/>
        </w:rPr>
      </w:pPr>
    </w:p>
    <w:p w14:paraId="79352284" w14:textId="77777777" w:rsidR="00010254" w:rsidRPr="00010254" w:rsidRDefault="00010254" w:rsidP="00010254">
      <w:pPr>
        <w:jc w:val="both"/>
        <w:rPr>
          <w:sz w:val="24"/>
          <w:szCs w:val="24"/>
        </w:rPr>
      </w:pPr>
      <w:r w:rsidRPr="00010254">
        <w:rPr>
          <w:sz w:val="24"/>
          <w:szCs w:val="24"/>
        </w:rPr>
        <w:t>•</w:t>
      </w:r>
      <w:r w:rsidRPr="00010254">
        <w:rPr>
          <w:sz w:val="24"/>
          <w:szCs w:val="24"/>
        </w:rPr>
        <w:tab/>
      </w:r>
      <w:proofErr w:type="gramStart"/>
      <w:r w:rsidRPr="00010254">
        <w:rPr>
          <w:sz w:val="24"/>
          <w:szCs w:val="24"/>
        </w:rPr>
        <w:t>The</w:t>
      </w:r>
      <w:proofErr w:type="gramEnd"/>
      <w:r w:rsidRPr="00010254">
        <w:rPr>
          <w:sz w:val="24"/>
          <w:szCs w:val="24"/>
        </w:rPr>
        <w:t xml:space="preserve"> presbytery will share, with the inquirer or candidate and their church of care, the cost of attending a CPM-approved Career and Counseling Center for career guidance in pursuit of ordination in the PCUSA.</w:t>
      </w:r>
    </w:p>
    <w:p w14:paraId="067A223C" w14:textId="77777777" w:rsidR="00010254" w:rsidRPr="00010254" w:rsidRDefault="00010254" w:rsidP="00010254">
      <w:pPr>
        <w:jc w:val="both"/>
        <w:rPr>
          <w:sz w:val="24"/>
          <w:szCs w:val="24"/>
        </w:rPr>
      </w:pPr>
    </w:p>
    <w:p w14:paraId="16800A14" w14:textId="77777777" w:rsidR="00010254" w:rsidRPr="00010254" w:rsidRDefault="00010254" w:rsidP="00010254">
      <w:pPr>
        <w:jc w:val="both"/>
        <w:rPr>
          <w:sz w:val="24"/>
          <w:szCs w:val="24"/>
        </w:rPr>
      </w:pPr>
      <w:r w:rsidRPr="00010254">
        <w:rPr>
          <w:sz w:val="24"/>
          <w:szCs w:val="24"/>
        </w:rPr>
        <w:t>•</w:t>
      </w:r>
      <w:r w:rsidRPr="00010254">
        <w:rPr>
          <w:sz w:val="24"/>
          <w:szCs w:val="24"/>
        </w:rPr>
        <w:tab/>
        <w:t>The CPM will counsel with every inquirer and candidate regarding her or his level of indebtedness in relationship to the salary that can be expected based on the current median income for the denomination reported by the Board of Pensions and based on the minimum effective salaries established by the presbyteries.</w:t>
      </w:r>
    </w:p>
    <w:p w14:paraId="490F502C" w14:textId="77777777" w:rsidR="00010254" w:rsidRPr="00010254" w:rsidRDefault="00010254" w:rsidP="00010254">
      <w:pPr>
        <w:jc w:val="both"/>
        <w:rPr>
          <w:sz w:val="24"/>
          <w:szCs w:val="24"/>
        </w:rPr>
      </w:pPr>
    </w:p>
    <w:p w14:paraId="6B837695" w14:textId="77777777" w:rsidR="00010254" w:rsidRPr="00010254" w:rsidRDefault="00010254" w:rsidP="00010254">
      <w:pPr>
        <w:jc w:val="both"/>
        <w:rPr>
          <w:sz w:val="24"/>
          <w:szCs w:val="24"/>
        </w:rPr>
      </w:pPr>
      <w:r w:rsidRPr="00010254">
        <w:rPr>
          <w:sz w:val="24"/>
          <w:szCs w:val="24"/>
        </w:rPr>
        <w:t>•</w:t>
      </w:r>
      <w:r w:rsidRPr="00010254">
        <w:rPr>
          <w:sz w:val="24"/>
          <w:szCs w:val="24"/>
        </w:rPr>
        <w:tab/>
        <w:t xml:space="preserve">The CPM will encourage each candidate and inquirer to pursue financing options including grants, interest-free loans, and funding that may be available through the Financial Aid for Studies Office of the PCUSA and PCUSA seminaries. </w:t>
      </w:r>
    </w:p>
    <w:p w14:paraId="2D6920B9" w14:textId="77777777" w:rsidR="00010254" w:rsidRPr="00010254" w:rsidRDefault="00010254" w:rsidP="00010254">
      <w:pPr>
        <w:jc w:val="both"/>
        <w:rPr>
          <w:sz w:val="24"/>
          <w:szCs w:val="24"/>
        </w:rPr>
      </w:pPr>
    </w:p>
    <w:p w14:paraId="69AE6B28" w14:textId="56A4488F" w:rsidR="00522B1D" w:rsidRPr="00AA0118" w:rsidRDefault="00010254" w:rsidP="00AA0118">
      <w:pPr>
        <w:jc w:val="both"/>
        <w:rPr>
          <w:sz w:val="24"/>
          <w:szCs w:val="24"/>
        </w:rPr>
      </w:pPr>
      <w:r w:rsidRPr="00010254">
        <w:rPr>
          <w:sz w:val="24"/>
          <w:szCs w:val="24"/>
        </w:rPr>
        <w:t>•</w:t>
      </w:r>
      <w:r w:rsidRPr="00010254">
        <w:rPr>
          <w:sz w:val="24"/>
          <w:szCs w:val="24"/>
        </w:rPr>
        <w:tab/>
        <w:t>The CPM will advocate with the congregation of care, and with other congregations of the presbytery as appropriate in order to generate financial support for each candidate and inquirer in the form of grants. (See also Appendix 11 of the Normal Operating Guidelines for the Committee on Preparation for Ministry which can be found online at the Presbytery of Sheppards and Lapsley website.)</w:t>
      </w:r>
    </w:p>
    <w:sectPr w:rsidR="00522B1D" w:rsidRPr="00AA0118" w:rsidSect="00445CEB">
      <w:footerReference w:type="even" r:id="rId16"/>
      <w:footerReference w:type="default" r:id="rId17"/>
      <w:pgSz w:w="12240" w:h="15840" w:code="1"/>
      <w:pgMar w:top="1296" w:right="1440" w:bottom="1440" w:left="720" w:header="720" w:footer="720" w:gutter="0"/>
      <w:paperSrc w:first="7" w:other="7"/>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C07D7" w14:textId="77777777" w:rsidR="00A17A88" w:rsidRDefault="00A17A88" w:rsidP="005841E5">
      <w:r>
        <w:separator/>
      </w:r>
    </w:p>
  </w:endnote>
  <w:endnote w:type="continuationSeparator" w:id="0">
    <w:p w14:paraId="3DCDE3E6" w14:textId="77777777" w:rsidR="00A17A88" w:rsidRDefault="00A17A88" w:rsidP="00584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DCD0B" w14:textId="66C18349" w:rsidR="00A17A88" w:rsidRDefault="00A17A88">
    <w:pPr>
      <w:pStyle w:val="Footer"/>
      <w:rPr>
        <w:rFonts w:ascii="Times New Roman" w:hAnsi="Times New Roman"/>
        <w:color w:val="000000"/>
        <w:sz w:val="16"/>
      </w:rPr>
    </w:pPr>
    <w:r>
      <w:rPr>
        <w:noProof/>
      </w:rPr>
      <mc:AlternateContent>
        <mc:Choice Requires="wps">
          <w:drawing>
            <wp:anchor distT="0" distB="0" distL="114300" distR="114300" simplePos="0" relativeHeight="251658240" behindDoc="0" locked="0" layoutInCell="1" allowOverlap="1" wp14:anchorId="7B094600" wp14:editId="553B809A">
              <wp:simplePos x="0" y="0"/>
              <wp:positionH relativeFrom="column">
                <wp:posOffset>0</wp:posOffset>
              </wp:positionH>
              <wp:positionV relativeFrom="paragraph">
                <wp:posOffset>0</wp:posOffset>
              </wp:positionV>
              <wp:extent cx="635000" cy="635000"/>
              <wp:effectExtent l="0" t="0" r="12700" b="12700"/>
              <wp:wrapNone/>
              <wp:docPr id="2" name="_x0000_t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8DC0DA0" id="_x0000_t202" coordsize="21600,21600" o:spt="202" path="m,l,21600r21600,l21600,xe">
              <v:stroke joinstyle="miter"/>
              <v:path gradientshapeok="t" o:connecttype="rect"/>
            </v:shapetype>
            <v:shape id="_x0000_t0"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LBP+tkoAgAATgQAAA4AAAAAAAAAAAAAAAAALgIAAGRycy9lMm9Eb2MueG1s&#10;UEsBAi0AFAAGAAgAAAAhAI6gc+XXAAAABQEAAA8AAAAAAAAAAAAAAAAAggQAAGRycy9kb3ducmV2&#10;LnhtbFBLBQYAAAAABAAEAPMAAACGBQAAAAA=&#10;">
              <v:stroke joinstyle="round"/>
              <o:lock v:ext="edit" selection="t"/>
            </v:shape>
          </w:pict>
        </mc:Fallback>
      </mc:AlternateContent>
    </w:r>
    <w:r>
      <w:rPr>
        <w:noProof/>
      </w:rPr>
      <mc:AlternateContent>
        <mc:Choice Requires="wps">
          <w:drawing>
            <wp:anchor distT="0" distB="0" distL="0" distR="0" simplePos="0" relativeHeight="251637760" behindDoc="1" locked="0" layoutInCell="1" allowOverlap="1" wp14:anchorId="2DCF6044" wp14:editId="20922746">
              <wp:simplePos x="0" y="0"/>
              <wp:positionH relativeFrom="page">
                <wp:posOffset>914400</wp:posOffset>
              </wp:positionH>
              <wp:positionV relativeFrom="paragraph">
                <wp:posOffset>0</wp:posOffset>
              </wp:positionV>
              <wp:extent cx="5307965" cy="214630"/>
              <wp:effectExtent l="0" t="0" r="635" b="1270"/>
              <wp:wrapSquare wrapText="bothSides"/>
              <wp:docPr id="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796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591EF" w14:textId="2B781270" w:rsidR="00A17A88" w:rsidRDefault="00A17A88">
                          <w:pPr>
                            <w:ind w:left="1008"/>
                            <w:rPr>
                              <w:rFonts w:ascii="Times New Roman" w:hAnsi="Times New Roman"/>
                              <w:color w:val="000000"/>
                              <w:spacing w:val="-5"/>
                              <w:w w:val="110"/>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CF6044" id="_x0000_s0" o:spid="_x0000_s1026" type="#_x0000_t202" style="position:absolute;margin-left:1in;margin-top:0;width:417.95pt;height:16.9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" filled="f" stroked="f">
              <v:textbox inset="0,0,0,0">
                <w:txbxContent>
                  <w:p w14:paraId="7FE591EF" w14:textId="2B781270" w:rsidR="00A17A88" w:rsidRDefault="00A17A88">
                    <w:pPr>
                      <w:ind w:left="1008"/>
                      <w:rPr>
                        <w:rFonts w:ascii="Times New Roman" w:hAnsi="Times New Roman"/>
                        <w:color w:val="000000"/>
                        <w:spacing w:val="-5"/>
                        <w:w w:val="110"/>
                        <w:sz w:val="15"/>
                      </w:rPr>
                    </w:pPr>
                  </w:p>
                </w:txbxContent>
              </v:textbox>
              <w10:wrap type="square" anchorx="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6A36B" w14:textId="77777777" w:rsidR="00A17A88" w:rsidRDefault="00A17A88">
    <w:pPr>
      <w:tabs>
        <w:tab w:val="left" w:pos="23"/>
      </w:tabs>
      <w:rPr>
        <w:rFonts w:ascii="Times New Roman" w:hAnsi="Times New Roman"/>
        <w:color w:val="000000"/>
        <w:sz w:val="24"/>
      </w:rPr>
    </w:pPr>
    <w:r>
      <w:rPr>
        <w:rFonts w:ascii="Times New Roman" w:hAnsi="Times New Roman"/>
        <w:color w:val="000000"/>
        <w:sz w:val="24"/>
      </w:rPr>
      <w:tab/>
    </w:r>
    <w:r>
      <w:rPr>
        <w:rFonts w:ascii="Times New Roman" w:hAnsi="Times New Roman"/>
        <w:color w:val="000000"/>
        <w:spacing w:val="-2"/>
        <w:w w:val="110"/>
        <w:sz w:val="15"/>
      </w:rPr>
      <w:t>B FSJ 617881 v3</w:t>
    </w:r>
  </w:p>
  <w:p w14:paraId="1018058F" w14:textId="77777777" w:rsidR="00A17A88" w:rsidRDefault="00A17A88">
    <w:pPr>
      <w:tabs>
        <w:tab w:val="left" w:pos="37"/>
      </w:tabs>
      <w:rPr>
        <w:rFonts w:ascii="Times New Roman" w:hAnsi="Times New Roman"/>
        <w:color w:val="000000"/>
        <w:sz w:val="24"/>
      </w:rPr>
    </w:pPr>
    <w:r>
      <w:rPr>
        <w:rFonts w:ascii="Times New Roman" w:hAnsi="Times New Roman"/>
        <w:color w:val="000000"/>
        <w:sz w:val="24"/>
      </w:rPr>
      <w:tab/>
    </w:r>
    <w:r>
      <w:rPr>
        <w:rFonts w:ascii="Times New Roman" w:hAnsi="Times New Roman"/>
        <w:color w:val="000000"/>
        <w:spacing w:val="-2"/>
        <w:w w:val="110"/>
        <w:sz w:val="15"/>
      </w:rPr>
      <w:t xml:space="preserve">1030664-000021 </w:t>
    </w:r>
    <w:r>
      <w:fldChar w:fldCharType="begin"/>
    </w:r>
    <w:r>
      <w:instrText>PAGE</w:instrText>
    </w:r>
    <w:r>
      <w:fldChar w:fldCharType="end"/>
    </w:r>
    <w:r>
      <w:rPr>
        <w:rFonts w:ascii="Times New Roman" w:hAnsi="Times New Roman"/>
        <w:color w:val="000000"/>
        <w:spacing w:val="-2"/>
        <w:w w:val="110"/>
        <w:sz w:val="15"/>
      </w:rPr>
      <w:t>0/8/2008</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8D630" w14:textId="77777777" w:rsidR="00A17A88" w:rsidRDefault="00A17A88">
    <w:pPr>
      <w:tabs>
        <w:tab w:val="left" w:pos="23"/>
      </w:tabs>
      <w:rPr>
        <w:rFonts w:ascii="Times New Roman" w:hAnsi="Times New Roman"/>
        <w:color w:val="000000"/>
        <w:sz w:val="24"/>
      </w:rPr>
    </w:pPr>
    <w:r>
      <w:rPr>
        <w:rFonts w:ascii="Times New Roman" w:hAnsi="Times New Roman"/>
        <w:color w:val="000000"/>
        <w:sz w:val="24"/>
      </w:rPr>
      <w:tab/>
    </w:r>
    <w:r>
      <w:rPr>
        <w:rFonts w:ascii="Times New Roman" w:hAnsi="Times New Roman"/>
        <w:color w:val="000000"/>
        <w:spacing w:val="-2"/>
        <w:w w:val="110"/>
        <w:sz w:val="15"/>
      </w:rPr>
      <w:t>B FSJ 617881 v3</w:t>
    </w:r>
  </w:p>
  <w:p w14:paraId="3C8DA59C" w14:textId="77777777" w:rsidR="00A17A88" w:rsidRDefault="00A17A88">
    <w:pPr>
      <w:tabs>
        <w:tab w:val="left" w:pos="37"/>
      </w:tabs>
      <w:rPr>
        <w:rFonts w:ascii="Times New Roman" w:hAnsi="Times New Roman"/>
        <w:color w:val="000000"/>
        <w:sz w:val="24"/>
      </w:rPr>
    </w:pPr>
    <w:r>
      <w:rPr>
        <w:rFonts w:ascii="Times New Roman" w:hAnsi="Times New Roman"/>
        <w:color w:val="000000"/>
        <w:sz w:val="24"/>
      </w:rPr>
      <w:tab/>
    </w:r>
    <w:r>
      <w:rPr>
        <w:rFonts w:ascii="Times New Roman" w:hAnsi="Times New Roman"/>
        <w:color w:val="000000"/>
        <w:spacing w:val="-2"/>
        <w:w w:val="110"/>
        <w:sz w:val="15"/>
      </w:rPr>
      <w:t xml:space="preserve">1030664-000021 </w:t>
    </w:r>
    <w:r>
      <w:fldChar w:fldCharType="begin"/>
    </w:r>
    <w:r>
      <w:instrText>PAGE</w:instrText>
    </w:r>
    <w:r>
      <w:fldChar w:fldCharType="end"/>
    </w:r>
    <w:r>
      <w:rPr>
        <w:rFonts w:ascii="Times New Roman" w:hAnsi="Times New Roman"/>
        <w:color w:val="000000"/>
        <w:spacing w:val="-2"/>
        <w:w w:val="110"/>
        <w:sz w:val="15"/>
      </w:rPr>
      <w:t>0/8/2008</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18178" w14:textId="1CA7F2A1" w:rsidR="00A17A88" w:rsidRDefault="00A17A88">
    <w:pPr>
      <w:tabs>
        <w:tab w:val="left" w:pos="37"/>
      </w:tabs>
      <w:rPr>
        <w:rFonts w:ascii="Times New Roman" w:hAnsi="Times New Roman"/>
        <w:color w:val="000000"/>
        <w:sz w:val="24"/>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D0845" w14:textId="77777777" w:rsidR="00A17A88" w:rsidRDefault="00A17A88">
    <w:pPr>
      <w:tabs>
        <w:tab w:val="left" w:pos="23"/>
      </w:tabs>
      <w:rPr>
        <w:rFonts w:ascii="Times New Roman" w:hAnsi="Times New Roman"/>
        <w:color w:val="000000"/>
        <w:sz w:val="24"/>
      </w:rPr>
    </w:pPr>
    <w:r>
      <w:rPr>
        <w:rFonts w:ascii="Times New Roman" w:hAnsi="Times New Roman"/>
        <w:color w:val="000000"/>
        <w:sz w:val="24"/>
      </w:rPr>
      <w:tab/>
    </w:r>
    <w:r>
      <w:rPr>
        <w:rFonts w:ascii="Times New Roman" w:hAnsi="Times New Roman"/>
        <w:color w:val="000000"/>
        <w:spacing w:val="-2"/>
        <w:w w:val="110"/>
        <w:sz w:val="15"/>
      </w:rPr>
      <w:t>B FSJ 617881 v3</w:t>
    </w:r>
  </w:p>
  <w:p w14:paraId="148316A9" w14:textId="77777777" w:rsidR="00A17A88" w:rsidRDefault="00A17A88">
    <w:pPr>
      <w:tabs>
        <w:tab w:val="left" w:pos="37"/>
      </w:tabs>
      <w:rPr>
        <w:rFonts w:ascii="Times New Roman" w:hAnsi="Times New Roman"/>
        <w:color w:val="000000"/>
        <w:sz w:val="24"/>
      </w:rPr>
    </w:pPr>
    <w:r>
      <w:rPr>
        <w:rFonts w:ascii="Times New Roman" w:hAnsi="Times New Roman"/>
        <w:color w:val="000000"/>
        <w:sz w:val="24"/>
      </w:rPr>
      <w:tab/>
    </w:r>
    <w:r>
      <w:rPr>
        <w:rFonts w:ascii="Times New Roman" w:hAnsi="Times New Roman"/>
        <w:color w:val="000000"/>
        <w:spacing w:val="-2"/>
        <w:w w:val="110"/>
        <w:sz w:val="15"/>
      </w:rPr>
      <w:t xml:space="preserve">1030664-000021 </w:t>
    </w:r>
    <w:r>
      <w:fldChar w:fldCharType="begin"/>
    </w:r>
    <w:r>
      <w:instrText>PAGE</w:instrText>
    </w:r>
    <w:r>
      <w:fldChar w:fldCharType="end"/>
    </w:r>
    <w:r>
      <w:rPr>
        <w:rFonts w:ascii="Times New Roman" w:hAnsi="Times New Roman"/>
        <w:color w:val="000000"/>
        <w:spacing w:val="-2"/>
        <w:w w:val="110"/>
        <w:sz w:val="15"/>
      </w:rPr>
      <w:t>0/8/2008</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8920D" w14:textId="6C9B4B62" w:rsidR="00A17A88" w:rsidRDefault="00A17A88">
    <w:pPr>
      <w:tabs>
        <w:tab w:val="left" w:pos="37"/>
      </w:tabs>
      <w:rPr>
        <w:rFonts w:ascii="Times New Roman" w:hAnsi="Times New Roman"/>
        <w:color w:val="000000"/>
        <w:sz w:val="24"/>
      </w:rP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0E696" w14:textId="77777777" w:rsidR="000120E8" w:rsidRDefault="000120E8" w:rsidP="00445CEB">
    <w:pPr>
      <w:pStyle w:val="Footer"/>
      <w:ind w:right="360"/>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E7240" w14:textId="77777777" w:rsidR="000120E8" w:rsidRDefault="000120E8" w:rsidP="00445CEB">
    <w:pPr>
      <w:pStyle w:val="Footer"/>
      <w:ind w:right="360"/>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A1DDE" w14:textId="77777777" w:rsidR="00A17A88" w:rsidRDefault="00A17A88" w:rsidP="005841E5">
      <w:r>
        <w:separator/>
      </w:r>
    </w:p>
  </w:footnote>
  <w:footnote w:type="continuationSeparator" w:id="0">
    <w:p w14:paraId="4B300EA4" w14:textId="77777777" w:rsidR="00A17A88" w:rsidRDefault="00A17A88" w:rsidP="005841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F11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AB672E8"/>
    <w:multiLevelType w:val="multilevel"/>
    <w:tmpl w:val="FFFFFFFF"/>
    <w:lvl w:ilvl="0">
      <w:start w:val="1"/>
      <w:numFmt w:val="bullet"/>
      <w:lvlText w:val=""/>
      <w:lvlJc w:val="left"/>
      <w:pPr>
        <w:tabs>
          <w:tab w:val="decimal" w:pos="216"/>
        </w:tabs>
        <w:ind w:left="720"/>
      </w:pPr>
      <w:rPr>
        <w:rFonts w:ascii="Symbol" w:hAnsi="Symbol"/>
        <w:b/>
        <w:strike w:val="0"/>
        <w:color w:val="000000"/>
        <w:spacing w:val="-4"/>
        <w:w w:val="105"/>
        <w:sz w:val="24"/>
        <w:vertAlign w:val="baseline"/>
      </w:rPr>
    </w:lvl>
    <w:lvl w:ilvl="1">
      <w:numFmt w:val="bullet"/>
      <w:lvlText w:val="-"/>
      <w:lvlJc w:val="left"/>
      <w:rPr>
        <w:rFonts w:ascii="Times New Roman" w:hAnsi="Times New Roman"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447FA7"/>
    <w:multiLevelType w:val="multilevel"/>
    <w:tmpl w:val="FFFFFFFF"/>
    <w:lvl w:ilvl="0">
      <w:start w:val="1"/>
      <w:numFmt w:val="decimal"/>
      <w:lvlText w:val="%1."/>
      <w:lvlJc w:val="left"/>
      <w:pPr>
        <w:tabs>
          <w:tab w:val="decimal" w:pos="720"/>
        </w:tabs>
        <w:ind w:left="720"/>
      </w:pPr>
      <w:rPr>
        <w:rFonts w:ascii="Arial" w:hAnsi="Arial"/>
        <w:strike w:val="0"/>
        <w:color w:val="000000"/>
        <w:spacing w:val="12"/>
        <w:w w:val="100"/>
        <w:sz w:val="18"/>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2913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756495E"/>
    <w:multiLevelType w:val="hybridMultilevel"/>
    <w:tmpl w:val="A4501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8D47BDB"/>
    <w:multiLevelType w:val="hybridMultilevel"/>
    <w:tmpl w:val="ACB6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FF2FE3"/>
    <w:multiLevelType w:val="hybridMultilevel"/>
    <w:tmpl w:val="C24EA7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5654F4"/>
    <w:multiLevelType w:val="multilevel"/>
    <w:tmpl w:val="FFFFFFFF"/>
    <w:lvl w:ilvl="0">
      <w:start w:val="1"/>
      <w:numFmt w:val="bullet"/>
      <w:lvlText w:val=""/>
      <w:lvlJc w:val="left"/>
      <w:pPr>
        <w:tabs>
          <w:tab w:val="decimal" w:pos="216"/>
        </w:tabs>
        <w:ind w:left="720"/>
      </w:pPr>
      <w:rPr>
        <w:rFonts w:ascii="Symbol" w:hAnsi="Symbol"/>
        <w:b/>
        <w:strike w:val="0"/>
        <w:color w:val="000000"/>
        <w:spacing w:val="-4"/>
        <w:w w:val="105"/>
        <w:sz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A82223"/>
    <w:multiLevelType w:val="multilevel"/>
    <w:tmpl w:val="FFFFFFFF"/>
    <w:lvl w:ilvl="0">
      <w:start w:val="1"/>
      <w:numFmt w:val="decimal"/>
      <w:lvlText w:val="(%1)."/>
      <w:lvlJc w:val="left"/>
      <w:pPr>
        <w:tabs>
          <w:tab w:val="decimal" w:pos="792"/>
        </w:tabs>
        <w:ind w:left="720"/>
      </w:pPr>
      <w:rPr>
        <w:rFonts w:ascii="Arial" w:hAnsi="Arial"/>
        <w:strike w:val="0"/>
        <w:color w:val="000000"/>
        <w:spacing w:val="28"/>
        <w:w w:val="100"/>
        <w:sz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F56DF8"/>
    <w:multiLevelType w:val="multilevel"/>
    <w:tmpl w:val="FFFFFFFF"/>
    <w:lvl w:ilvl="0">
      <w:start w:val="1"/>
      <w:numFmt w:val="decimal"/>
      <w:lvlText w:val="%1."/>
      <w:lvlJc w:val="left"/>
      <w:pPr>
        <w:tabs>
          <w:tab w:val="decimal" w:pos="432"/>
        </w:tabs>
        <w:ind w:left="720"/>
      </w:pPr>
      <w:rPr>
        <w:rFonts w:ascii="Arial" w:hAnsi="Arial"/>
        <w:strike w:val="0"/>
        <w:color w:val="000000"/>
        <w:spacing w:val="-1"/>
        <w:w w:val="100"/>
        <w:sz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F847D7"/>
    <w:multiLevelType w:val="multilevel"/>
    <w:tmpl w:val="FFFFFFFF"/>
    <w:lvl w:ilvl="0">
      <w:start w:val="2"/>
      <w:numFmt w:val="decimal"/>
      <w:lvlText w:val="%1."/>
      <w:lvlJc w:val="left"/>
      <w:pPr>
        <w:tabs>
          <w:tab w:val="decimal" w:pos="1080"/>
        </w:tabs>
        <w:ind w:left="720"/>
      </w:pPr>
      <w:rPr>
        <w:rFonts w:ascii="Arial" w:hAnsi="Arial"/>
        <w:strike w:val="0"/>
        <w:color w:val="000000"/>
        <w:spacing w:val="5"/>
        <w:w w:val="100"/>
        <w:sz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76256B"/>
    <w:multiLevelType w:val="multilevel"/>
    <w:tmpl w:val="FFFFFFFF"/>
    <w:lvl w:ilvl="0">
      <w:start w:val="1"/>
      <w:numFmt w:val="bullet"/>
      <w:lvlText w:val=""/>
      <w:lvlJc w:val="left"/>
      <w:pPr>
        <w:tabs>
          <w:tab w:val="decimal" w:pos="792"/>
        </w:tabs>
        <w:ind w:left="720"/>
      </w:pPr>
      <w:rPr>
        <w:rFonts w:ascii="Symbol" w:hAnsi="Symbol"/>
        <w:strike w:val="0"/>
        <w:color w:val="000000"/>
        <w:spacing w:val="7"/>
        <w:w w:val="100"/>
        <w:sz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BB3A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80A42FE"/>
    <w:multiLevelType w:val="hybridMultilevel"/>
    <w:tmpl w:val="AB66E82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5B01095D"/>
    <w:multiLevelType w:val="multilevel"/>
    <w:tmpl w:val="FFFFFFFF"/>
    <w:lvl w:ilvl="0">
      <w:start w:val="1"/>
      <w:numFmt w:val="bullet"/>
      <w:lvlText w:val=""/>
      <w:lvlJc w:val="left"/>
      <w:pPr>
        <w:tabs>
          <w:tab w:val="decimal" w:pos="288"/>
        </w:tabs>
        <w:ind w:left="720"/>
      </w:pPr>
      <w:rPr>
        <w:rFonts w:ascii="Symbol" w:hAnsi="Symbol"/>
        <w:b/>
        <w:strike w:val="0"/>
        <w:color w:val="000000"/>
        <w:spacing w:val="2"/>
        <w:w w:val="105"/>
        <w:sz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DB42F8"/>
    <w:multiLevelType w:val="multilevel"/>
    <w:tmpl w:val="674E7342"/>
    <w:lvl w:ilvl="0">
      <w:start w:val="1"/>
      <w:numFmt w:val="decimal"/>
      <w:lvlText w:val="%1."/>
      <w:lvlJc w:val="left"/>
      <w:pPr>
        <w:tabs>
          <w:tab w:val="decimal" w:pos="720"/>
        </w:tabs>
        <w:ind w:left="720"/>
      </w:pPr>
      <w:rPr>
        <w:rFonts w:asciiTheme="minorHAnsi" w:hAnsiTheme="minorHAnsi" w:hint="default"/>
        <w:strike w:val="0"/>
        <w:color w:val="000000"/>
        <w:spacing w:val="22"/>
        <w:w w:val="100"/>
        <w:sz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AD3A03"/>
    <w:multiLevelType w:val="multilevel"/>
    <w:tmpl w:val="FFFFFFFF"/>
    <w:lvl w:ilvl="0">
      <w:start w:val="1"/>
      <w:numFmt w:val="decimal"/>
      <w:lvlText w:val="(%1)."/>
      <w:lvlJc w:val="left"/>
      <w:pPr>
        <w:tabs>
          <w:tab w:val="decimal" w:pos="792"/>
        </w:tabs>
        <w:ind w:left="720"/>
      </w:pPr>
      <w:rPr>
        <w:rFonts w:ascii="Arial" w:hAnsi="Arial"/>
        <w:strike w:val="0"/>
        <w:color w:val="000000"/>
        <w:spacing w:val="-1"/>
        <w:w w:val="100"/>
        <w:sz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875925"/>
    <w:multiLevelType w:val="multilevel"/>
    <w:tmpl w:val="FFFFFFFF"/>
    <w:lvl w:ilvl="0">
      <w:start w:val="1"/>
      <w:numFmt w:val="bullet"/>
      <w:lvlText w:val=""/>
      <w:lvlJc w:val="left"/>
      <w:pPr>
        <w:tabs>
          <w:tab w:val="decimal" w:pos="720"/>
        </w:tabs>
        <w:ind w:left="1080"/>
      </w:pPr>
      <w:rPr>
        <w:rFonts w:ascii="Symbol" w:hAnsi="Symbol"/>
        <w:b/>
        <w:strike w:val="0"/>
        <w:color w:val="000000"/>
        <w:spacing w:val="17"/>
        <w:w w:val="105"/>
        <w:sz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1A71470"/>
    <w:multiLevelType w:val="multilevel"/>
    <w:tmpl w:val="FFFFFFFF"/>
    <w:lvl w:ilvl="0">
      <w:start w:val="1"/>
      <w:numFmt w:val="bullet"/>
      <w:lvlText w:val=""/>
      <w:lvlJc w:val="left"/>
      <w:pPr>
        <w:tabs>
          <w:tab w:val="decimal" w:pos="504"/>
        </w:tabs>
        <w:ind w:left="720"/>
      </w:pPr>
      <w:rPr>
        <w:rFonts w:ascii="Symbol" w:hAnsi="Symbol"/>
        <w:strike w:val="0"/>
        <w:color w:val="000000"/>
        <w:spacing w:val="-5"/>
        <w:w w:val="100"/>
        <w:sz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85A16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97D2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B491948"/>
    <w:multiLevelType w:val="multilevel"/>
    <w:tmpl w:val="FFFFFFFF"/>
    <w:lvl w:ilvl="0">
      <w:start w:val="1"/>
      <w:numFmt w:val="bullet"/>
      <w:lvlText w:val=""/>
      <w:lvlJc w:val="left"/>
      <w:pPr>
        <w:tabs>
          <w:tab w:val="decimal" w:pos="216"/>
        </w:tabs>
        <w:ind w:left="720"/>
      </w:pPr>
      <w:rPr>
        <w:rFonts w:ascii="Symbol" w:hAnsi="Symbol"/>
        <w:b/>
        <w:strike w:val="0"/>
        <w:color w:val="000000"/>
        <w:spacing w:val="-4"/>
        <w:w w:val="105"/>
        <w:sz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3DC16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5883C45"/>
    <w:multiLevelType w:val="multilevel"/>
    <w:tmpl w:val="FFFFFFFF"/>
    <w:lvl w:ilvl="0">
      <w:start w:val="1"/>
      <w:numFmt w:val="bullet"/>
      <w:lvlText w:val=""/>
      <w:lvlJc w:val="left"/>
      <w:pPr>
        <w:tabs>
          <w:tab w:val="decimal" w:pos="216"/>
        </w:tabs>
        <w:ind w:left="720"/>
      </w:pPr>
      <w:rPr>
        <w:rFonts w:ascii="Symbol" w:hAnsi="Symbol"/>
        <w:b/>
        <w:strike w:val="0"/>
        <w:color w:val="000000"/>
        <w:spacing w:val="-4"/>
        <w:w w:val="105"/>
        <w:sz w:val="24"/>
        <w:vertAlign w:val="baseline"/>
      </w:rPr>
    </w:lvl>
    <w:lvl w:ilvl="1">
      <w:numFmt w:val="bullet"/>
      <w:lvlText w:val="-"/>
      <w:lvlJc w:val="left"/>
      <w:rPr>
        <w:rFonts w:ascii="Times New Roman" w:hAnsi="Times New Roman"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5"/>
  </w:num>
  <w:num w:numId="3">
    <w:abstractNumId w:val="17"/>
  </w:num>
  <w:num w:numId="4">
    <w:abstractNumId w:val="7"/>
  </w:num>
  <w:num w:numId="5">
    <w:abstractNumId w:val="14"/>
  </w:num>
  <w:num w:numId="6">
    <w:abstractNumId w:val="18"/>
  </w:num>
  <w:num w:numId="7">
    <w:abstractNumId w:val="11"/>
  </w:num>
  <w:num w:numId="8">
    <w:abstractNumId w:val="8"/>
  </w:num>
  <w:num w:numId="9">
    <w:abstractNumId w:val="16"/>
  </w:num>
  <w:num w:numId="10">
    <w:abstractNumId w:val="10"/>
  </w:num>
  <w:num w:numId="11">
    <w:abstractNumId w:val="9"/>
  </w:num>
  <w:num w:numId="12">
    <w:abstractNumId w:val="2"/>
  </w:num>
  <w:num w:numId="13">
    <w:abstractNumId w:val="6"/>
  </w:num>
  <w:num w:numId="14">
    <w:abstractNumId w:val="4"/>
  </w:num>
  <w:num w:numId="15">
    <w:abstractNumId w:val="13"/>
  </w:num>
  <w:num w:numId="16">
    <w:abstractNumId w:val="22"/>
  </w:num>
  <w:num w:numId="17">
    <w:abstractNumId w:val="3"/>
  </w:num>
  <w:num w:numId="18">
    <w:abstractNumId w:val="0"/>
  </w:num>
  <w:num w:numId="19">
    <w:abstractNumId w:val="19"/>
  </w:num>
  <w:num w:numId="20">
    <w:abstractNumId w:val="12"/>
  </w:num>
  <w:num w:numId="21">
    <w:abstractNumId w:val="20"/>
  </w:num>
  <w:num w:numId="22">
    <w:abstractNumId w:val="21"/>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oNotHyphenateCaps/>
  <w:evenAndOddHeader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26"/>
    <w:rsid w:val="00010254"/>
    <w:rsid w:val="000120E8"/>
    <w:rsid w:val="00053780"/>
    <w:rsid w:val="000561E4"/>
    <w:rsid w:val="000A23A2"/>
    <w:rsid w:val="00105D1E"/>
    <w:rsid w:val="00125F82"/>
    <w:rsid w:val="00361EBB"/>
    <w:rsid w:val="00386B8F"/>
    <w:rsid w:val="003A1248"/>
    <w:rsid w:val="003B13B0"/>
    <w:rsid w:val="003B455D"/>
    <w:rsid w:val="003B679F"/>
    <w:rsid w:val="003C19EF"/>
    <w:rsid w:val="003C6948"/>
    <w:rsid w:val="003E3BD8"/>
    <w:rsid w:val="00427A41"/>
    <w:rsid w:val="00445CEB"/>
    <w:rsid w:val="00471106"/>
    <w:rsid w:val="004E7907"/>
    <w:rsid w:val="00522B1D"/>
    <w:rsid w:val="0058416F"/>
    <w:rsid w:val="005841E5"/>
    <w:rsid w:val="005A1D4C"/>
    <w:rsid w:val="00604B55"/>
    <w:rsid w:val="00641D5D"/>
    <w:rsid w:val="00654826"/>
    <w:rsid w:val="00662AA6"/>
    <w:rsid w:val="006E2FBA"/>
    <w:rsid w:val="00722431"/>
    <w:rsid w:val="0073157C"/>
    <w:rsid w:val="00765770"/>
    <w:rsid w:val="00780083"/>
    <w:rsid w:val="007A1895"/>
    <w:rsid w:val="007C0D78"/>
    <w:rsid w:val="007D28E0"/>
    <w:rsid w:val="007E6CDF"/>
    <w:rsid w:val="007F32BC"/>
    <w:rsid w:val="008223B5"/>
    <w:rsid w:val="008620C3"/>
    <w:rsid w:val="008F6ACD"/>
    <w:rsid w:val="00920313"/>
    <w:rsid w:val="00931FA3"/>
    <w:rsid w:val="00955E1B"/>
    <w:rsid w:val="0097699B"/>
    <w:rsid w:val="00A06584"/>
    <w:rsid w:val="00A10A7A"/>
    <w:rsid w:val="00A17A88"/>
    <w:rsid w:val="00A65A50"/>
    <w:rsid w:val="00A86E6E"/>
    <w:rsid w:val="00A86FF6"/>
    <w:rsid w:val="00AA0118"/>
    <w:rsid w:val="00AC60D6"/>
    <w:rsid w:val="00AD6620"/>
    <w:rsid w:val="00AD697F"/>
    <w:rsid w:val="00AE5526"/>
    <w:rsid w:val="00B345C5"/>
    <w:rsid w:val="00B81006"/>
    <w:rsid w:val="00B8105A"/>
    <w:rsid w:val="00BA18E1"/>
    <w:rsid w:val="00BC1C61"/>
    <w:rsid w:val="00BE1F12"/>
    <w:rsid w:val="00C16403"/>
    <w:rsid w:val="00CA351D"/>
    <w:rsid w:val="00D2185B"/>
    <w:rsid w:val="00D25C1C"/>
    <w:rsid w:val="00D9054D"/>
    <w:rsid w:val="00DA39C0"/>
    <w:rsid w:val="00DB6FA8"/>
    <w:rsid w:val="00DB70C5"/>
    <w:rsid w:val="00E1721D"/>
    <w:rsid w:val="00EC1591"/>
    <w:rsid w:val="00EE08C6"/>
    <w:rsid w:val="00EF60EC"/>
    <w:rsid w:val="00FC33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5E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First Indent"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BodyTextFirstIndent"/>
    <w:link w:val="Heading1Char"/>
    <w:uiPriority w:val="99"/>
    <w:qFormat/>
    <w:rsid w:val="00445CEB"/>
    <w:pPr>
      <w:keepNext/>
      <w:spacing w:after="240"/>
      <w:outlineLvl w:val="0"/>
    </w:pPr>
    <w:rPr>
      <w:rFonts w:ascii="Times New Roman" w:hAnsi="Times New Roman" w:cs="Arial"/>
      <w:b/>
      <w:bCs/>
      <w:sz w:val="24"/>
      <w:szCs w:val="32"/>
    </w:rPr>
  </w:style>
  <w:style w:type="paragraph" w:styleId="Heading2">
    <w:name w:val="heading 2"/>
    <w:basedOn w:val="Normal"/>
    <w:next w:val="BodyTextFirstIndent"/>
    <w:link w:val="Heading2Char"/>
    <w:uiPriority w:val="99"/>
    <w:qFormat/>
    <w:rsid w:val="00445CEB"/>
    <w:pPr>
      <w:keepNext/>
      <w:spacing w:after="240"/>
      <w:outlineLvl w:val="1"/>
    </w:pPr>
    <w:rPr>
      <w:rFonts w:ascii="Times New Roman" w:hAnsi="Times New Roman" w:cs="Arial"/>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E2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00E27"/>
    <w:rPr>
      <w:rFonts w:asciiTheme="majorHAnsi" w:eastAsiaTheme="majorEastAsia" w:hAnsiTheme="majorHAnsi" w:cstheme="majorBidi"/>
      <w:b/>
      <w:bCs/>
      <w:i/>
      <w:iCs/>
      <w:sz w:val="28"/>
      <w:szCs w:val="28"/>
    </w:rPr>
  </w:style>
  <w:style w:type="paragraph" w:styleId="Footer">
    <w:name w:val="footer"/>
    <w:basedOn w:val="Normal"/>
    <w:link w:val="FooterChar"/>
    <w:uiPriority w:val="99"/>
    <w:semiHidden/>
    <w:rsid w:val="00654826"/>
    <w:pPr>
      <w:tabs>
        <w:tab w:val="center" w:pos="4320"/>
        <w:tab w:val="right" w:pos="8640"/>
      </w:tabs>
    </w:pPr>
  </w:style>
  <w:style w:type="character" w:customStyle="1" w:styleId="FooterChar">
    <w:name w:val="Footer Char"/>
    <w:basedOn w:val="DefaultParagraphFont"/>
    <w:link w:val="Footer"/>
    <w:uiPriority w:val="99"/>
    <w:semiHidden/>
    <w:rsid w:val="00654826"/>
    <w:rPr>
      <w:sz w:val="22"/>
      <w:lang w:val="en-US" w:eastAsia="en-US"/>
    </w:rPr>
  </w:style>
  <w:style w:type="character" w:styleId="PageNumber">
    <w:name w:val="page number"/>
    <w:basedOn w:val="DefaultParagraphFont"/>
    <w:uiPriority w:val="99"/>
    <w:rsid w:val="00445CEB"/>
    <w:rPr>
      <w:rFonts w:cs="Times New Roman"/>
    </w:rPr>
  </w:style>
  <w:style w:type="paragraph" w:styleId="BodyText">
    <w:name w:val="Body Text"/>
    <w:basedOn w:val="Normal"/>
    <w:link w:val="BodyTextChar"/>
    <w:uiPriority w:val="99"/>
    <w:rsid w:val="00445CEB"/>
    <w:pPr>
      <w:spacing w:after="120"/>
    </w:pPr>
  </w:style>
  <w:style w:type="character" w:customStyle="1" w:styleId="BodyTextChar">
    <w:name w:val="Body Text Char"/>
    <w:basedOn w:val="DefaultParagraphFont"/>
    <w:link w:val="BodyText"/>
    <w:uiPriority w:val="99"/>
    <w:semiHidden/>
    <w:rsid w:val="00900E27"/>
    <w:rPr>
      <w:sz w:val="22"/>
      <w:szCs w:val="22"/>
    </w:rPr>
  </w:style>
  <w:style w:type="paragraph" w:styleId="BodyTextFirstIndent">
    <w:name w:val="Body Text First Indent"/>
    <w:basedOn w:val="BodyText"/>
    <w:link w:val="BodyTextFirstIndentChar"/>
    <w:uiPriority w:val="99"/>
    <w:rsid w:val="00445CEB"/>
    <w:pPr>
      <w:ind w:firstLine="210"/>
    </w:pPr>
  </w:style>
  <w:style w:type="character" w:customStyle="1" w:styleId="BodyTextFirstIndentChar">
    <w:name w:val="Body Text First Indent Char"/>
    <w:basedOn w:val="BodyTextChar"/>
    <w:link w:val="BodyTextFirstIndent"/>
    <w:uiPriority w:val="99"/>
    <w:semiHidden/>
    <w:rsid w:val="00900E27"/>
    <w:rPr>
      <w:sz w:val="22"/>
      <w:szCs w:val="22"/>
    </w:rPr>
  </w:style>
  <w:style w:type="paragraph" w:styleId="Header">
    <w:name w:val="header"/>
    <w:basedOn w:val="Normal"/>
    <w:link w:val="HeaderChar"/>
    <w:uiPriority w:val="99"/>
    <w:rsid w:val="00445CEB"/>
    <w:pPr>
      <w:tabs>
        <w:tab w:val="center" w:pos="4320"/>
        <w:tab w:val="right" w:pos="8640"/>
      </w:tabs>
    </w:pPr>
  </w:style>
  <w:style w:type="character" w:customStyle="1" w:styleId="HeaderChar">
    <w:name w:val="Header Char"/>
    <w:basedOn w:val="DefaultParagraphFont"/>
    <w:link w:val="Header"/>
    <w:uiPriority w:val="99"/>
    <w:semiHidden/>
    <w:rsid w:val="00900E27"/>
    <w:rPr>
      <w:sz w:val="22"/>
      <w:szCs w:val="22"/>
    </w:rPr>
  </w:style>
  <w:style w:type="character" w:styleId="Hyperlink">
    <w:name w:val="Hyperlink"/>
    <w:basedOn w:val="DefaultParagraphFont"/>
    <w:uiPriority w:val="99"/>
    <w:rsid w:val="00445CEB"/>
    <w:rPr>
      <w:rFonts w:cs="Times New Roman"/>
      <w:color w:val="0000D4"/>
      <w:u w:val="single"/>
    </w:rPr>
  </w:style>
  <w:style w:type="character" w:styleId="FollowedHyperlink">
    <w:name w:val="FollowedHyperlink"/>
    <w:basedOn w:val="DefaultParagraphFont"/>
    <w:uiPriority w:val="99"/>
    <w:rsid w:val="00445CEB"/>
    <w:rPr>
      <w:rFonts w:cs="Times New Roman"/>
      <w:color w:val="993366"/>
      <w:u w:val="single"/>
    </w:rPr>
  </w:style>
  <w:style w:type="paragraph" w:customStyle="1" w:styleId="xl24">
    <w:name w:val="xl24"/>
    <w:basedOn w:val="Normal"/>
    <w:uiPriority w:val="99"/>
    <w:rsid w:val="00445C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20"/>
      <w:szCs w:val="20"/>
    </w:rPr>
  </w:style>
  <w:style w:type="paragraph" w:customStyle="1" w:styleId="xl25">
    <w:name w:val="xl25"/>
    <w:basedOn w:val="Normal"/>
    <w:uiPriority w:val="99"/>
    <w:rsid w:val="00445C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i/>
      <w:sz w:val="28"/>
      <w:szCs w:val="20"/>
    </w:rPr>
  </w:style>
  <w:style w:type="paragraph" w:customStyle="1" w:styleId="xl26">
    <w:name w:val="xl26"/>
    <w:basedOn w:val="Normal"/>
    <w:uiPriority w:val="99"/>
    <w:rsid w:val="00445CEB"/>
    <w:pPr>
      <w:spacing w:before="100" w:beforeAutospacing="1" w:after="100" w:afterAutospacing="1"/>
      <w:textAlignment w:val="top"/>
    </w:pPr>
    <w:rPr>
      <w:rFonts w:ascii="Times" w:hAnsi="Times"/>
      <w:sz w:val="20"/>
      <w:szCs w:val="20"/>
    </w:rPr>
  </w:style>
  <w:style w:type="paragraph" w:customStyle="1" w:styleId="xl27">
    <w:name w:val="xl27"/>
    <w:basedOn w:val="Normal"/>
    <w:uiPriority w:val="99"/>
    <w:rsid w:val="00445C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20"/>
      <w:szCs w:val="20"/>
    </w:rPr>
  </w:style>
  <w:style w:type="paragraph" w:customStyle="1" w:styleId="xl28">
    <w:name w:val="xl28"/>
    <w:basedOn w:val="Normal"/>
    <w:uiPriority w:val="99"/>
    <w:rsid w:val="00445C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20"/>
      <w:szCs w:val="20"/>
    </w:rPr>
  </w:style>
  <w:style w:type="paragraph" w:customStyle="1" w:styleId="xl29">
    <w:name w:val="xl29"/>
    <w:basedOn w:val="Normal"/>
    <w:uiPriority w:val="99"/>
    <w:rsid w:val="00445C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sz w:val="24"/>
      <w:szCs w:val="20"/>
    </w:rPr>
  </w:style>
  <w:style w:type="paragraph" w:customStyle="1" w:styleId="xl30">
    <w:name w:val="xl30"/>
    <w:basedOn w:val="Normal"/>
    <w:uiPriority w:val="99"/>
    <w:rsid w:val="00445C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w:hAnsi="Times"/>
      <w:sz w:val="20"/>
      <w:szCs w:val="20"/>
    </w:rPr>
  </w:style>
  <w:style w:type="paragraph" w:customStyle="1" w:styleId="xl31">
    <w:name w:val="xl31"/>
    <w:basedOn w:val="Normal"/>
    <w:uiPriority w:val="99"/>
    <w:rsid w:val="00445C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w:hAnsi="Times"/>
      <w:sz w:val="20"/>
      <w:szCs w:val="20"/>
    </w:rPr>
  </w:style>
  <w:style w:type="paragraph" w:customStyle="1" w:styleId="xl32">
    <w:name w:val="xl32"/>
    <w:basedOn w:val="Normal"/>
    <w:uiPriority w:val="99"/>
    <w:rsid w:val="00445C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w:hAnsi="Times"/>
      <w:sz w:val="20"/>
      <w:szCs w:val="20"/>
    </w:rPr>
  </w:style>
  <w:style w:type="paragraph" w:customStyle="1" w:styleId="xl33">
    <w:name w:val="xl33"/>
    <w:basedOn w:val="Normal"/>
    <w:uiPriority w:val="99"/>
    <w:rsid w:val="00445C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sz w:val="24"/>
      <w:szCs w:val="20"/>
    </w:rPr>
  </w:style>
  <w:style w:type="paragraph" w:customStyle="1" w:styleId="xl34">
    <w:name w:val="xl34"/>
    <w:basedOn w:val="Normal"/>
    <w:uiPriority w:val="99"/>
    <w:rsid w:val="00445CEB"/>
    <w:pPr>
      <w:spacing w:before="100" w:beforeAutospacing="1" w:after="100" w:afterAutospacing="1"/>
    </w:pPr>
    <w:rPr>
      <w:rFonts w:ascii="Arial" w:hAnsi="Arial"/>
      <w:b/>
      <w:sz w:val="20"/>
      <w:szCs w:val="20"/>
    </w:rPr>
  </w:style>
  <w:style w:type="paragraph" w:customStyle="1" w:styleId="xl35">
    <w:name w:val="xl35"/>
    <w:basedOn w:val="Normal"/>
    <w:uiPriority w:val="99"/>
    <w:rsid w:val="00445CEB"/>
    <w:pPr>
      <w:spacing w:before="100" w:beforeAutospacing="1" w:after="100" w:afterAutospacing="1"/>
      <w:jc w:val="right"/>
    </w:pPr>
    <w:rPr>
      <w:rFonts w:ascii="Times" w:hAnsi="Times"/>
      <w:sz w:val="20"/>
      <w:szCs w:val="20"/>
    </w:rPr>
  </w:style>
  <w:style w:type="paragraph" w:customStyle="1" w:styleId="xl36">
    <w:name w:val="xl36"/>
    <w:basedOn w:val="Normal"/>
    <w:uiPriority w:val="99"/>
    <w:rsid w:val="00445CEB"/>
    <w:pPr>
      <w:spacing w:before="100" w:beforeAutospacing="1" w:after="100" w:afterAutospacing="1"/>
      <w:jc w:val="right"/>
    </w:pPr>
    <w:rPr>
      <w:rFonts w:ascii="Arial" w:hAnsi="Arial"/>
      <w:b/>
      <w:sz w:val="20"/>
      <w:szCs w:val="20"/>
    </w:rPr>
  </w:style>
  <w:style w:type="paragraph" w:customStyle="1" w:styleId="xl37">
    <w:name w:val="xl37"/>
    <w:basedOn w:val="Normal"/>
    <w:uiPriority w:val="99"/>
    <w:rsid w:val="00445CEB"/>
    <w:pPr>
      <w:spacing w:before="100" w:beforeAutospacing="1" w:after="100" w:afterAutospacing="1"/>
    </w:pPr>
    <w:rPr>
      <w:rFonts w:ascii="Arial" w:hAnsi="Arial"/>
      <w:b/>
      <w:szCs w:val="20"/>
    </w:rPr>
  </w:style>
  <w:style w:type="paragraph" w:customStyle="1" w:styleId="xl38">
    <w:name w:val="xl38"/>
    <w:basedOn w:val="Normal"/>
    <w:uiPriority w:val="99"/>
    <w:rsid w:val="00445C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w:hAnsi="Times"/>
      <w:sz w:val="20"/>
      <w:szCs w:val="20"/>
    </w:rPr>
  </w:style>
  <w:style w:type="paragraph" w:customStyle="1" w:styleId="xl39">
    <w:name w:val="xl39"/>
    <w:basedOn w:val="Normal"/>
    <w:uiPriority w:val="99"/>
    <w:rsid w:val="00445C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sz w:val="24"/>
      <w:szCs w:val="20"/>
    </w:rPr>
  </w:style>
  <w:style w:type="paragraph" w:customStyle="1" w:styleId="xl40">
    <w:name w:val="xl40"/>
    <w:basedOn w:val="Normal"/>
    <w:uiPriority w:val="99"/>
    <w:rsid w:val="00445C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0"/>
    </w:rPr>
  </w:style>
  <w:style w:type="paragraph" w:customStyle="1" w:styleId="xl41">
    <w:name w:val="xl41"/>
    <w:basedOn w:val="Normal"/>
    <w:uiPriority w:val="99"/>
    <w:rsid w:val="00445CEB"/>
    <w:pPr>
      <w:spacing w:before="100" w:beforeAutospacing="1" w:after="100" w:afterAutospacing="1"/>
    </w:pPr>
    <w:rPr>
      <w:rFonts w:ascii="Arial" w:hAnsi="Arial"/>
      <w:b/>
      <w:sz w:val="24"/>
      <w:szCs w:val="20"/>
    </w:rPr>
  </w:style>
  <w:style w:type="paragraph" w:customStyle="1" w:styleId="xl42">
    <w:name w:val="xl42"/>
    <w:basedOn w:val="Normal"/>
    <w:uiPriority w:val="99"/>
    <w:rsid w:val="00445C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b/>
      <w:sz w:val="24"/>
      <w:szCs w:val="20"/>
    </w:rPr>
  </w:style>
  <w:style w:type="paragraph" w:customStyle="1" w:styleId="xl43">
    <w:name w:val="xl43"/>
    <w:basedOn w:val="Normal"/>
    <w:uiPriority w:val="99"/>
    <w:rsid w:val="00445C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b/>
      <w:sz w:val="24"/>
      <w:szCs w:val="20"/>
    </w:rPr>
  </w:style>
  <w:style w:type="paragraph" w:customStyle="1" w:styleId="xl44">
    <w:name w:val="xl44"/>
    <w:basedOn w:val="Normal"/>
    <w:uiPriority w:val="99"/>
    <w:rsid w:val="00445C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sz w:val="24"/>
      <w:szCs w:val="20"/>
    </w:rPr>
  </w:style>
  <w:style w:type="paragraph" w:customStyle="1" w:styleId="xl45">
    <w:name w:val="xl45"/>
    <w:basedOn w:val="Normal"/>
    <w:uiPriority w:val="99"/>
    <w:rsid w:val="00445CEB"/>
    <w:pPr>
      <w:spacing w:before="100" w:beforeAutospacing="1" w:after="100" w:afterAutospacing="1"/>
    </w:pPr>
    <w:rPr>
      <w:rFonts w:ascii="Arial" w:hAnsi="Arial"/>
      <w:b/>
      <w:sz w:val="28"/>
      <w:szCs w:val="20"/>
    </w:rPr>
  </w:style>
  <w:style w:type="paragraph" w:customStyle="1" w:styleId="xl46">
    <w:name w:val="xl46"/>
    <w:basedOn w:val="Normal"/>
    <w:uiPriority w:val="99"/>
    <w:rsid w:val="00445CEB"/>
    <w:pPr>
      <w:spacing w:before="100" w:beforeAutospacing="1" w:after="100" w:afterAutospacing="1"/>
      <w:textAlignment w:val="top"/>
    </w:pPr>
    <w:rPr>
      <w:rFonts w:ascii="Arial" w:hAnsi="Arial"/>
      <w:b/>
      <w:sz w:val="24"/>
      <w:szCs w:val="20"/>
    </w:rPr>
  </w:style>
  <w:style w:type="paragraph" w:customStyle="1" w:styleId="xl47">
    <w:name w:val="xl47"/>
    <w:basedOn w:val="Normal"/>
    <w:uiPriority w:val="99"/>
    <w:rsid w:val="00445CEB"/>
    <w:pPr>
      <w:spacing w:before="100" w:beforeAutospacing="1" w:after="100" w:afterAutospacing="1"/>
    </w:pPr>
    <w:rPr>
      <w:rFonts w:ascii="Arial" w:hAnsi="Arial"/>
      <w:sz w:val="24"/>
      <w:szCs w:val="20"/>
    </w:rPr>
  </w:style>
  <w:style w:type="paragraph" w:customStyle="1" w:styleId="xl48">
    <w:name w:val="xl48"/>
    <w:basedOn w:val="Normal"/>
    <w:uiPriority w:val="99"/>
    <w:rsid w:val="00445CEB"/>
    <w:pPr>
      <w:spacing w:before="100" w:beforeAutospacing="1" w:after="100" w:afterAutospacing="1"/>
      <w:jc w:val="center"/>
    </w:pPr>
    <w:rPr>
      <w:rFonts w:ascii="Arial" w:hAnsi="Arial"/>
      <w:b/>
      <w:sz w:val="24"/>
      <w:szCs w:val="20"/>
    </w:rPr>
  </w:style>
  <w:style w:type="paragraph" w:customStyle="1" w:styleId="xl49">
    <w:name w:val="xl49"/>
    <w:basedOn w:val="Normal"/>
    <w:uiPriority w:val="99"/>
    <w:rsid w:val="00445CEB"/>
    <w:pPr>
      <w:spacing w:before="100" w:beforeAutospacing="1" w:after="100" w:afterAutospacing="1"/>
      <w:jc w:val="center"/>
    </w:pPr>
    <w:rPr>
      <w:rFonts w:ascii="Arial" w:hAnsi="Arial"/>
      <w:sz w:val="24"/>
      <w:szCs w:val="20"/>
    </w:rPr>
  </w:style>
  <w:style w:type="paragraph" w:customStyle="1" w:styleId="xl50">
    <w:name w:val="xl50"/>
    <w:basedOn w:val="Normal"/>
    <w:uiPriority w:val="99"/>
    <w:rsid w:val="00445CEB"/>
    <w:pPr>
      <w:spacing w:before="100" w:beforeAutospacing="1" w:after="100" w:afterAutospacing="1"/>
      <w:jc w:val="right"/>
    </w:pPr>
    <w:rPr>
      <w:rFonts w:ascii="Arial" w:hAnsi="Arial"/>
      <w:b/>
      <w:sz w:val="24"/>
      <w:szCs w:val="20"/>
    </w:rPr>
  </w:style>
  <w:style w:type="paragraph" w:customStyle="1" w:styleId="xl51">
    <w:name w:val="xl51"/>
    <w:basedOn w:val="Normal"/>
    <w:uiPriority w:val="99"/>
    <w:rsid w:val="00445CEB"/>
    <w:pPr>
      <w:pBdr>
        <w:top w:val="single" w:sz="4" w:space="0" w:color="auto"/>
        <w:left w:val="single" w:sz="4" w:space="0" w:color="auto"/>
        <w:bottom w:val="single" w:sz="4" w:space="0" w:color="auto"/>
      </w:pBdr>
      <w:spacing w:before="100" w:beforeAutospacing="1" w:after="100" w:afterAutospacing="1"/>
      <w:textAlignment w:val="top"/>
    </w:pPr>
    <w:rPr>
      <w:rFonts w:ascii="Arial" w:hAnsi="Arial"/>
      <w:b/>
      <w:sz w:val="24"/>
      <w:szCs w:val="20"/>
    </w:rPr>
  </w:style>
  <w:style w:type="paragraph" w:customStyle="1" w:styleId="xl52">
    <w:name w:val="xl52"/>
    <w:basedOn w:val="Normal"/>
    <w:uiPriority w:val="99"/>
    <w:rsid w:val="00445CEB"/>
    <w:pPr>
      <w:pBdr>
        <w:top w:val="single" w:sz="4" w:space="0" w:color="auto"/>
        <w:bottom w:val="single" w:sz="4" w:space="0" w:color="auto"/>
      </w:pBdr>
      <w:spacing w:before="100" w:beforeAutospacing="1" w:after="100" w:afterAutospacing="1"/>
      <w:textAlignment w:val="top"/>
    </w:pPr>
    <w:rPr>
      <w:rFonts w:ascii="Arial" w:hAnsi="Arial"/>
      <w:b/>
      <w:sz w:val="24"/>
      <w:szCs w:val="20"/>
    </w:rPr>
  </w:style>
  <w:style w:type="paragraph" w:customStyle="1" w:styleId="xl53">
    <w:name w:val="xl53"/>
    <w:basedOn w:val="Normal"/>
    <w:uiPriority w:val="99"/>
    <w:rsid w:val="00445CEB"/>
    <w:pPr>
      <w:pBdr>
        <w:top w:val="single" w:sz="4" w:space="0" w:color="auto"/>
        <w:bottom w:val="single" w:sz="4" w:space="0" w:color="auto"/>
        <w:right w:val="single" w:sz="4" w:space="0" w:color="auto"/>
      </w:pBdr>
      <w:spacing w:before="100" w:beforeAutospacing="1" w:after="100" w:afterAutospacing="1"/>
      <w:textAlignment w:val="top"/>
    </w:pPr>
    <w:rPr>
      <w:rFonts w:ascii="Arial" w:hAnsi="Arial"/>
      <w:b/>
      <w:sz w:val="24"/>
      <w:szCs w:val="20"/>
    </w:rPr>
  </w:style>
  <w:style w:type="paragraph" w:customStyle="1" w:styleId="xl54">
    <w:name w:val="xl54"/>
    <w:basedOn w:val="Normal"/>
    <w:uiPriority w:val="99"/>
    <w:rsid w:val="00445CEB"/>
    <w:pPr>
      <w:pBdr>
        <w:top w:val="single" w:sz="4" w:space="0" w:color="auto"/>
        <w:left w:val="single" w:sz="4" w:space="0" w:color="auto"/>
        <w:bottom w:val="single" w:sz="4" w:space="0" w:color="auto"/>
      </w:pBdr>
      <w:spacing w:before="100" w:beforeAutospacing="1" w:after="100" w:afterAutospacing="1"/>
      <w:textAlignment w:val="top"/>
    </w:pPr>
    <w:rPr>
      <w:rFonts w:ascii="Times" w:hAnsi="Times"/>
      <w:sz w:val="20"/>
      <w:szCs w:val="20"/>
    </w:rPr>
  </w:style>
  <w:style w:type="paragraph" w:customStyle="1" w:styleId="xl55">
    <w:name w:val="xl55"/>
    <w:basedOn w:val="Normal"/>
    <w:uiPriority w:val="99"/>
    <w:rsid w:val="00445CEB"/>
    <w:pPr>
      <w:pBdr>
        <w:top w:val="single" w:sz="4" w:space="0" w:color="auto"/>
        <w:bottom w:val="single" w:sz="4" w:space="0" w:color="auto"/>
        <w:right w:val="single" w:sz="4" w:space="0" w:color="auto"/>
      </w:pBdr>
      <w:spacing w:before="100" w:beforeAutospacing="1" w:after="100" w:afterAutospacing="1"/>
      <w:textAlignment w:val="top"/>
    </w:pPr>
    <w:rPr>
      <w:rFonts w:ascii="Times" w:hAnsi="Times"/>
      <w:sz w:val="20"/>
      <w:szCs w:val="20"/>
    </w:rPr>
  </w:style>
  <w:style w:type="paragraph" w:customStyle="1" w:styleId="xl56">
    <w:name w:val="xl56"/>
    <w:basedOn w:val="Normal"/>
    <w:uiPriority w:val="99"/>
    <w:rsid w:val="00445CEB"/>
    <w:pPr>
      <w:pBdr>
        <w:top w:val="single" w:sz="4" w:space="0" w:color="auto"/>
        <w:left w:val="single" w:sz="4" w:space="0" w:color="auto"/>
        <w:bottom w:val="single" w:sz="4" w:space="0" w:color="auto"/>
      </w:pBdr>
      <w:spacing w:before="100" w:beforeAutospacing="1" w:after="100" w:afterAutospacing="1"/>
      <w:jc w:val="center"/>
      <w:textAlignment w:val="top"/>
    </w:pPr>
    <w:rPr>
      <w:rFonts w:ascii="Times" w:hAnsi="Times"/>
      <w:sz w:val="20"/>
      <w:szCs w:val="20"/>
    </w:rPr>
  </w:style>
  <w:style w:type="paragraph" w:customStyle="1" w:styleId="xl57">
    <w:name w:val="xl57"/>
    <w:basedOn w:val="Normal"/>
    <w:uiPriority w:val="99"/>
    <w:rsid w:val="00445CEB"/>
    <w:pPr>
      <w:pBdr>
        <w:top w:val="single" w:sz="4" w:space="0" w:color="auto"/>
        <w:bottom w:val="single" w:sz="4" w:space="0" w:color="auto"/>
      </w:pBdr>
      <w:spacing w:before="100" w:beforeAutospacing="1" w:after="100" w:afterAutospacing="1"/>
      <w:jc w:val="center"/>
      <w:textAlignment w:val="top"/>
    </w:pPr>
    <w:rPr>
      <w:rFonts w:ascii="Times" w:hAnsi="Times"/>
      <w:sz w:val="20"/>
      <w:szCs w:val="20"/>
    </w:rPr>
  </w:style>
  <w:style w:type="paragraph" w:customStyle="1" w:styleId="xl58">
    <w:name w:val="xl58"/>
    <w:basedOn w:val="Normal"/>
    <w:uiPriority w:val="99"/>
    <w:rsid w:val="00445CEB"/>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w:hAnsi="Times"/>
      <w:sz w:val="20"/>
      <w:szCs w:val="20"/>
    </w:rPr>
  </w:style>
  <w:style w:type="paragraph" w:customStyle="1" w:styleId="xl59">
    <w:name w:val="xl59"/>
    <w:basedOn w:val="Normal"/>
    <w:uiPriority w:val="99"/>
    <w:rsid w:val="00445CEB"/>
    <w:pPr>
      <w:pBdr>
        <w:top w:val="single" w:sz="4" w:space="0" w:color="auto"/>
        <w:left w:val="single" w:sz="4" w:space="0" w:color="auto"/>
        <w:bottom w:val="single" w:sz="4" w:space="0" w:color="auto"/>
      </w:pBdr>
      <w:spacing w:before="100" w:beforeAutospacing="1" w:after="100" w:afterAutospacing="1"/>
    </w:pPr>
    <w:rPr>
      <w:rFonts w:ascii="Arial" w:hAnsi="Arial"/>
      <w:b/>
      <w:sz w:val="24"/>
      <w:szCs w:val="20"/>
    </w:rPr>
  </w:style>
  <w:style w:type="paragraph" w:customStyle="1" w:styleId="xl60">
    <w:name w:val="xl60"/>
    <w:basedOn w:val="Normal"/>
    <w:uiPriority w:val="99"/>
    <w:rsid w:val="00445CEB"/>
    <w:pPr>
      <w:pBdr>
        <w:top w:val="single" w:sz="4" w:space="0" w:color="auto"/>
        <w:bottom w:val="single" w:sz="4" w:space="0" w:color="auto"/>
        <w:right w:val="single" w:sz="4" w:space="0" w:color="auto"/>
      </w:pBdr>
      <w:spacing w:before="100" w:beforeAutospacing="1" w:after="100" w:afterAutospacing="1"/>
    </w:pPr>
    <w:rPr>
      <w:rFonts w:ascii="Arial" w:hAnsi="Arial"/>
      <w:b/>
      <w:sz w:val="24"/>
      <w:szCs w:val="20"/>
    </w:rPr>
  </w:style>
  <w:style w:type="paragraph" w:customStyle="1" w:styleId="xl61">
    <w:name w:val="xl61"/>
    <w:basedOn w:val="Normal"/>
    <w:uiPriority w:val="99"/>
    <w:rsid w:val="00445CEB"/>
    <w:pPr>
      <w:pBdr>
        <w:top w:val="single" w:sz="4" w:space="0" w:color="auto"/>
        <w:left w:val="single" w:sz="4" w:space="0" w:color="auto"/>
        <w:bottom w:val="single" w:sz="4" w:space="0" w:color="auto"/>
      </w:pBdr>
      <w:spacing w:before="100" w:beforeAutospacing="1" w:after="100" w:afterAutospacing="1"/>
      <w:textAlignment w:val="top"/>
    </w:pPr>
    <w:rPr>
      <w:rFonts w:ascii="Times" w:hAnsi="Times"/>
      <w:sz w:val="20"/>
      <w:szCs w:val="20"/>
    </w:rPr>
  </w:style>
  <w:style w:type="paragraph" w:customStyle="1" w:styleId="xl62">
    <w:name w:val="xl62"/>
    <w:basedOn w:val="Normal"/>
    <w:uiPriority w:val="99"/>
    <w:rsid w:val="00445CEB"/>
    <w:pPr>
      <w:pBdr>
        <w:top w:val="single" w:sz="4" w:space="0" w:color="auto"/>
        <w:bottom w:val="single" w:sz="4" w:space="0" w:color="auto"/>
      </w:pBdr>
      <w:spacing w:before="100" w:beforeAutospacing="1" w:after="100" w:afterAutospacing="1"/>
      <w:textAlignment w:val="top"/>
    </w:pPr>
    <w:rPr>
      <w:rFonts w:ascii="Times" w:hAnsi="Times"/>
      <w:sz w:val="20"/>
      <w:szCs w:val="20"/>
    </w:rPr>
  </w:style>
  <w:style w:type="paragraph" w:customStyle="1" w:styleId="xl63">
    <w:name w:val="xl63"/>
    <w:basedOn w:val="Normal"/>
    <w:uiPriority w:val="99"/>
    <w:rsid w:val="00445CEB"/>
    <w:pPr>
      <w:pBdr>
        <w:top w:val="single" w:sz="4" w:space="0" w:color="auto"/>
        <w:left w:val="single" w:sz="4" w:space="0" w:color="auto"/>
        <w:bottom w:val="single" w:sz="4" w:space="0" w:color="auto"/>
      </w:pBdr>
      <w:spacing w:before="100" w:beforeAutospacing="1" w:after="100" w:afterAutospacing="1"/>
    </w:pPr>
    <w:rPr>
      <w:rFonts w:ascii="Arial" w:hAnsi="Arial"/>
      <w:b/>
      <w:i/>
      <w:sz w:val="28"/>
      <w:szCs w:val="20"/>
    </w:rPr>
  </w:style>
  <w:style w:type="paragraph" w:customStyle="1" w:styleId="xl64">
    <w:name w:val="xl64"/>
    <w:basedOn w:val="Normal"/>
    <w:uiPriority w:val="99"/>
    <w:rsid w:val="00445CEB"/>
    <w:pPr>
      <w:pBdr>
        <w:top w:val="single" w:sz="4" w:space="0" w:color="auto"/>
        <w:bottom w:val="single" w:sz="4" w:space="0" w:color="auto"/>
      </w:pBdr>
      <w:spacing w:before="100" w:beforeAutospacing="1" w:after="100" w:afterAutospacing="1"/>
    </w:pPr>
    <w:rPr>
      <w:rFonts w:ascii="Arial" w:hAnsi="Arial"/>
      <w:b/>
      <w:i/>
      <w:sz w:val="28"/>
      <w:szCs w:val="20"/>
    </w:rPr>
  </w:style>
  <w:style w:type="paragraph" w:customStyle="1" w:styleId="xl65">
    <w:name w:val="xl65"/>
    <w:basedOn w:val="Normal"/>
    <w:uiPriority w:val="99"/>
    <w:rsid w:val="00445CEB"/>
    <w:pPr>
      <w:pBdr>
        <w:top w:val="single" w:sz="4" w:space="0" w:color="auto"/>
        <w:bottom w:val="single" w:sz="4" w:space="0" w:color="auto"/>
        <w:right w:val="single" w:sz="4" w:space="0" w:color="auto"/>
      </w:pBdr>
      <w:spacing w:before="100" w:beforeAutospacing="1" w:after="100" w:afterAutospacing="1"/>
    </w:pPr>
    <w:rPr>
      <w:rFonts w:ascii="Arial" w:hAnsi="Arial"/>
      <w:b/>
      <w:i/>
      <w:sz w:val="28"/>
      <w:szCs w:val="20"/>
    </w:rPr>
  </w:style>
  <w:style w:type="paragraph" w:customStyle="1" w:styleId="xl66">
    <w:name w:val="xl66"/>
    <w:basedOn w:val="Normal"/>
    <w:uiPriority w:val="99"/>
    <w:rsid w:val="00445CEB"/>
    <w:pPr>
      <w:pBdr>
        <w:top w:val="single" w:sz="4" w:space="0" w:color="auto"/>
        <w:left w:val="single" w:sz="4" w:space="0" w:color="auto"/>
        <w:bottom w:val="single" w:sz="4" w:space="0" w:color="auto"/>
      </w:pBdr>
      <w:spacing w:before="100" w:beforeAutospacing="1" w:after="100" w:afterAutospacing="1"/>
      <w:jc w:val="center"/>
    </w:pPr>
    <w:rPr>
      <w:rFonts w:ascii="Arial" w:hAnsi="Arial"/>
      <w:b/>
      <w:sz w:val="20"/>
      <w:szCs w:val="20"/>
    </w:rPr>
  </w:style>
  <w:style w:type="paragraph" w:customStyle="1" w:styleId="xl67">
    <w:name w:val="xl67"/>
    <w:basedOn w:val="Normal"/>
    <w:uiPriority w:val="99"/>
    <w:rsid w:val="00445CEB"/>
    <w:pPr>
      <w:pBdr>
        <w:top w:val="single" w:sz="4" w:space="0" w:color="auto"/>
        <w:bottom w:val="single" w:sz="4" w:space="0" w:color="auto"/>
      </w:pBdr>
      <w:spacing w:before="100" w:beforeAutospacing="1" w:after="100" w:afterAutospacing="1"/>
      <w:jc w:val="center"/>
    </w:pPr>
    <w:rPr>
      <w:rFonts w:ascii="Arial" w:hAnsi="Arial"/>
      <w:b/>
      <w:sz w:val="20"/>
      <w:szCs w:val="20"/>
    </w:rPr>
  </w:style>
  <w:style w:type="paragraph" w:customStyle="1" w:styleId="xl68">
    <w:name w:val="xl68"/>
    <w:basedOn w:val="Normal"/>
    <w:uiPriority w:val="99"/>
    <w:rsid w:val="00445CEB"/>
    <w:pPr>
      <w:pBdr>
        <w:top w:val="single" w:sz="4" w:space="0" w:color="auto"/>
        <w:bottom w:val="single" w:sz="4" w:space="0" w:color="auto"/>
        <w:right w:val="single" w:sz="4" w:space="0" w:color="auto"/>
      </w:pBdr>
      <w:spacing w:before="100" w:beforeAutospacing="1" w:after="100" w:afterAutospacing="1"/>
      <w:jc w:val="center"/>
    </w:pPr>
    <w:rPr>
      <w:rFonts w:ascii="Arial" w:hAnsi="Arial"/>
      <w:b/>
      <w:sz w:val="20"/>
      <w:szCs w:val="20"/>
    </w:rPr>
  </w:style>
  <w:style w:type="paragraph" w:customStyle="1" w:styleId="xl69">
    <w:name w:val="xl69"/>
    <w:basedOn w:val="Normal"/>
    <w:uiPriority w:val="99"/>
    <w:rsid w:val="00445CEB"/>
    <w:pPr>
      <w:pBdr>
        <w:top w:val="single" w:sz="4" w:space="0" w:color="auto"/>
        <w:left w:val="single" w:sz="4" w:space="0" w:color="auto"/>
        <w:bottom w:val="single" w:sz="4" w:space="0" w:color="auto"/>
      </w:pBdr>
      <w:spacing w:before="100" w:beforeAutospacing="1" w:after="100" w:afterAutospacing="1"/>
    </w:pPr>
    <w:rPr>
      <w:rFonts w:ascii="Arial" w:hAnsi="Arial"/>
      <w:b/>
      <w:sz w:val="24"/>
      <w:szCs w:val="20"/>
    </w:rPr>
  </w:style>
  <w:style w:type="paragraph" w:customStyle="1" w:styleId="xl70">
    <w:name w:val="xl70"/>
    <w:basedOn w:val="Normal"/>
    <w:uiPriority w:val="99"/>
    <w:rsid w:val="00445CEB"/>
    <w:pPr>
      <w:pBdr>
        <w:top w:val="single" w:sz="4" w:space="0" w:color="auto"/>
        <w:bottom w:val="single" w:sz="4" w:space="0" w:color="auto"/>
      </w:pBdr>
      <w:spacing w:before="100" w:beforeAutospacing="1" w:after="100" w:afterAutospacing="1"/>
    </w:pPr>
    <w:rPr>
      <w:rFonts w:ascii="Arial" w:hAnsi="Arial"/>
      <w:b/>
      <w:sz w:val="24"/>
      <w:szCs w:val="20"/>
    </w:rPr>
  </w:style>
  <w:style w:type="paragraph" w:customStyle="1" w:styleId="xl71">
    <w:name w:val="xl71"/>
    <w:basedOn w:val="Normal"/>
    <w:uiPriority w:val="99"/>
    <w:rsid w:val="00445CEB"/>
    <w:pPr>
      <w:pBdr>
        <w:top w:val="single" w:sz="4" w:space="0" w:color="auto"/>
        <w:bottom w:val="single" w:sz="4" w:space="0" w:color="auto"/>
        <w:right w:val="single" w:sz="4" w:space="0" w:color="auto"/>
      </w:pBdr>
      <w:spacing w:before="100" w:beforeAutospacing="1" w:after="100" w:afterAutospacing="1"/>
    </w:pPr>
    <w:rPr>
      <w:rFonts w:ascii="Arial" w:hAnsi="Arial"/>
      <w:b/>
      <w:sz w:val="24"/>
      <w:szCs w:val="20"/>
    </w:rPr>
  </w:style>
  <w:style w:type="paragraph" w:customStyle="1" w:styleId="xl72">
    <w:name w:val="xl72"/>
    <w:basedOn w:val="Normal"/>
    <w:uiPriority w:val="99"/>
    <w:rsid w:val="00445C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hAnsi="Times"/>
      <w:sz w:val="20"/>
      <w:szCs w:val="20"/>
    </w:rPr>
  </w:style>
  <w:style w:type="paragraph" w:customStyle="1" w:styleId="xl73">
    <w:name w:val="xl73"/>
    <w:basedOn w:val="Normal"/>
    <w:uiPriority w:val="99"/>
    <w:rsid w:val="00445CEB"/>
    <w:pPr>
      <w:pBdr>
        <w:top w:val="single" w:sz="4" w:space="0" w:color="auto"/>
        <w:left w:val="single" w:sz="4" w:space="0" w:color="auto"/>
        <w:bottom w:val="single" w:sz="4" w:space="0" w:color="auto"/>
      </w:pBdr>
      <w:spacing w:before="100" w:beforeAutospacing="1" w:after="100" w:afterAutospacing="1"/>
    </w:pPr>
    <w:rPr>
      <w:rFonts w:ascii="Arial" w:hAnsi="Arial"/>
      <w:b/>
      <w:i/>
      <w:sz w:val="28"/>
      <w:szCs w:val="20"/>
    </w:rPr>
  </w:style>
  <w:style w:type="paragraph" w:customStyle="1" w:styleId="xl74">
    <w:name w:val="xl74"/>
    <w:basedOn w:val="Normal"/>
    <w:uiPriority w:val="99"/>
    <w:rsid w:val="00445CEB"/>
    <w:pPr>
      <w:pBdr>
        <w:top w:val="single" w:sz="4" w:space="0" w:color="auto"/>
        <w:bottom w:val="single" w:sz="4" w:space="0" w:color="auto"/>
      </w:pBdr>
      <w:spacing w:before="100" w:beforeAutospacing="1" w:after="100" w:afterAutospacing="1"/>
    </w:pPr>
    <w:rPr>
      <w:rFonts w:ascii="Arial" w:hAnsi="Arial"/>
      <w:b/>
      <w:i/>
      <w:sz w:val="28"/>
      <w:szCs w:val="20"/>
    </w:rPr>
  </w:style>
  <w:style w:type="paragraph" w:customStyle="1" w:styleId="xl75">
    <w:name w:val="xl75"/>
    <w:basedOn w:val="Normal"/>
    <w:uiPriority w:val="99"/>
    <w:rsid w:val="00445CEB"/>
    <w:pPr>
      <w:pBdr>
        <w:top w:val="single" w:sz="4" w:space="0" w:color="auto"/>
        <w:bottom w:val="single" w:sz="4" w:space="0" w:color="auto"/>
        <w:right w:val="single" w:sz="4" w:space="0" w:color="auto"/>
      </w:pBdr>
      <w:spacing w:before="100" w:beforeAutospacing="1" w:after="100" w:afterAutospacing="1"/>
    </w:pPr>
    <w:rPr>
      <w:rFonts w:ascii="Arial" w:hAnsi="Arial"/>
      <w:b/>
      <w:i/>
      <w:sz w:val="28"/>
      <w:szCs w:val="20"/>
    </w:rPr>
  </w:style>
  <w:style w:type="paragraph" w:customStyle="1" w:styleId="xl76">
    <w:name w:val="xl76"/>
    <w:basedOn w:val="Normal"/>
    <w:uiPriority w:val="99"/>
    <w:rsid w:val="00445CEB"/>
    <w:pPr>
      <w:pBdr>
        <w:top w:val="single" w:sz="4" w:space="0" w:color="auto"/>
        <w:left w:val="single" w:sz="4" w:space="0" w:color="auto"/>
        <w:bottom w:val="single" w:sz="4" w:space="0" w:color="auto"/>
      </w:pBdr>
      <w:spacing w:before="100" w:beforeAutospacing="1" w:after="100" w:afterAutospacing="1"/>
      <w:textAlignment w:val="top"/>
    </w:pPr>
    <w:rPr>
      <w:rFonts w:ascii="Times" w:hAnsi="Times"/>
      <w:sz w:val="20"/>
      <w:szCs w:val="20"/>
    </w:rPr>
  </w:style>
  <w:style w:type="paragraph" w:customStyle="1" w:styleId="xl77">
    <w:name w:val="xl77"/>
    <w:basedOn w:val="Normal"/>
    <w:uiPriority w:val="99"/>
    <w:rsid w:val="00445CEB"/>
    <w:pPr>
      <w:pBdr>
        <w:top w:val="single" w:sz="4" w:space="0" w:color="auto"/>
        <w:bottom w:val="single" w:sz="4" w:space="0" w:color="auto"/>
        <w:right w:val="single" w:sz="4" w:space="0" w:color="auto"/>
      </w:pBdr>
      <w:spacing w:before="100" w:beforeAutospacing="1" w:after="100" w:afterAutospacing="1"/>
      <w:textAlignment w:val="top"/>
    </w:pPr>
    <w:rPr>
      <w:rFonts w:ascii="Times" w:hAnsi="Times"/>
      <w:sz w:val="20"/>
      <w:szCs w:val="20"/>
    </w:rPr>
  </w:style>
  <w:style w:type="paragraph" w:customStyle="1" w:styleId="xl78">
    <w:name w:val="xl78"/>
    <w:basedOn w:val="Normal"/>
    <w:uiPriority w:val="99"/>
    <w:rsid w:val="00445CEB"/>
    <w:pPr>
      <w:pBdr>
        <w:top w:val="single" w:sz="4" w:space="0" w:color="auto"/>
        <w:left w:val="single" w:sz="4" w:space="0" w:color="auto"/>
        <w:bottom w:val="single" w:sz="4" w:space="0" w:color="auto"/>
      </w:pBdr>
      <w:spacing w:before="100" w:beforeAutospacing="1" w:after="100" w:afterAutospacing="1"/>
    </w:pPr>
    <w:rPr>
      <w:rFonts w:ascii="Times" w:hAnsi="Times"/>
      <w:sz w:val="20"/>
      <w:szCs w:val="20"/>
    </w:rPr>
  </w:style>
  <w:style w:type="paragraph" w:customStyle="1" w:styleId="xl79">
    <w:name w:val="xl79"/>
    <w:basedOn w:val="Normal"/>
    <w:uiPriority w:val="99"/>
    <w:rsid w:val="00445CEB"/>
    <w:pPr>
      <w:pBdr>
        <w:top w:val="single" w:sz="4" w:space="0" w:color="auto"/>
        <w:bottom w:val="single" w:sz="4" w:space="0" w:color="auto"/>
      </w:pBdr>
      <w:spacing w:before="100" w:beforeAutospacing="1" w:after="100" w:afterAutospacing="1"/>
    </w:pPr>
    <w:rPr>
      <w:rFonts w:ascii="Times" w:hAnsi="Times"/>
      <w:sz w:val="20"/>
      <w:szCs w:val="20"/>
    </w:rPr>
  </w:style>
  <w:style w:type="paragraph" w:customStyle="1" w:styleId="xl80">
    <w:name w:val="xl80"/>
    <w:basedOn w:val="Normal"/>
    <w:uiPriority w:val="99"/>
    <w:rsid w:val="00445CEB"/>
    <w:pPr>
      <w:pBdr>
        <w:top w:val="single" w:sz="4" w:space="0" w:color="auto"/>
        <w:bottom w:val="single" w:sz="4" w:space="0" w:color="auto"/>
        <w:right w:val="single" w:sz="4" w:space="0" w:color="auto"/>
      </w:pBdr>
      <w:spacing w:before="100" w:beforeAutospacing="1" w:after="100" w:afterAutospacing="1"/>
    </w:pPr>
    <w:rPr>
      <w:rFonts w:ascii="Times" w:hAnsi="Times"/>
      <w:sz w:val="20"/>
      <w:szCs w:val="20"/>
    </w:rPr>
  </w:style>
  <w:style w:type="paragraph" w:customStyle="1" w:styleId="xl81">
    <w:name w:val="xl81"/>
    <w:basedOn w:val="Normal"/>
    <w:uiPriority w:val="99"/>
    <w:rsid w:val="00445CEB"/>
    <w:pPr>
      <w:pBdr>
        <w:top w:val="single" w:sz="4" w:space="0" w:color="auto"/>
        <w:left w:val="single" w:sz="4" w:space="0" w:color="auto"/>
        <w:bottom w:val="single" w:sz="4" w:space="0" w:color="auto"/>
      </w:pBdr>
      <w:spacing w:before="100" w:beforeAutospacing="1" w:after="100" w:afterAutospacing="1"/>
    </w:pPr>
    <w:rPr>
      <w:rFonts w:ascii="Arial" w:hAnsi="Arial"/>
      <w:b/>
      <w:i/>
      <w:sz w:val="24"/>
      <w:szCs w:val="20"/>
    </w:rPr>
  </w:style>
  <w:style w:type="paragraph" w:customStyle="1" w:styleId="xl82">
    <w:name w:val="xl82"/>
    <w:basedOn w:val="Normal"/>
    <w:uiPriority w:val="99"/>
    <w:rsid w:val="00445CEB"/>
    <w:pPr>
      <w:pBdr>
        <w:top w:val="single" w:sz="4" w:space="0" w:color="auto"/>
        <w:bottom w:val="single" w:sz="4" w:space="0" w:color="auto"/>
      </w:pBdr>
      <w:spacing w:before="100" w:beforeAutospacing="1" w:after="100" w:afterAutospacing="1"/>
    </w:pPr>
    <w:rPr>
      <w:rFonts w:ascii="Arial" w:hAnsi="Arial"/>
      <w:b/>
      <w:i/>
      <w:sz w:val="24"/>
      <w:szCs w:val="20"/>
    </w:rPr>
  </w:style>
  <w:style w:type="paragraph" w:customStyle="1" w:styleId="xl83">
    <w:name w:val="xl83"/>
    <w:basedOn w:val="Normal"/>
    <w:uiPriority w:val="99"/>
    <w:rsid w:val="00445CEB"/>
    <w:pPr>
      <w:pBdr>
        <w:top w:val="single" w:sz="4" w:space="0" w:color="auto"/>
        <w:bottom w:val="single" w:sz="4" w:space="0" w:color="auto"/>
        <w:right w:val="single" w:sz="4" w:space="0" w:color="auto"/>
      </w:pBdr>
      <w:spacing w:before="100" w:beforeAutospacing="1" w:after="100" w:afterAutospacing="1"/>
    </w:pPr>
    <w:rPr>
      <w:rFonts w:ascii="Arial" w:hAnsi="Arial"/>
      <w:b/>
      <w:i/>
      <w:sz w:val="24"/>
      <w:szCs w:val="20"/>
    </w:rPr>
  </w:style>
  <w:style w:type="paragraph" w:customStyle="1" w:styleId="xl84">
    <w:name w:val="xl84"/>
    <w:basedOn w:val="Normal"/>
    <w:uiPriority w:val="99"/>
    <w:rsid w:val="00445CEB"/>
    <w:pPr>
      <w:pBdr>
        <w:bottom w:val="single" w:sz="8" w:space="0" w:color="auto"/>
      </w:pBdr>
      <w:spacing w:before="100" w:beforeAutospacing="1" w:after="100" w:afterAutospacing="1"/>
      <w:jc w:val="center"/>
    </w:pPr>
    <w:rPr>
      <w:rFonts w:ascii="Times" w:hAnsi="Times"/>
      <w:sz w:val="20"/>
      <w:szCs w:val="20"/>
    </w:rPr>
  </w:style>
  <w:style w:type="paragraph" w:customStyle="1" w:styleId="xl85">
    <w:name w:val="xl85"/>
    <w:basedOn w:val="Normal"/>
    <w:uiPriority w:val="99"/>
    <w:rsid w:val="00445CEB"/>
    <w:pPr>
      <w:pBdr>
        <w:top w:val="single" w:sz="8" w:space="0" w:color="auto"/>
      </w:pBdr>
      <w:spacing w:before="100" w:beforeAutospacing="1" w:after="100" w:afterAutospacing="1"/>
      <w:jc w:val="center"/>
    </w:pPr>
    <w:rPr>
      <w:rFonts w:ascii="Arial" w:hAnsi="Arial"/>
      <w:b/>
      <w:sz w:val="24"/>
      <w:szCs w:val="20"/>
    </w:rPr>
  </w:style>
  <w:style w:type="paragraph" w:customStyle="1" w:styleId="xl86">
    <w:name w:val="xl86"/>
    <w:basedOn w:val="Normal"/>
    <w:uiPriority w:val="99"/>
    <w:rsid w:val="00445CEB"/>
    <w:pPr>
      <w:spacing w:before="100" w:beforeAutospacing="1" w:after="100" w:afterAutospacing="1"/>
    </w:pPr>
    <w:rPr>
      <w:rFonts w:ascii="Arial" w:hAnsi="Arial"/>
      <w:b/>
      <w:sz w:val="24"/>
      <w:szCs w:val="20"/>
    </w:rPr>
  </w:style>
  <w:style w:type="paragraph" w:customStyle="1" w:styleId="xl87">
    <w:name w:val="xl87"/>
    <w:basedOn w:val="Normal"/>
    <w:uiPriority w:val="99"/>
    <w:rsid w:val="00445CEB"/>
    <w:pPr>
      <w:spacing w:before="100" w:beforeAutospacing="1" w:after="100" w:afterAutospacing="1"/>
    </w:pPr>
    <w:rPr>
      <w:rFonts w:ascii="Arial" w:hAnsi="Arial"/>
      <w:b/>
      <w:sz w:val="24"/>
      <w:szCs w:val="20"/>
    </w:rPr>
  </w:style>
  <w:style w:type="paragraph" w:customStyle="1" w:styleId="xl88">
    <w:name w:val="xl88"/>
    <w:basedOn w:val="Normal"/>
    <w:uiPriority w:val="99"/>
    <w:rsid w:val="00445CEB"/>
    <w:pPr>
      <w:spacing w:before="100" w:beforeAutospacing="1" w:after="100" w:afterAutospacing="1"/>
      <w:jc w:val="center"/>
    </w:pPr>
    <w:rPr>
      <w:rFonts w:ascii="Arial" w:hAnsi="Arial"/>
      <w:b/>
      <w:sz w:val="28"/>
      <w:szCs w:val="20"/>
    </w:rPr>
  </w:style>
  <w:style w:type="paragraph" w:customStyle="1" w:styleId="xl89">
    <w:name w:val="xl89"/>
    <w:basedOn w:val="Normal"/>
    <w:uiPriority w:val="99"/>
    <w:rsid w:val="00445CEB"/>
    <w:pPr>
      <w:spacing w:before="100" w:beforeAutospacing="1" w:after="100" w:afterAutospacing="1"/>
      <w:jc w:val="center"/>
    </w:pPr>
    <w:rPr>
      <w:rFonts w:ascii="Arial" w:hAnsi="Arial"/>
      <w:b/>
      <w:szCs w:val="20"/>
    </w:rPr>
  </w:style>
  <w:style w:type="paragraph" w:customStyle="1" w:styleId="xl90">
    <w:name w:val="xl90"/>
    <w:basedOn w:val="Normal"/>
    <w:uiPriority w:val="99"/>
    <w:rsid w:val="00445CEB"/>
    <w:pPr>
      <w:spacing w:before="100" w:beforeAutospacing="1" w:after="100" w:afterAutospacing="1"/>
    </w:pPr>
    <w:rPr>
      <w:rFonts w:ascii="Arial" w:hAnsi="Arial"/>
      <w:b/>
      <w:i/>
      <w:sz w:val="28"/>
      <w:szCs w:val="20"/>
    </w:rPr>
  </w:style>
  <w:style w:type="paragraph" w:customStyle="1" w:styleId="xl91">
    <w:name w:val="xl91"/>
    <w:basedOn w:val="Normal"/>
    <w:uiPriority w:val="99"/>
    <w:rsid w:val="00445CEB"/>
    <w:pPr>
      <w:spacing w:before="100" w:beforeAutospacing="1" w:after="100" w:afterAutospacing="1"/>
      <w:textAlignment w:val="top"/>
    </w:pPr>
    <w:rPr>
      <w:rFonts w:ascii="Times" w:hAnsi="Times"/>
      <w:sz w:val="20"/>
      <w:szCs w:val="20"/>
    </w:rPr>
  </w:style>
  <w:style w:type="paragraph" w:styleId="ListParagraph">
    <w:name w:val="List Paragraph"/>
    <w:basedOn w:val="Normal"/>
    <w:uiPriority w:val="34"/>
    <w:qFormat/>
    <w:rsid w:val="00522B1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First Indent"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BodyTextFirstIndent"/>
    <w:link w:val="Heading1Char"/>
    <w:uiPriority w:val="99"/>
    <w:qFormat/>
    <w:rsid w:val="00445CEB"/>
    <w:pPr>
      <w:keepNext/>
      <w:spacing w:after="240"/>
      <w:outlineLvl w:val="0"/>
    </w:pPr>
    <w:rPr>
      <w:rFonts w:ascii="Times New Roman" w:hAnsi="Times New Roman" w:cs="Arial"/>
      <w:b/>
      <w:bCs/>
      <w:sz w:val="24"/>
      <w:szCs w:val="32"/>
    </w:rPr>
  </w:style>
  <w:style w:type="paragraph" w:styleId="Heading2">
    <w:name w:val="heading 2"/>
    <w:basedOn w:val="Normal"/>
    <w:next w:val="BodyTextFirstIndent"/>
    <w:link w:val="Heading2Char"/>
    <w:uiPriority w:val="99"/>
    <w:qFormat/>
    <w:rsid w:val="00445CEB"/>
    <w:pPr>
      <w:keepNext/>
      <w:spacing w:after="240"/>
      <w:outlineLvl w:val="1"/>
    </w:pPr>
    <w:rPr>
      <w:rFonts w:ascii="Times New Roman" w:hAnsi="Times New Roman" w:cs="Arial"/>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E2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00E27"/>
    <w:rPr>
      <w:rFonts w:asciiTheme="majorHAnsi" w:eastAsiaTheme="majorEastAsia" w:hAnsiTheme="majorHAnsi" w:cstheme="majorBidi"/>
      <w:b/>
      <w:bCs/>
      <w:i/>
      <w:iCs/>
      <w:sz w:val="28"/>
      <w:szCs w:val="28"/>
    </w:rPr>
  </w:style>
  <w:style w:type="paragraph" w:styleId="Footer">
    <w:name w:val="footer"/>
    <w:basedOn w:val="Normal"/>
    <w:link w:val="FooterChar"/>
    <w:uiPriority w:val="99"/>
    <w:semiHidden/>
    <w:rsid w:val="00654826"/>
    <w:pPr>
      <w:tabs>
        <w:tab w:val="center" w:pos="4320"/>
        <w:tab w:val="right" w:pos="8640"/>
      </w:tabs>
    </w:pPr>
  </w:style>
  <w:style w:type="character" w:customStyle="1" w:styleId="FooterChar">
    <w:name w:val="Footer Char"/>
    <w:basedOn w:val="DefaultParagraphFont"/>
    <w:link w:val="Footer"/>
    <w:uiPriority w:val="99"/>
    <w:semiHidden/>
    <w:rsid w:val="00654826"/>
    <w:rPr>
      <w:sz w:val="22"/>
      <w:lang w:val="en-US" w:eastAsia="en-US"/>
    </w:rPr>
  </w:style>
  <w:style w:type="character" w:styleId="PageNumber">
    <w:name w:val="page number"/>
    <w:basedOn w:val="DefaultParagraphFont"/>
    <w:uiPriority w:val="99"/>
    <w:rsid w:val="00445CEB"/>
    <w:rPr>
      <w:rFonts w:cs="Times New Roman"/>
    </w:rPr>
  </w:style>
  <w:style w:type="paragraph" w:styleId="BodyText">
    <w:name w:val="Body Text"/>
    <w:basedOn w:val="Normal"/>
    <w:link w:val="BodyTextChar"/>
    <w:uiPriority w:val="99"/>
    <w:rsid w:val="00445CEB"/>
    <w:pPr>
      <w:spacing w:after="120"/>
    </w:pPr>
  </w:style>
  <w:style w:type="character" w:customStyle="1" w:styleId="BodyTextChar">
    <w:name w:val="Body Text Char"/>
    <w:basedOn w:val="DefaultParagraphFont"/>
    <w:link w:val="BodyText"/>
    <w:uiPriority w:val="99"/>
    <w:semiHidden/>
    <w:rsid w:val="00900E27"/>
    <w:rPr>
      <w:sz w:val="22"/>
      <w:szCs w:val="22"/>
    </w:rPr>
  </w:style>
  <w:style w:type="paragraph" w:styleId="BodyTextFirstIndent">
    <w:name w:val="Body Text First Indent"/>
    <w:basedOn w:val="BodyText"/>
    <w:link w:val="BodyTextFirstIndentChar"/>
    <w:uiPriority w:val="99"/>
    <w:rsid w:val="00445CEB"/>
    <w:pPr>
      <w:ind w:firstLine="210"/>
    </w:pPr>
  </w:style>
  <w:style w:type="character" w:customStyle="1" w:styleId="BodyTextFirstIndentChar">
    <w:name w:val="Body Text First Indent Char"/>
    <w:basedOn w:val="BodyTextChar"/>
    <w:link w:val="BodyTextFirstIndent"/>
    <w:uiPriority w:val="99"/>
    <w:semiHidden/>
    <w:rsid w:val="00900E27"/>
    <w:rPr>
      <w:sz w:val="22"/>
      <w:szCs w:val="22"/>
    </w:rPr>
  </w:style>
  <w:style w:type="paragraph" w:styleId="Header">
    <w:name w:val="header"/>
    <w:basedOn w:val="Normal"/>
    <w:link w:val="HeaderChar"/>
    <w:uiPriority w:val="99"/>
    <w:rsid w:val="00445CEB"/>
    <w:pPr>
      <w:tabs>
        <w:tab w:val="center" w:pos="4320"/>
        <w:tab w:val="right" w:pos="8640"/>
      </w:tabs>
    </w:pPr>
  </w:style>
  <w:style w:type="character" w:customStyle="1" w:styleId="HeaderChar">
    <w:name w:val="Header Char"/>
    <w:basedOn w:val="DefaultParagraphFont"/>
    <w:link w:val="Header"/>
    <w:uiPriority w:val="99"/>
    <w:semiHidden/>
    <w:rsid w:val="00900E27"/>
    <w:rPr>
      <w:sz w:val="22"/>
      <w:szCs w:val="22"/>
    </w:rPr>
  </w:style>
  <w:style w:type="character" w:styleId="Hyperlink">
    <w:name w:val="Hyperlink"/>
    <w:basedOn w:val="DefaultParagraphFont"/>
    <w:uiPriority w:val="99"/>
    <w:rsid w:val="00445CEB"/>
    <w:rPr>
      <w:rFonts w:cs="Times New Roman"/>
      <w:color w:val="0000D4"/>
      <w:u w:val="single"/>
    </w:rPr>
  </w:style>
  <w:style w:type="character" w:styleId="FollowedHyperlink">
    <w:name w:val="FollowedHyperlink"/>
    <w:basedOn w:val="DefaultParagraphFont"/>
    <w:uiPriority w:val="99"/>
    <w:rsid w:val="00445CEB"/>
    <w:rPr>
      <w:rFonts w:cs="Times New Roman"/>
      <w:color w:val="993366"/>
      <w:u w:val="single"/>
    </w:rPr>
  </w:style>
  <w:style w:type="paragraph" w:customStyle="1" w:styleId="xl24">
    <w:name w:val="xl24"/>
    <w:basedOn w:val="Normal"/>
    <w:uiPriority w:val="99"/>
    <w:rsid w:val="00445C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20"/>
      <w:szCs w:val="20"/>
    </w:rPr>
  </w:style>
  <w:style w:type="paragraph" w:customStyle="1" w:styleId="xl25">
    <w:name w:val="xl25"/>
    <w:basedOn w:val="Normal"/>
    <w:uiPriority w:val="99"/>
    <w:rsid w:val="00445C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i/>
      <w:sz w:val="28"/>
      <w:szCs w:val="20"/>
    </w:rPr>
  </w:style>
  <w:style w:type="paragraph" w:customStyle="1" w:styleId="xl26">
    <w:name w:val="xl26"/>
    <w:basedOn w:val="Normal"/>
    <w:uiPriority w:val="99"/>
    <w:rsid w:val="00445CEB"/>
    <w:pPr>
      <w:spacing w:before="100" w:beforeAutospacing="1" w:after="100" w:afterAutospacing="1"/>
      <w:textAlignment w:val="top"/>
    </w:pPr>
    <w:rPr>
      <w:rFonts w:ascii="Times" w:hAnsi="Times"/>
      <w:sz w:val="20"/>
      <w:szCs w:val="20"/>
    </w:rPr>
  </w:style>
  <w:style w:type="paragraph" w:customStyle="1" w:styleId="xl27">
    <w:name w:val="xl27"/>
    <w:basedOn w:val="Normal"/>
    <w:uiPriority w:val="99"/>
    <w:rsid w:val="00445C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20"/>
      <w:szCs w:val="20"/>
    </w:rPr>
  </w:style>
  <w:style w:type="paragraph" w:customStyle="1" w:styleId="xl28">
    <w:name w:val="xl28"/>
    <w:basedOn w:val="Normal"/>
    <w:uiPriority w:val="99"/>
    <w:rsid w:val="00445C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20"/>
      <w:szCs w:val="20"/>
    </w:rPr>
  </w:style>
  <w:style w:type="paragraph" w:customStyle="1" w:styleId="xl29">
    <w:name w:val="xl29"/>
    <w:basedOn w:val="Normal"/>
    <w:uiPriority w:val="99"/>
    <w:rsid w:val="00445C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sz w:val="24"/>
      <w:szCs w:val="20"/>
    </w:rPr>
  </w:style>
  <w:style w:type="paragraph" w:customStyle="1" w:styleId="xl30">
    <w:name w:val="xl30"/>
    <w:basedOn w:val="Normal"/>
    <w:uiPriority w:val="99"/>
    <w:rsid w:val="00445C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w:hAnsi="Times"/>
      <w:sz w:val="20"/>
      <w:szCs w:val="20"/>
    </w:rPr>
  </w:style>
  <w:style w:type="paragraph" w:customStyle="1" w:styleId="xl31">
    <w:name w:val="xl31"/>
    <w:basedOn w:val="Normal"/>
    <w:uiPriority w:val="99"/>
    <w:rsid w:val="00445C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w:hAnsi="Times"/>
      <w:sz w:val="20"/>
      <w:szCs w:val="20"/>
    </w:rPr>
  </w:style>
  <w:style w:type="paragraph" w:customStyle="1" w:styleId="xl32">
    <w:name w:val="xl32"/>
    <w:basedOn w:val="Normal"/>
    <w:uiPriority w:val="99"/>
    <w:rsid w:val="00445C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w:hAnsi="Times"/>
      <w:sz w:val="20"/>
      <w:szCs w:val="20"/>
    </w:rPr>
  </w:style>
  <w:style w:type="paragraph" w:customStyle="1" w:styleId="xl33">
    <w:name w:val="xl33"/>
    <w:basedOn w:val="Normal"/>
    <w:uiPriority w:val="99"/>
    <w:rsid w:val="00445C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sz w:val="24"/>
      <w:szCs w:val="20"/>
    </w:rPr>
  </w:style>
  <w:style w:type="paragraph" w:customStyle="1" w:styleId="xl34">
    <w:name w:val="xl34"/>
    <w:basedOn w:val="Normal"/>
    <w:uiPriority w:val="99"/>
    <w:rsid w:val="00445CEB"/>
    <w:pPr>
      <w:spacing w:before="100" w:beforeAutospacing="1" w:after="100" w:afterAutospacing="1"/>
    </w:pPr>
    <w:rPr>
      <w:rFonts w:ascii="Arial" w:hAnsi="Arial"/>
      <w:b/>
      <w:sz w:val="20"/>
      <w:szCs w:val="20"/>
    </w:rPr>
  </w:style>
  <w:style w:type="paragraph" w:customStyle="1" w:styleId="xl35">
    <w:name w:val="xl35"/>
    <w:basedOn w:val="Normal"/>
    <w:uiPriority w:val="99"/>
    <w:rsid w:val="00445CEB"/>
    <w:pPr>
      <w:spacing w:before="100" w:beforeAutospacing="1" w:after="100" w:afterAutospacing="1"/>
      <w:jc w:val="right"/>
    </w:pPr>
    <w:rPr>
      <w:rFonts w:ascii="Times" w:hAnsi="Times"/>
      <w:sz w:val="20"/>
      <w:szCs w:val="20"/>
    </w:rPr>
  </w:style>
  <w:style w:type="paragraph" w:customStyle="1" w:styleId="xl36">
    <w:name w:val="xl36"/>
    <w:basedOn w:val="Normal"/>
    <w:uiPriority w:val="99"/>
    <w:rsid w:val="00445CEB"/>
    <w:pPr>
      <w:spacing w:before="100" w:beforeAutospacing="1" w:after="100" w:afterAutospacing="1"/>
      <w:jc w:val="right"/>
    </w:pPr>
    <w:rPr>
      <w:rFonts w:ascii="Arial" w:hAnsi="Arial"/>
      <w:b/>
      <w:sz w:val="20"/>
      <w:szCs w:val="20"/>
    </w:rPr>
  </w:style>
  <w:style w:type="paragraph" w:customStyle="1" w:styleId="xl37">
    <w:name w:val="xl37"/>
    <w:basedOn w:val="Normal"/>
    <w:uiPriority w:val="99"/>
    <w:rsid w:val="00445CEB"/>
    <w:pPr>
      <w:spacing w:before="100" w:beforeAutospacing="1" w:after="100" w:afterAutospacing="1"/>
    </w:pPr>
    <w:rPr>
      <w:rFonts w:ascii="Arial" w:hAnsi="Arial"/>
      <w:b/>
      <w:szCs w:val="20"/>
    </w:rPr>
  </w:style>
  <w:style w:type="paragraph" w:customStyle="1" w:styleId="xl38">
    <w:name w:val="xl38"/>
    <w:basedOn w:val="Normal"/>
    <w:uiPriority w:val="99"/>
    <w:rsid w:val="00445C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w:hAnsi="Times"/>
      <w:sz w:val="20"/>
      <w:szCs w:val="20"/>
    </w:rPr>
  </w:style>
  <w:style w:type="paragraph" w:customStyle="1" w:styleId="xl39">
    <w:name w:val="xl39"/>
    <w:basedOn w:val="Normal"/>
    <w:uiPriority w:val="99"/>
    <w:rsid w:val="00445C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sz w:val="24"/>
      <w:szCs w:val="20"/>
    </w:rPr>
  </w:style>
  <w:style w:type="paragraph" w:customStyle="1" w:styleId="xl40">
    <w:name w:val="xl40"/>
    <w:basedOn w:val="Normal"/>
    <w:uiPriority w:val="99"/>
    <w:rsid w:val="00445C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0"/>
    </w:rPr>
  </w:style>
  <w:style w:type="paragraph" w:customStyle="1" w:styleId="xl41">
    <w:name w:val="xl41"/>
    <w:basedOn w:val="Normal"/>
    <w:uiPriority w:val="99"/>
    <w:rsid w:val="00445CEB"/>
    <w:pPr>
      <w:spacing w:before="100" w:beforeAutospacing="1" w:after="100" w:afterAutospacing="1"/>
    </w:pPr>
    <w:rPr>
      <w:rFonts w:ascii="Arial" w:hAnsi="Arial"/>
      <w:b/>
      <w:sz w:val="24"/>
      <w:szCs w:val="20"/>
    </w:rPr>
  </w:style>
  <w:style w:type="paragraph" w:customStyle="1" w:styleId="xl42">
    <w:name w:val="xl42"/>
    <w:basedOn w:val="Normal"/>
    <w:uiPriority w:val="99"/>
    <w:rsid w:val="00445C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b/>
      <w:sz w:val="24"/>
      <w:szCs w:val="20"/>
    </w:rPr>
  </w:style>
  <w:style w:type="paragraph" w:customStyle="1" w:styleId="xl43">
    <w:name w:val="xl43"/>
    <w:basedOn w:val="Normal"/>
    <w:uiPriority w:val="99"/>
    <w:rsid w:val="00445C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b/>
      <w:sz w:val="24"/>
      <w:szCs w:val="20"/>
    </w:rPr>
  </w:style>
  <w:style w:type="paragraph" w:customStyle="1" w:styleId="xl44">
    <w:name w:val="xl44"/>
    <w:basedOn w:val="Normal"/>
    <w:uiPriority w:val="99"/>
    <w:rsid w:val="00445C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sz w:val="24"/>
      <w:szCs w:val="20"/>
    </w:rPr>
  </w:style>
  <w:style w:type="paragraph" w:customStyle="1" w:styleId="xl45">
    <w:name w:val="xl45"/>
    <w:basedOn w:val="Normal"/>
    <w:uiPriority w:val="99"/>
    <w:rsid w:val="00445CEB"/>
    <w:pPr>
      <w:spacing w:before="100" w:beforeAutospacing="1" w:after="100" w:afterAutospacing="1"/>
    </w:pPr>
    <w:rPr>
      <w:rFonts w:ascii="Arial" w:hAnsi="Arial"/>
      <w:b/>
      <w:sz w:val="28"/>
      <w:szCs w:val="20"/>
    </w:rPr>
  </w:style>
  <w:style w:type="paragraph" w:customStyle="1" w:styleId="xl46">
    <w:name w:val="xl46"/>
    <w:basedOn w:val="Normal"/>
    <w:uiPriority w:val="99"/>
    <w:rsid w:val="00445CEB"/>
    <w:pPr>
      <w:spacing w:before="100" w:beforeAutospacing="1" w:after="100" w:afterAutospacing="1"/>
      <w:textAlignment w:val="top"/>
    </w:pPr>
    <w:rPr>
      <w:rFonts w:ascii="Arial" w:hAnsi="Arial"/>
      <w:b/>
      <w:sz w:val="24"/>
      <w:szCs w:val="20"/>
    </w:rPr>
  </w:style>
  <w:style w:type="paragraph" w:customStyle="1" w:styleId="xl47">
    <w:name w:val="xl47"/>
    <w:basedOn w:val="Normal"/>
    <w:uiPriority w:val="99"/>
    <w:rsid w:val="00445CEB"/>
    <w:pPr>
      <w:spacing w:before="100" w:beforeAutospacing="1" w:after="100" w:afterAutospacing="1"/>
    </w:pPr>
    <w:rPr>
      <w:rFonts w:ascii="Arial" w:hAnsi="Arial"/>
      <w:sz w:val="24"/>
      <w:szCs w:val="20"/>
    </w:rPr>
  </w:style>
  <w:style w:type="paragraph" w:customStyle="1" w:styleId="xl48">
    <w:name w:val="xl48"/>
    <w:basedOn w:val="Normal"/>
    <w:uiPriority w:val="99"/>
    <w:rsid w:val="00445CEB"/>
    <w:pPr>
      <w:spacing w:before="100" w:beforeAutospacing="1" w:after="100" w:afterAutospacing="1"/>
      <w:jc w:val="center"/>
    </w:pPr>
    <w:rPr>
      <w:rFonts w:ascii="Arial" w:hAnsi="Arial"/>
      <w:b/>
      <w:sz w:val="24"/>
      <w:szCs w:val="20"/>
    </w:rPr>
  </w:style>
  <w:style w:type="paragraph" w:customStyle="1" w:styleId="xl49">
    <w:name w:val="xl49"/>
    <w:basedOn w:val="Normal"/>
    <w:uiPriority w:val="99"/>
    <w:rsid w:val="00445CEB"/>
    <w:pPr>
      <w:spacing w:before="100" w:beforeAutospacing="1" w:after="100" w:afterAutospacing="1"/>
      <w:jc w:val="center"/>
    </w:pPr>
    <w:rPr>
      <w:rFonts w:ascii="Arial" w:hAnsi="Arial"/>
      <w:sz w:val="24"/>
      <w:szCs w:val="20"/>
    </w:rPr>
  </w:style>
  <w:style w:type="paragraph" w:customStyle="1" w:styleId="xl50">
    <w:name w:val="xl50"/>
    <w:basedOn w:val="Normal"/>
    <w:uiPriority w:val="99"/>
    <w:rsid w:val="00445CEB"/>
    <w:pPr>
      <w:spacing w:before="100" w:beforeAutospacing="1" w:after="100" w:afterAutospacing="1"/>
      <w:jc w:val="right"/>
    </w:pPr>
    <w:rPr>
      <w:rFonts w:ascii="Arial" w:hAnsi="Arial"/>
      <w:b/>
      <w:sz w:val="24"/>
      <w:szCs w:val="20"/>
    </w:rPr>
  </w:style>
  <w:style w:type="paragraph" w:customStyle="1" w:styleId="xl51">
    <w:name w:val="xl51"/>
    <w:basedOn w:val="Normal"/>
    <w:uiPriority w:val="99"/>
    <w:rsid w:val="00445CEB"/>
    <w:pPr>
      <w:pBdr>
        <w:top w:val="single" w:sz="4" w:space="0" w:color="auto"/>
        <w:left w:val="single" w:sz="4" w:space="0" w:color="auto"/>
        <w:bottom w:val="single" w:sz="4" w:space="0" w:color="auto"/>
      </w:pBdr>
      <w:spacing w:before="100" w:beforeAutospacing="1" w:after="100" w:afterAutospacing="1"/>
      <w:textAlignment w:val="top"/>
    </w:pPr>
    <w:rPr>
      <w:rFonts w:ascii="Arial" w:hAnsi="Arial"/>
      <w:b/>
      <w:sz w:val="24"/>
      <w:szCs w:val="20"/>
    </w:rPr>
  </w:style>
  <w:style w:type="paragraph" w:customStyle="1" w:styleId="xl52">
    <w:name w:val="xl52"/>
    <w:basedOn w:val="Normal"/>
    <w:uiPriority w:val="99"/>
    <w:rsid w:val="00445CEB"/>
    <w:pPr>
      <w:pBdr>
        <w:top w:val="single" w:sz="4" w:space="0" w:color="auto"/>
        <w:bottom w:val="single" w:sz="4" w:space="0" w:color="auto"/>
      </w:pBdr>
      <w:spacing w:before="100" w:beforeAutospacing="1" w:after="100" w:afterAutospacing="1"/>
      <w:textAlignment w:val="top"/>
    </w:pPr>
    <w:rPr>
      <w:rFonts w:ascii="Arial" w:hAnsi="Arial"/>
      <w:b/>
      <w:sz w:val="24"/>
      <w:szCs w:val="20"/>
    </w:rPr>
  </w:style>
  <w:style w:type="paragraph" w:customStyle="1" w:styleId="xl53">
    <w:name w:val="xl53"/>
    <w:basedOn w:val="Normal"/>
    <w:uiPriority w:val="99"/>
    <w:rsid w:val="00445CEB"/>
    <w:pPr>
      <w:pBdr>
        <w:top w:val="single" w:sz="4" w:space="0" w:color="auto"/>
        <w:bottom w:val="single" w:sz="4" w:space="0" w:color="auto"/>
        <w:right w:val="single" w:sz="4" w:space="0" w:color="auto"/>
      </w:pBdr>
      <w:spacing w:before="100" w:beforeAutospacing="1" w:after="100" w:afterAutospacing="1"/>
      <w:textAlignment w:val="top"/>
    </w:pPr>
    <w:rPr>
      <w:rFonts w:ascii="Arial" w:hAnsi="Arial"/>
      <w:b/>
      <w:sz w:val="24"/>
      <w:szCs w:val="20"/>
    </w:rPr>
  </w:style>
  <w:style w:type="paragraph" w:customStyle="1" w:styleId="xl54">
    <w:name w:val="xl54"/>
    <w:basedOn w:val="Normal"/>
    <w:uiPriority w:val="99"/>
    <w:rsid w:val="00445CEB"/>
    <w:pPr>
      <w:pBdr>
        <w:top w:val="single" w:sz="4" w:space="0" w:color="auto"/>
        <w:left w:val="single" w:sz="4" w:space="0" w:color="auto"/>
        <w:bottom w:val="single" w:sz="4" w:space="0" w:color="auto"/>
      </w:pBdr>
      <w:spacing w:before="100" w:beforeAutospacing="1" w:after="100" w:afterAutospacing="1"/>
      <w:textAlignment w:val="top"/>
    </w:pPr>
    <w:rPr>
      <w:rFonts w:ascii="Times" w:hAnsi="Times"/>
      <w:sz w:val="20"/>
      <w:szCs w:val="20"/>
    </w:rPr>
  </w:style>
  <w:style w:type="paragraph" w:customStyle="1" w:styleId="xl55">
    <w:name w:val="xl55"/>
    <w:basedOn w:val="Normal"/>
    <w:uiPriority w:val="99"/>
    <w:rsid w:val="00445CEB"/>
    <w:pPr>
      <w:pBdr>
        <w:top w:val="single" w:sz="4" w:space="0" w:color="auto"/>
        <w:bottom w:val="single" w:sz="4" w:space="0" w:color="auto"/>
        <w:right w:val="single" w:sz="4" w:space="0" w:color="auto"/>
      </w:pBdr>
      <w:spacing w:before="100" w:beforeAutospacing="1" w:after="100" w:afterAutospacing="1"/>
      <w:textAlignment w:val="top"/>
    </w:pPr>
    <w:rPr>
      <w:rFonts w:ascii="Times" w:hAnsi="Times"/>
      <w:sz w:val="20"/>
      <w:szCs w:val="20"/>
    </w:rPr>
  </w:style>
  <w:style w:type="paragraph" w:customStyle="1" w:styleId="xl56">
    <w:name w:val="xl56"/>
    <w:basedOn w:val="Normal"/>
    <w:uiPriority w:val="99"/>
    <w:rsid w:val="00445CEB"/>
    <w:pPr>
      <w:pBdr>
        <w:top w:val="single" w:sz="4" w:space="0" w:color="auto"/>
        <w:left w:val="single" w:sz="4" w:space="0" w:color="auto"/>
        <w:bottom w:val="single" w:sz="4" w:space="0" w:color="auto"/>
      </w:pBdr>
      <w:spacing w:before="100" w:beforeAutospacing="1" w:after="100" w:afterAutospacing="1"/>
      <w:jc w:val="center"/>
      <w:textAlignment w:val="top"/>
    </w:pPr>
    <w:rPr>
      <w:rFonts w:ascii="Times" w:hAnsi="Times"/>
      <w:sz w:val="20"/>
      <w:szCs w:val="20"/>
    </w:rPr>
  </w:style>
  <w:style w:type="paragraph" w:customStyle="1" w:styleId="xl57">
    <w:name w:val="xl57"/>
    <w:basedOn w:val="Normal"/>
    <w:uiPriority w:val="99"/>
    <w:rsid w:val="00445CEB"/>
    <w:pPr>
      <w:pBdr>
        <w:top w:val="single" w:sz="4" w:space="0" w:color="auto"/>
        <w:bottom w:val="single" w:sz="4" w:space="0" w:color="auto"/>
      </w:pBdr>
      <w:spacing w:before="100" w:beforeAutospacing="1" w:after="100" w:afterAutospacing="1"/>
      <w:jc w:val="center"/>
      <w:textAlignment w:val="top"/>
    </w:pPr>
    <w:rPr>
      <w:rFonts w:ascii="Times" w:hAnsi="Times"/>
      <w:sz w:val="20"/>
      <w:szCs w:val="20"/>
    </w:rPr>
  </w:style>
  <w:style w:type="paragraph" w:customStyle="1" w:styleId="xl58">
    <w:name w:val="xl58"/>
    <w:basedOn w:val="Normal"/>
    <w:uiPriority w:val="99"/>
    <w:rsid w:val="00445CEB"/>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w:hAnsi="Times"/>
      <w:sz w:val="20"/>
      <w:szCs w:val="20"/>
    </w:rPr>
  </w:style>
  <w:style w:type="paragraph" w:customStyle="1" w:styleId="xl59">
    <w:name w:val="xl59"/>
    <w:basedOn w:val="Normal"/>
    <w:uiPriority w:val="99"/>
    <w:rsid w:val="00445CEB"/>
    <w:pPr>
      <w:pBdr>
        <w:top w:val="single" w:sz="4" w:space="0" w:color="auto"/>
        <w:left w:val="single" w:sz="4" w:space="0" w:color="auto"/>
        <w:bottom w:val="single" w:sz="4" w:space="0" w:color="auto"/>
      </w:pBdr>
      <w:spacing w:before="100" w:beforeAutospacing="1" w:after="100" w:afterAutospacing="1"/>
    </w:pPr>
    <w:rPr>
      <w:rFonts w:ascii="Arial" w:hAnsi="Arial"/>
      <w:b/>
      <w:sz w:val="24"/>
      <w:szCs w:val="20"/>
    </w:rPr>
  </w:style>
  <w:style w:type="paragraph" w:customStyle="1" w:styleId="xl60">
    <w:name w:val="xl60"/>
    <w:basedOn w:val="Normal"/>
    <w:uiPriority w:val="99"/>
    <w:rsid w:val="00445CEB"/>
    <w:pPr>
      <w:pBdr>
        <w:top w:val="single" w:sz="4" w:space="0" w:color="auto"/>
        <w:bottom w:val="single" w:sz="4" w:space="0" w:color="auto"/>
        <w:right w:val="single" w:sz="4" w:space="0" w:color="auto"/>
      </w:pBdr>
      <w:spacing w:before="100" w:beforeAutospacing="1" w:after="100" w:afterAutospacing="1"/>
    </w:pPr>
    <w:rPr>
      <w:rFonts w:ascii="Arial" w:hAnsi="Arial"/>
      <w:b/>
      <w:sz w:val="24"/>
      <w:szCs w:val="20"/>
    </w:rPr>
  </w:style>
  <w:style w:type="paragraph" w:customStyle="1" w:styleId="xl61">
    <w:name w:val="xl61"/>
    <w:basedOn w:val="Normal"/>
    <w:uiPriority w:val="99"/>
    <w:rsid w:val="00445CEB"/>
    <w:pPr>
      <w:pBdr>
        <w:top w:val="single" w:sz="4" w:space="0" w:color="auto"/>
        <w:left w:val="single" w:sz="4" w:space="0" w:color="auto"/>
        <w:bottom w:val="single" w:sz="4" w:space="0" w:color="auto"/>
      </w:pBdr>
      <w:spacing w:before="100" w:beforeAutospacing="1" w:after="100" w:afterAutospacing="1"/>
      <w:textAlignment w:val="top"/>
    </w:pPr>
    <w:rPr>
      <w:rFonts w:ascii="Times" w:hAnsi="Times"/>
      <w:sz w:val="20"/>
      <w:szCs w:val="20"/>
    </w:rPr>
  </w:style>
  <w:style w:type="paragraph" w:customStyle="1" w:styleId="xl62">
    <w:name w:val="xl62"/>
    <w:basedOn w:val="Normal"/>
    <w:uiPriority w:val="99"/>
    <w:rsid w:val="00445CEB"/>
    <w:pPr>
      <w:pBdr>
        <w:top w:val="single" w:sz="4" w:space="0" w:color="auto"/>
        <w:bottom w:val="single" w:sz="4" w:space="0" w:color="auto"/>
      </w:pBdr>
      <w:spacing w:before="100" w:beforeAutospacing="1" w:after="100" w:afterAutospacing="1"/>
      <w:textAlignment w:val="top"/>
    </w:pPr>
    <w:rPr>
      <w:rFonts w:ascii="Times" w:hAnsi="Times"/>
      <w:sz w:val="20"/>
      <w:szCs w:val="20"/>
    </w:rPr>
  </w:style>
  <w:style w:type="paragraph" w:customStyle="1" w:styleId="xl63">
    <w:name w:val="xl63"/>
    <w:basedOn w:val="Normal"/>
    <w:uiPriority w:val="99"/>
    <w:rsid w:val="00445CEB"/>
    <w:pPr>
      <w:pBdr>
        <w:top w:val="single" w:sz="4" w:space="0" w:color="auto"/>
        <w:left w:val="single" w:sz="4" w:space="0" w:color="auto"/>
        <w:bottom w:val="single" w:sz="4" w:space="0" w:color="auto"/>
      </w:pBdr>
      <w:spacing w:before="100" w:beforeAutospacing="1" w:after="100" w:afterAutospacing="1"/>
    </w:pPr>
    <w:rPr>
      <w:rFonts w:ascii="Arial" w:hAnsi="Arial"/>
      <w:b/>
      <w:i/>
      <w:sz w:val="28"/>
      <w:szCs w:val="20"/>
    </w:rPr>
  </w:style>
  <w:style w:type="paragraph" w:customStyle="1" w:styleId="xl64">
    <w:name w:val="xl64"/>
    <w:basedOn w:val="Normal"/>
    <w:uiPriority w:val="99"/>
    <w:rsid w:val="00445CEB"/>
    <w:pPr>
      <w:pBdr>
        <w:top w:val="single" w:sz="4" w:space="0" w:color="auto"/>
        <w:bottom w:val="single" w:sz="4" w:space="0" w:color="auto"/>
      </w:pBdr>
      <w:spacing w:before="100" w:beforeAutospacing="1" w:after="100" w:afterAutospacing="1"/>
    </w:pPr>
    <w:rPr>
      <w:rFonts w:ascii="Arial" w:hAnsi="Arial"/>
      <w:b/>
      <w:i/>
      <w:sz w:val="28"/>
      <w:szCs w:val="20"/>
    </w:rPr>
  </w:style>
  <w:style w:type="paragraph" w:customStyle="1" w:styleId="xl65">
    <w:name w:val="xl65"/>
    <w:basedOn w:val="Normal"/>
    <w:uiPriority w:val="99"/>
    <w:rsid w:val="00445CEB"/>
    <w:pPr>
      <w:pBdr>
        <w:top w:val="single" w:sz="4" w:space="0" w:color="auto"/>
        <w:bottom w:val="single" w:sz="4" w:space="0" w:color="auto"/>
        <w:right w:val="single" w:sz="4" w:space="0" w:color="auto"/>
      </w:pBdr>
      <w:spacing w:before="100" w:beforeAutospacing="1" w:after="100" w:afterAutospacing="1"/>
    </w:pPr>
    <w:rPr>
      <w:rFonts w:ascii="Arial" w:hAnsi="Arial"/>
      <w:b/>
      <w:i/>
      <w:sz w:val="28"/>
      <w:szCs w:val="20"/>
    </w:rPr>
  </w:style>
  <w:style w:type="paragraph" w:customStyle="1" w:styleId="xl66">
    <w:name w:val="xl66"/>
    <w:basedOn w:val="Normal"/>
    <w:uiPriority w:val="99"/>
    <w:rsid w:val="00445CEB"/>
    <w:pPr>
      <w:pBdr>
        <w:top w:val="single" w:sz="4" w:space="0" w:color="auto"/>
        <w:left w:val="single" w:sz="4" w:space="0" w:color="auto"/>
        <w:bottom w:val="single" w:sz="4" w:space="0" w:color="auto"/>
      </w:pBdr>
      <w:spacing w:before="100" w:beforeAutospacing="1" w:after="100" w:afterAutospacing="1"/>
      <w:jc w:val="center"/>
    </w:pPr>
    <w:rPr>
      <w:rFonts w:ascii="Arial" w:hAnsi="Arial"/>
      <w:b/>
      <w:sz w:val="20"/>
      <w:szCs w:val="20"/>
    </w:rPr>
  </w:style>
  <w:style w:type="paragraph" w:customStyle="1" w:styleId="xl67">
    <w:name w:val="xl67"/>
    <w:basedOn w:val="Normal"/>
    <w:uiPriority w:val="99"/>
    <w:rsid w:val="00445CEB"/>
    <w:pPr>
      <w:pBdr>
        <w:top w:val="single" w:sz="4" w:space="0" w:color="auto"/>
        <w:bottom w:val="single" w:sz="4" w:space="0" w:color="auto"/>
      </w:pBdr>
      <w:spacing w:before="100" w:beforeAutospacing="1" w:after="100" w:afterAutospacing="1"/>
      <w:jc w:val="center"/>
    </w:pPr>
    <w:rPr>
      <w:rFonts w:ascii="Arial" w:hAnsi="Arial"/>
      <w:b/>
      <w:sz w:val="20"/>
      <w:szCs w:val="20"/>
    </w:rPr>
  </w:style>
  <w:style w:type="paragraph" w:customStyle="1" w:styleId="xl68">
    <w:name w:val="xl68"/>
    <w:basedOn w:val="Normal"/>
    <w:uiPriority w:val="99"/>
    <w:rsid w:val="00445CEB"/>
    <w:pPr>
      <w:pBdr>
        <w:top w:val="single" w:sz="4" w:space="0" w:color="auto"/>
        <w:bottom w:val="single" w:sz="4" w:space="0" w:color="auto"/>
        <w:right w:val="single" w:sz="4" w:space="0" w:color="auto"/>
      </w:pBdr>
      <w:spacing w:before="100" w:beforeAutospacing="1" w:after="100" w:afterAutospacing="1"/>
      <w:jc w:val="center"/>
    </w:pPr>
    <w:rPr>
      <w:rFonts w:ascii="Arial" w:hAnsi="Arial"/>
      <w:b/>
      <w:sz w:val="20"/>
      <w:szCs w:val="20"/>
    </w:rPr>
  </w:style>
  <w:style w:type="paragraph" w:customStyle="1" w:styleId="xl69">
    <w:name w:val="xl69"/>
    <w:basedOn w:val="Normal"/>
    <w:uiPriority w:val="99"/>
    <w:rsid w:val="00445CEB"/>
    <w:pPr>
      <w:pBdr>
        <w:top w:val="single" w:sz="4" w:space="0" w:color="auto"/>
        <w:left w:val="single" w:sz="4" w:space="0" w:color="auto"/>
        <w:bottom w:val="single" w:sz="4" w:space="0" w:color="auto"/>
      </w:pBdr>
      <w:spacing w:before="100" w:beforeAutospacing="1" w:after="100" w:afterAutospacing="1"/>
    </w:pPr>
    <w:rPr>
      <w:rFonts w:ascii="Arial" w:hAnsi="Arial"/>
      <w:b/>
      <w:sz w:val="24"/>
      <w:szCs w:val="20"/>
    </w:rPr>
  </w:style>
  <w:style w:type="paragraph" w:customStyle="1" w:styleId="xl70">
    <w:name w:val="xl70"/>
    <w:basedOn w:val="Normal"/>
    <w:uiPriority w:val="99"/>
    <w:rsid w:val="00445CEB"/>
    <w:pPr>
      <w:pBdr>
        <w:top w:val="single" w:sz="4" w:space="0" w:color="auto"/>
        <w:bottom w:val="single" w:sz="4" w:space="0" w:color="auto"/>
      </w:pBdr>
      <w:spacing w:before="100" w:beforeAutospacing="1" w:after="100" w:afterAutospacing="1"/>
    </w:pPr>
    <w:rPr>
      <w:rFonts w:ascii="Arial" w:hAnsi="Arial"/>
      <w:b/>
      <w:sz w:val="24"/>
      <w:szCs w:val="20"/>
    </w:rPr>
  </w:style>
  <w:style w:type="paragraph" w:customStyle="1" w:styleId="xl71">
    <w:name w:val="xl71"/>
    <w:basedOn w:val="Normal"/>
    <w:uiPriority w:val="99"/>
    <w:rsid w:val="00445CEB"/>
    <w:pPr>
      <w:pBdr>
        <w:top w:val="single" w:sz="4" w:space="0" w:color="auto"/>
        <w:bottom w:val="single" w:sz="4" w:space="0" w:color="auto"/>
        <w:right w:val="single" w:sz="4" w:space="0" w:color="auto"/>
      </w:pBdr>
      <w:spacing w:before="100" w:beforeAutospacing="1" w:after="100" w:afterAutospacing="1"/>
    </w:pPr>
    <w:rPr>
      <w:rFonts w:ascii="Arial" w:hAnsi="Arial"/>
      <w:b/>
      <w:sz w:val="24"/>
      <w:szCs w:val="20"/>
    </w:rPr>
  </w:style>
  <w:style w:type="paragraph" w:customStyle="1" w:styleId="xl72">
    <w:name w:val="xl72"/>
    <w:basedOn w:val="Normal"/>
    <w:uiPriority w:val="99"/>
    <w:rsid w:val="00445C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hAnsi="Times"/>
      <w:sz w:val="20"/>
      <w:szCs w:val="20"/>
    </w:rPr>
  </w:style>
  <w:style w:type="paragraph" w:customStyle="1" w:styleId="xl73">
    <w:name w:val="xl73"/>
    <w:basedOn w:val="Normal"/>
    <w:uiPriority w:val="99"/>
    <w:rsid w:val="00445CEB"/>
    <w:pPr>
      <w:pBdr>
        <w:top w:val="single" w:sz="4" w:space="0" w:color="auto"/>
        <w:left w:val="single" w:sz="4" w:space="0" w:color="auto"/>
        <w:bottom w:val="single" w:sz="4" w:space="0" w:color="auto"/>
      </w:pBdr>
      <w:spacing w:before="100" w:beforeAutospacing="1" w:after="100" w:afterAutospacing="1"/>
    </w:pPr>
    <w:rPr>
      <w:rFonts w:ascii="Arial" w:hAnsi="Arial"/>
      <w:b/>
      <w:i/>
      <w:sz w:val="28"/>
      <w:szCs w:val="20"/>
    </w:rPr>
  </w:style>
  <w:style w:type="paragraph" w:customStyle="1" w:styleId="xl74">
    <w:name w:val="xl74"/>
    <w:basedOn w:val="Normal"/>
    <w:uiPriority w:val="99"/>
    <w:rsid w:val="00445CEB"/>
    <w:pPr>
      <w:pBdr>
        <w:top w:val="single" w:sz="4" w:space="0" w:color="auto"/>
        <w:bottom w:val="single" w:sz="4" w:space="0" w:color="auto"/>
      </w:pBdr>
      <w:spacing w:before="100" w:beforeAutospacing="1" w:after="100" w:afterAutospacing="1"/>
    </w:pPr>
    <w:rPr>
      <w:rFonts w:ascii="Arial" w:hAnsi="Arial"/>
      <w:b/>
      <w:i/>
      <w:sz w:val="28"/>
      <w:szCs w:val="20"/>
    </w:rPr>
  </w:style>
  <w:style w:type="paragraph" w:customStyle="1" w:styleId="xl75">
    <w:name w:val="xl75"/>
    <w:basedOn w:val="Normal"/>
    <w:uiPriority w:val="99"/>
    <w:rsid w:val="00445CEB"/>
    <w:pPr>
      <w:pBdr>
        <w:top w:val="single" w:sz="4" w:space="0" w:color="auto"/>
        <w:bottom w:val="single" w:sz="4" w:space="0" w:color="auto"/>
        <w:right w:val="single" w:sz="4" w:space="0" w:color="auto"/>
      </w:pBdr>
      <w:spacing w:before="100" w:beforeAutospacing="1" w:after="100" w:afterAutospacing="1"/>
    </w:pPr>
    <w:rPr>
      <w:rFonts w:ascii="Arial" w:hAnsi="Arial"/>
      <w:b/>
      <w:i/>
      <w:sz w:val="28"/>
      <w:szCs w:val="20"/>
    </w:rPr>
  </w:style>
  <w:style w:type="paragraph" w:customStyle="1" w:styleId="xl76">
    <w:name w:val="xl76"/>
    <w:basedOn w:val="Normal"/>
    <w:uiPriority w:val="99"/>
    <w:rsid w:val="00445CEB"/>
    <w:pPr>
      <w:pBdr>
        <w:top w:val="single" w:sz="4" w:space="0" w:color="auto"/>
        <w:left w:val="single" w:sz="4" w:space="0" w:color="auto"/>
        <w:bottom w:val="single" w:sz="4" w:space="0" w:color="auto"/>
      </w:pBdr>
      <w:spacing w:before="100" w:beforeAutospacing="1" w:after="100" w:afterAutospacing="1"/>
      <w:textAlignment w:val="top"/>
    </w:pPr>
    <w:rPr>
      <w:rFonts w:ascii="Times" w:hAnsi="Times"/>
      <w:sz w:val="20"/>
      <w:szCs w:val="20"/>
    </w:rPr>
  </w:style>
  <w:style w:type="paragraph" w:customStyle="1" w:styleId="xl77">
    <w:name w:val="xl77"/>
    <w:basedOn w:val="Normal"/>
    <w:uiPriority w:val="99"/>
    <w:rsid w:val="00445CEB"/>
    <w:pPr>
      <w:pBdr>
        <w:top w:val="single" w:sz="4" w:space="0" w:color="auto"/>
        <w:bottom w:val="single" w:sz="4" w:space="0" w:color="auto"/>
        <w:right w:val="single" w:sz="4" w:space="0" w:color="auto"/>
      </w:pBdr>
      <w:spacing w:before="100" w:beforeAutospacing="1" w:after="100" w:afterAutospacing="1"/>
      <w:textAlignment w:val="top"/>
    </w:pPr>
    <w:rPr>
      <w:rFonts w:ascii="Times" w:hAnsi="Times"/>
      <w:sz w:val="20"/>
      <w:szCs w:val="20"/>
    </w:rPr>
  </w:style>
  <w:style w:type="paragraph" w:customStyle="1" w:styleId="xl78">
    <w:name w:val="xl78"/>
    <w:basedOn w:val="Normal"/>
    <w:uiPriority w:val="99"/>
    <w:rsid w:val="00445CEB"/>
    <w:pPr>
      <w:pBdr>
        <w:top w:val="single" w:sz="4" w:space="0" w:color="auto"/>
        <w:left w:val="single" w:sz="4" w:space="0" w:color="auto"/>
        <w:bottom w:val="single" w:sz="4" w:space="0" w:color="auto"/>
      </w:pBdr>
      <w:spacing w:before="100" w:beforeAutospacing="1" w:after="100" w:afterAutospacing="1"/>
    </w:pPr>
    <w:rPr>
      <w:rFonts w:ascii="Times" w:hAnsi="Times"/>
      <w:sz w:val="20"/>
      <w:szCs w:val="20"/>
    </w:rPr>
  </w:style>
  <w:style w:type="paragraph" w:customStyle="1" w:styleId="xl79">
    <w:name w:val="xl79"/>
    <w:basedOn w:val="Normal"/>
    <w:uiPriority w:val="99"/>
    <w:rsid w:val="00445CEB"/>
    <w:pPr>
      <w:pBdr>
        <w:top w:val="single" w:sz="4" w:space="0" w:color="auto"/>
        <w:bottom w:val="single" w:sz="4" w:space="0" w:color="auto"/>
      </w:pBdr>
      <w:spacing w:before="100" w:beforeAutospacing="1" w:after="100" w:afterAutospacing="1"/>
    </w:pPr>
    <w:rPr>
      <w:rFonts w:ascii="Times" w:hAnsi="Times"/>
      <w:sz w:val="20"/>
      <w:szCs w:val="20"/>
    </w:rPr>
  </w:style>
  <w:style w:type="paragraph" w:customStyle="1" w:styleId="xl80">
    <w:name w:val="xl80"/>
    <w:basedOn w:val="Normal"/>
    <w:uiPriority w:val="99"/>
    <w:rsid w:val="00445CEB"/>
    <w:pPr>
      <w:pBdr>
        <w:top w:val="single" w:sz="4" w:space="0" w:color="auto"/>
        <w:bottom w:val="single" w:sz="4" w:space="0" w:color="auto"/>
        <w:right w:val="single" w:sz="4" w:space="0" w:color="auto"/>
      </w:pBdr>
      <w:spacing w:before="100" w:beforeAutospacing="1" w:after="100" w:afterAutospacing="1"/>
    </w:pPr>
    <w:rPr>
      <w:rFonts w:ascii="Times" w:hAnsi="Times"/>
      <w:sz w:val="20"/>
      <w:szCs w:val="20"/>
    </w:rPr>
  </w:style>
  <w:style w:type="paragraph" w:customStyle="1" w:styleId="xl81">
    <w:name w:val="xl81"/>
    <w:basedOn w:val="Normal"/>
    <w:uiPriority w:val="99"/>
    <w:rsid w:val="00445CEB"/>
    <w:pPr>
      <w:pBdr>
        <w:top w:val="single" w:sz="4" w:space="0" w:color="auto"/>
        <w:left w:val="single" w:sz="4" w:space="0" w:color="auto"/>
        <w:bottom w:val="single" w:sz="4" w:space="0" w:color="auto"/>
      </w:pBdr>
      <w:spacing w:before="100" w:beforeAutospacing="1" w:after="100" w:afterAutospacing="1"/>
    </w:pPr>
    <w:rPr>
      <w:rFonts w:ascii="Arial" w:hAnsi="Arial"/>
      <w:b/>
      <w:i/>
      <w:sz w:val="24"/>
      <w:szCs w:val="20"/>
    </w:rPr>
  </w:style>
  <w:style w:type="paragraph" w:customStyle="1" w:styleId="xl82">
    <w:name w:val="xl82"/>
    <w:basedOn w:val="Normal"/>
    <w:uiPriority w:val="99"/>
    <w:rsid w:val="00445CEB"/>
    <w:pPr>
      <w:pBdr>
        <w:top w:val="single" w:sz="4" w:space="0" w:color="auto"/>
        <w:bottom w:val="single" w:sz="4" w:space="0" w:color="auto"/>
      </w:pBdr>
      <w:spacing w:before="100" w:beforeAutospacing="1" w:after="100" w:afterAutospacing="1"/>
    </w:pPr>
    <w:rPr>
      <w:rFonts w:ascii="Arial" w:hAnsi="Arial"/>
      <w:b/>
      <w:i/>
      <w:sz w:val="24"/>
      <w:szCs w:val="20"/>
    </w:rPr>
  </w:style>
  <w:style w:type="paragraph" w:customStyle="1" w:styleId="xl83">
    <w:name w:val="xl83"/>
    <w:basedOn w:val="Normal"/>
    <w:uiPriority w:val="99"/>
    <w:rsid w:val="00445CEB"/>
    <w:pPr>
      <w:pBdr>
        <w:top w:val="single" w:sz="4" w:space="0" w:color="auto"/>
        <w:bottom w:val="single" w:sz="4" w:space="0" w:color="auto"/>
        <w:right w:val="single" w:sz="4" w:space="0" w:color="auto"/>
      </w:pBdr>
      <w:spacing w:before="100" w:beforeAutospacing="1" w:after="100" w:afterAutospacing="1"/>
    </w:pPr>
    <w:rPr>
      <w:rFonts w:ascii="Arial" w:hAnsi="Arial"/>
      <w:b/>
      <w:i/>
      <w:sz w:val="24"/>
      <w:szCs w:val="20"/>
    </w:rPr>
  </w:style>
  <w:style w:type="paragraph" w:customStyle="1" w:styleId="xl84">
    <w:name w:val="xl84"/>
    <w:basedOn w:val="Normal"/>
    <w:uiPriority w:val="99"/>
    <w:rsid w:val="00445CEB"/>
    <w:pPr>
      <w:pBdr>
        <w:bottom w:val="single" w:sz="8" w:space="0" w:color="auto"/>
      </w:pBdr>
      <w:spacing w:before="100" w:beforeAutospacing="1" w:after="100" w:afterAutospacing="1"/>
      <w:jc w:val="center"/>
    </w:pPr>
    <w:rPr>
      <w:rFonts w:ascii="Times" w:hAnsi="Times"/>
      <w:sz w:val="20"/>
      <w:szCs w:val="20"/>
    </w:rPr>
  </w:style>
  <w:style w:type="paragraph" w:customStyle="1" w:styleId="xl85">
    <w:name w:val="xl85"/>
    <w:basedOn w:val="Normal"/>
    <w:uiPriority w:val="99"/>
    <w:rsid w:val="00445CEB"/>
    <w:pPr>
      <w:pBdr>
        <w:top w:val="single" w:sz="8" w:space="0" w:color="auto"/>
      </w:pBdr>
      <w:spacing w:before="100" w:beforeAutospacing="1" w:after="100" w:afterAutospacing="1"/>
      <w:jc w:val="center"/>
    </w:pPr>
    <w:rPr>
      <w:rFonts w:ascii="Arial" w:hAnsi="Arial"/>
      <w:b/>
      <w:sz w:val="24"/>
      <w:szCs w:val="20"/>
    </w:rPr>
  </w:style>
  <w:style w:type="paragraph" w:customStyle="1" w:styleId="xl86">
    <w:name w:val="xl86"/>
    <w:basedOn w:val="Normal"/>
    <w:uiPriority w:val="99"/>
    <w:rsid w:val="00445CEB"/>
    <w:pPr>
      <w:spacing w:before="100" w:beforeAutospacing="1" w:after="100" w:afterAutospacing="1"/>
    </w:pPr>
    <w:rPr>
      <w:rFonts w:ascii="Arial" w:hAnsi="Arial"/>
      <w:b/>
      <w:sz w:val="24"/>
      <w:szCs w:val="20"/>
    </w:rPr>
  </w:style>
  <w:style w:type="paragraph" w:customStyle="1" w:styleId="xl87">
    <w:name w:val="xl87"/>
    <w:basedOn w:val="Normal"/>
    <w:uiPriority w:val="99"/>
    <w:rsid w:val="00445CEB"/>
    <w:pPr>
      <w:spacing w:before="100" w:beforeAutospacing="1" w:after="100" w:afterAutospacing="1"/>
    </w:pPr>
    <w:rPr>
      <w:rFonts w:ascii="Arial" w:hAnsi="Arial"/>
      <w:b/>
      <w:sz w:val="24"/>
      <w:szCs w:val="20"/>
    </w:rPr>
  </w:style>
  <w:style w:type="paragraph" w:customStyle="1" w:styleId="xl88">
    <w:name w:val="xl88"/>
    <w:basedOn w:val="Normal"/>
    <w:uiPriority w:val="99"/>
    <w:rsid w:val="00445CEB"/>
    <w:pPr>
      <w:spacing w:before="100" w:beforeAutospacing="1" w:after="100" w:afterAutospacing="1"/>
      <w:jc w:val="center"/>
    </w:pPr>
    <w:rPr>
      <w:rFonts w:ascii="Arial" w:hAnsi="Arial"/>
      <w:b/>
      <w:sz w:val="28"/>
      <w:szCs w:val="20"/>
    </w:rPr>
  </w:style>
  <w:style w:type="paragraph" w:customStyle="1" w:styleId="xl89">
    <w:name w:val="xl89"/>
    <w:basedOn w:val="Normal"/>
    <w:uiPriority w:val="99"/>
    <w:rsid w:val="00445CEB"/>
    <w:pPr>
      <w:spacing w:before="100" w:beforeAutospacing="1" w:after="100" w:afterAutospacing="1"/>
      <w:jc w:val="center"/>
    </w:pPr>
    <w:rPr>
      <w:rFonts w:ascii="Arial" w:hAnsi="Arial"/>
      <w:b/>
      <w:szCs w:val="20"/>
    </w:rPr>
  </w:style>
  <w:style w:type="paragraph" w:customStyle="1" w:styleId="xl90">
    <w:name w:val="xl90"/>
    <w:basedOn w:val="Normal"/>
    <w:uiPriority w:val="99"/>
    <w:rsid w:val="00445CEB"/>
    <w:pPr>
      <w:spacing w:before="100" w:beforeAutospacing="1" w:after="100" w:afterAutospacing="1"/>
    </w:pPr>
    <w:rPr>
      <w:rFonts w:ascii="Arial" w:hAnsi="Arial"/>
      <w:b/>
      <w:i/>
      <w:sz w:val="28"/>
      <w:szCs w:val="20"/>
    </w:rPr>
  </w:style>
  <w:style w:type="paragraph" w:customStyle="1" w:styleId="xl91">
    <w:name w:val="xl91"/>
    <w:basedOn w:val="Normal"/>
    <w:uiPriority w:val="99"/>
    <w:rsid w:val="00445CEB"/>
    <w:pPr>
      <w:spacing w:before="100" w:beforeAutospacing="1" w:after="100" w:afterAutospacing="1"/>
      <w:textAlignment w:val="top"/>
    </w:pPr>
    <w:rPr>
      <w:rFonts w:ascii="Times" w:hAnsi="Times"/>
      <w:sz w:val="20"/>
      <w:szCs w:val="20"/>
    </w:rPr>
  </w:style>
  <w:style w:type="paragraph" w:styleId="ListParagraph">
    <w:name w:val="List Paragraph"/>
    <w:basedOn w:val="Normal"/>
    <w:uiPriority w:val="34"/>
    <w:qFormat/>
    <w:rsid w:val="00522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footer" Target="footer7.xml"/><Relationship Id="rId17" Type="http://schemas.openxmlformats.org/officeDocument/2006/relationships/footer" Target="footer8.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yperlink" Target="http://www.pslpc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C657E-90E6-8B43-AFAC-48BECF57B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11816</Words>
  <Characters>67355</Characters>
  <Application>Microsoft Macintosh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NORMAL OPERATING GUIDELINES</vt:lpstr>
    </vt:vector>
  </TitlesOfParts>
  <Company>Presbytery of Sheppards &amp; Lapsley</Company>
  <LinksUpToDate>false</LinksUpToDate>
  <CharactersWithSpaces>79013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OPERATING GUIDELINES</dc:title>
  <dc:subject/>
  <dc:creator>Natalie Reed</dc:creator>
  <cp:keywords/>
  <cp:lastModifiedBy>Natalie Reed</cp:lastModifiedBy>
  <cp:revision>2</cp:revision>
  <cp:lastPrinted>2015-01-24T15:04:00Z</cp:lastPrinted>
  <dcterms:created xsi:type="dcterms:W3CDTF">2015-05-15T17:22:00Z</dcterms:created>
  <dcterms:modified xsi:type="dcterms:W3CDTF">2015-05-15T17:22:00Z</dcterms:modified>
</cp:coreProperties>
</file>